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vertAnchor="page" w:horzAnchor="margin" w:tblpY="8024"/>
        <w:tblW w:w="0" w:type="auto"/>
        <w:tblCellMar>
          <w:left w:w="0" w:type="dxa"/>
          <w:right w:w="0" w:type="dxa"/>
        </w:tblCellMar>
        <w:tblLook w:val="01E0"/>
      </w:tblPr>
      <w:tblGrid>
        <w:gridCol w:w="8392"/>
      </w:tblGrid>
      <w:tr w:rsidR="00484EDD">
        <w:trPr>
          <w:trHeight w:hRule="exact" w:val="2835"/>
        </w:trPr>
        <w:tc>
          <w:tcPr>
            <w:tcW w:w="8392" w:type="dxa"/>
            <w:vAlign w:val="bottom"/>
          </w:tcPr>
          <w:p w:rsidR="00484EDD" w:rsidRDefault="00484EDD">
            <w:pPr>
              <w:pStyle w:val="VVKSOTitel"/>
              <w:framePr w:wrap="auto" w:vAnchor="margin" w:hAnchor="text" w:yAlign="inline"/>
            </w:pPr>
            <w:r>
              <w:t>biotechnische wetenschappen</w:t>
            </w:r>
          </w:p>
          <w:p w:rsidR="00484EDD" w:rsidRDefault="00484EDD">
            <w:pPr>
              <w:pStyle w:val="VVKSOTitel2"/>
              <w:framePr w:wrap="auto" w:vAnchor="margin" w:hAnchor="text" w:yAlign="inline"/>
            </w:pPr>
            <w:r>
              <w:t>tweede graad tso</w:t>
            </w:r>
          </w:p>
        </w:tc>
      </w:tr>
      <w:tr w:rsidR="00484EDD">
        <w:tc>
          <w:tcPr>
            <w:tcW w:w="8392" w:type="dxa"/>
          </w:tcPr>
          <w:p w:rsidR="00484EDD" w:rsidRDefault="00484EDD"/>
        </w:tc>
      </w:tr>
      <w:tr w:rsidR="00484EDD">
        <w:trPr>
          <w:trHeight w:val="1701"/>
        </w:trPr>
        <w:tc>
          <w:tcPr>
            <w:tcW w:w="8392" w:type="dxa"/>
          </w:tcPr>
          <w:p w:rsidR="00484EDD" w:rsidRDefault="00484EDD">
            <w:pPr>
              <w:pStyle w:val="VVKSOOndertitel"/>
              <w:framePr w:wrap="auto" w:vAnchor="margin" w:hAnchor="text" w:yAlign="inline"/>
            </w:pPr>
            <w:r>
              <w:t>LEERPLAN SECUNDAIR ONDERWIJS</w:t>
            </w:r>
          </w:p>
          <w:p w:rsidR="00484EDD" w:rsidRDefault="00484EDD">
            <w:pPr>
              <w:pStyle w:val="VVKSOOndertitel2"/>
            </w:pPr>
            <w:r>
              <w:t>september 2005</w:t>
            </w:r>
          </w:p>
          <w:p w:rsidR="00484EDD" w:rsidRDefault="00484EDD">
            <w:pPr>
              <w:pStyle w:val="VVKSOOndertitel2"/>
            </w:pPr>
            <w:r>
              <w:t>LICAP – BRUSSEL D/2005/0279/051</w:t>
            </w:r>
          </w:p>
          <w:p w:rsidR="00484EDD" w:rsidRDefault="00484EDD">
            <w:pPr>
              <w:pStyle w:val="VVKSOOndertitel2"/>
            </w:pPr>
          </w:p>
        </w:tc>
      </w:tr>
    </w:tbl>
    <w:p w:rsidR="00484EDD" w:rsidRDefault="00484EDD"/>
    <w:p w:rsidR="00484EDD" w:rsidRDefault="00484EDD">
      <w:pPr>
        <w:pStyle w:val="VVKSOOnderwerp"/>
        <w:sectPr w:rsidR="00484EDD">
          <w:footerReference w:type="default" r:id="rId7"/>
          <w:pgSz w:w="11906" w:h="16838" w:code="9"/>
          <w:pgMar w:top="1134" w:right="1134" w:bottom="1134" w:left="1134" w:header="709" w:footer="709" w:gutter="0"/>
          <w:cols w:space="708"/>
          <w:titlePg/>
          <w:docGrid w:linePitch="360"/>
        </w:sectPr>
      </w:pPr>
      <w:r>
        <w:br w:type="page"/>
      </w:r>
    </w:p>
    <w:p w:rsidR="00484EDD" w:rsidRDefault="00484EDD">
      <w:pPr>
        <w:pStyle w:val="VVKSOTekst"/>
      </w:pPr>
      <w:r>
        <w:rPr>
          <w:noProof/>
          <w:lang w:val="en-US" w:eastAsia="en-US"/>
        </w:rPr>
        <w:pict>
          <v:rect id="_x0000_s1027" style="position:absolute;left:0;text-align:left;margin-left:189.2pt;margin-top:758.2pt;width:331.65pt;height:2.85pt;z-index:251658752;mso-position-vertical-relative:page" stroked="f">
            <v:fill color2="black" rotate="t" angle="-90" focus="100%" type="gradient"/>
            <w10:wrap anchory="page"/>
          </v:rect>
        </w:pict>
      </w:r>
      <w:r>
        <w:rPr>
          <w:noProof/>
          <w:lang w:val="en-US" w:eastAsia="en-US"/>
        </w:rPr>
        <w:pict>
          <v:shapetype id="_x0000_t202" coordsize="21600,21600" o:spt="202" path="m,l,21600r21600,l21600,xe">
            <v:stroke joinstyle="miter"/>
            <v:path gradientshapeok="t" o:connecttype="rect"/>
          </v:shapetype>
          <v:shape id="_x0000_s1028" type="#_x0000_t202" style="position:absolute;left:0;text-align:left;margin-left:45.3pt;margin-top:676.4pt;width:475pt;height:24.75pt;z-index:251657728" filled="f" stroked="f">
            <v:textbox inset="0,0,0,0">
              <w:txbxContent>
                <w:p w:rsidR="00484EDD" w:rsidRDefault="00484EDD">
                  <w:pPr>
                    <w:pStyle w:val="VVKSOLogo1"/>
                  </w:pPr>
                  <w:r>
                    <w:t>Vlaams Verbond van het Katholiek Secundair Onderwijs</w:t>
                  </w:r>
                </w:p>
                <w:p w:rsidR="00484EDD" w:rsidRDefault="00484EDD">
                  <w:pPr>
                    <w:pStyle w:val="VVKSOLogo2"/>
                  </w:pPr>
                  <w:r>
                    <w:t>Guimardstraat 1, 1040 Brussel</w:t>
                  </w:r>
                </w:p>
              </w:txbxContent>
            </v:textbox>
          </v:shape>
        </w:pict>
      </w:r>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467.05pt;margin-top:668.35pt;width:110.05pt;height:60pt;z-index:251656704;mso-position-horizontal-relative:page;mso-position-vertical-relative:page">
            <v:imagedata r:id="rId8" o:title=""/>
            <w10:wrap anchorx="page" anchory="page"/>
          </v:shape>
        </w:pict>
      </w:r>
      <w:r>
        <w:rPr>
          <w:noProof/>
          <w:lang w:val="en-US" w:eastAsia="en-US"/>
        </w:rPr>
        <w:pict>
          <v:rect id="_x0000_s1030" style="position:absolute;left:0;text-align:left;margin-left:-.2pt;margin-top:547.15pt;width:419.55pt;height:5.65pt;z-index:251655680;mso-position-vertical-relative:page" stroked="f">
            <v:fill color2="black" rotate="t" angle="-90" focus="100%" type="gradient"/>
            <w10:wrap anchory="page"/>
          </v:rect>
        </w:pict>
      </w:r>
    </w:p>
    <w:p w:rsidR="00484EDD" w:rsidRDefault="00484EDD">
      <w:pPr>
        <w:pStyle w:val="VVKSOTekst"/>
      </w:pPr>
    </w:p>
    <w:tbl>
      <w:tblPr>
        <w:tblpPr w:vertAnchor="page" w:horzAnchor="margin" w:tblpY="8024"/>
        <w:tblW w:w="0" w:type="auto"/>
        <w:tblCellMar>
          <w:left w:w="0" w:type="dxa"/>
          <w:right w:w="0" w:type="dxa"/>
        </w:tblCellMar>
        <w:tblLook w:val="01E0"/>
      </w:tblPr>
      <w:tblGrid>
        <w:gridCol w:w="8392"/>
      </w:tblGrid>
      <w:tr w:rsidR="00484EDD">
        <w:trPr>
          <w:trHeight w:hRule="exact" w:val="2835"/>
        </w:trPr>
        <w:tc>
          <w:tcPr>
            <w:tcW w:w="8392" w:type="dxa"/>
            <w:vAlign w:val="bottom"/>
          </w:tcPr>
          <w:p w:rsidR="00484EDD" w:rsidRDefault="00484EDD">
            <w:pPr>
              <w:pStyle w:val="VVKSOTitel"/>
              <w:framePr w:wrap="auto" w:vAnchor="margin" w:hAnchor="text" w:yAlign="inline"/>
            </w:pPr>
          </w:p>
          <w:p w:rsidR="00484EDD" w:rsidRDefault="00484EDD">
            <w:pPr>
              <w:pStyle w:val="VVKSOTitel"/>
              <w:framePr w:wrap="auto" w:vAnchor="margin" w:hAnchor="text" w:yAlign="inline"/>
            </w:pPr>
            <w:r>
              <w:t>biotechnische wetenschappen</w:t>
            </w:r>
          </w:p>
          <w:p w:rsidR="00484EDD" w:rsidRDefault="00484EDD">
            <w:pPr>
              <w:pStyle w:val="VVKSOTitel2"/>
              <w:framePr w:wrap="auto" w:vAnchor="margin" w:hAnchor="text" w:yAlign="inline"/>
            </w:pPr>
            <w:r>
              <w:t>tweede GRAAD tso</w:t>
            </w:r>
          </w:p>
        </w:tc>
      </w:tr>
      <w:tr w:rsidR="00484EDD">
        <w:tc>
          <w:tcPr>
            <w:tcW w:w="8392" w:type="dxa"/>
          </w:tcPr>
          <w:p w:rsidR="00484EDD" w:rsidRDefault="00484EDD"/>
        </w:tc>
      </w:tr>
      <w:tr w:rsidR="00484EDD">
        <w:trPr>
          <w:trHeight w:val="1701"/>
        </w:trPr>
        <w:tc>
          <w:tcPr>
            <w:tcW w:w="8392" w:type="dxa"/>
          </w:tcPr>
          <w:p w:rsidR="00484EDD" w:rsidRDefault="00484EDD">
            <w:pPr>
              <w:pStyle w:val="VVKSOOndertitel"/>
              <w:framePr w:wrap="auto" w:vAnchor="margin" w:hAnchor="text" w:yAlign="inline"/>
            </w:pPr>
            <w:r>
              <w:t>LEERPLAN SECUNDAIR ONDERWIJS</w:t>
            </w:r>
          </w:p>
          <w:p w:rsidR="00484EDD" w:rsidRDefault="00484EDD">
            <w:pPr>
              <w:pStyle w:val="VVKSOOndertitel2"/>
            </w:pPr>
            <w:r>
              <w:t>LICAP – BRUSSEL D/2005/0279/051</w:t>
            </w:r>
          </w:p>
          <w:p w:rsidR="00484EDD" w:rsidRDefault="00484EDD">
            <w:pPr>
              <w:pStyle w:val="VVKSOOndertitel2"/>
            </w:pPr>
            <w:r>
              <w:t>september 2005</w:t>
            </w:r>
            <w:r>
              <w:br/>
              <w:t>(vervangt D/1997/0279/53A met ingang van 1 september 2005)</w:t>
            </w:r>
          </w:p>
          <w:p w:rsidR="00484EDD" w:rsidRDefault="00484EDD">
            <w:pPr>
              <w:pStyle w:val="VVKSOOndertitel2"/>
            </w:pPr>
            <w:r>
              <w:t>ISBN 90-6858-598-3</w:t>
            </w:r>
          </w:p>
        </w:tc>
      </w:tr>
    </w:tbl>
    <w:p w:rsidR="00484EDD" w:rsidRDefault="00484EDD">
      <w:pPr>
        <w:pStyle w:val="VVKSOOnderwerp"/>
        <w:sectPr w:rsidR="00484EDD">
          <w:pgSz w:w="11906" w:h="16838" w:code="9"/>
          <w:pgMar w:top="1134" w:right="1134" w:bottom="1134" w:left="1134" w:header="709" w:footer="709" w:gutter="0"/>
          <w:cols w:space="708"/>
          <w:titlePg/>
          <w:docGrid w:linePitch="360"/>
        </w:sectPr>
      </w:pPr>
      <w:r>
        <w:br w:type="page"/>
      </w:r>
    </w:p>
    <w:p w:rsidR="00484EDD" w:rsidRDefault="00484EDD" w:rsidP="00E81CDE">
      <w:pPr>
        <w:pStyle w:val="VVKSOInhoudTitel"/>
      </w:pPr>
      <w:bookmarkStart w:id="0" w:name="_Toc26345454"/>
      <w:r>
        <w:t>Inhoud</w:t>
      </w:r>
      <w:bookmarkEnd w:id="0"/>
    </w:p>
    <w:p w:rsidR="00484EDD" w:rsidRPr="00A24A07" w:rsidRDefault="00484EDD">
      <w:pPr>
        <w:pStyle w:val="TOC1"/>
        <w:rPr>
          <w:rFonts w:ascii="Times New Roman" w:hAnsi="Times New Roman"/>
          <w:b/>
          <w:noProof/>
          <w:lang w:val="nl-BE"/>
        </w:rPr>
      </w:pPr>
      <w:r w:rsidRPr="00A24A07">
        <w:rPr>
          <w:b/>
        </w:rPr>
        <w:fldChar w:fldCharType="begin"/>
      </w:r>
      <w:r w:rsidRPr="00A24A07">
        <w:rPr>
          <w:b/>
        </w:rPr>
        <w:instrText xml:space="preserve"> TOC \o "1-2" \h \z \t "VVKSOKop1;1;VVKSOOnderwerp;1;VVKSOKop2;2"</w:instrText>
      </w:r>
      <w:r w:rsidRPr="00A24A07">
        <w:rPr>
          <w:b/>
        </w:rPr>
        <w:fldChar w:fldCharType="separate"/>
      </w:r>
      <w:hyperlink w:anchor="_Toc95635278" w:history="1">
        <w:r w:rsidRPr="00A24A07">
          <w:rPr>
            <w:rStyle w:val="Hyperlink"/>
            <w:b/>
            <w:noProof/>
          </w:rPr>
          <w:t>Lessentabel</w:t>
        </w:r>
        <w:r w:rsidRPr="00A24A07">
          <w:rPr>
            <w:b/>
            <w:noProof/>
            <w:webHidden/>
          </w:rPr>
          <w:tab/>
        </w:r>
        <w:r w:rsidRPr="00A24A07">
          <w:rPr>
            <w:b/>
            <w:noProof/>
            <w:webHidden/>
          </w:rPr>
          <w:fldChar w:fldCharType="begin"/>
        </w:r>
        <w:r w:rsidRPr="00A24A07">
          <w:rPr>
            <w:b/>
            <w:noProof/>
            <w:webHidden/>
          </w:rPr>
          <w:instrText xml:space="preserve"> PAGEREF _Toc95635278 \h </w:instrText>
        </w:r>
        <w:r w:rsidRPr="00A24A07">
          <w:rPr>
            <w:b/>
            <w:noProof/>
          </w:rPr>
        </w:r>
        <w:r w:rsidRPr="00A24A07">
          <w:rPr>
            <w:b/>
            <w:noProof/>
            <w:webHidden/>
          </w:rPr>
          <w:fldChar w:fldCharType="separate"/>
        </w:r>
        <w:r>
          <w:rPr>
            <w:b/>
            <w:noProof/>
            <w:webHidden/>
          </w:rPr>
          <w:t>5</w:t>
        </w:r>
        <w:r w:rsidRPr="00A24A07">
          <w:rPr>
            <w:b/>
            <w:noProof/>
            <w:webHidden/>
          </w:rPr>
          <w:fldChar w:fldCharType="end"/>
        </w:r>
      </w:hyperlink>
    </w:p>
    <w:p w:rsidR="00484EDD" w:rsidRPr="00A24A07" w:rsidRDefault="00484EDD">
      <w:pPr>
        <w:pStyle w:val="TOC1"/>
        <w:rPr>
          <w:rFonts w:ascii="Times New Roman" w:hAnsi="Times New Roman"/>
          <w:b/>
          <w:noProof/>
          <w:lang w:val="nl-BE"/>
        </w:rPr>
      </w:pPr>
      <w:hyperlink w:anchor="_Toc95635279" w:history="1">
        <w:r w:rsidRPr="00A24A07">
          <w:rPr>
            <w:rStyle w:val="Hyperlink"/>
            <w:b/>
            <w:noProof/>
          </w:rPr>
          <w:t>1</w:t>
        </w:r>
        <w:r w:rsidRPr="00A24A07">
          <w:rPr>
            <w:rFonts w:ascii="Times New Roman" w:hAnsi="Times New Roman"/>
            <w:b/>
            <w:noProof/>
            <w:lang w:val="nl-BE"/>
          </w:rPr>
          <w:tab/>
        </w:r>
        <w:r w:rsidRPr="00A24A07">
          <w:rPr>
            <w:rStyle w:val="Hyperlink"/>
            <w:b/>
            <w:noProof/>
          </w:rPr>
          <w:t>Beginsituatie</w:t>
        </w:r>
        <w:r w:rsidRPr="00A24A07">
          <w:rPr>
            <w:b/>
            <w:noProof/>
            <w:webHidden/>
          </w:rPr>
          <w:tab/>
        </w:r>
        <w:r w:rsidRPr="00A24A07">
          <w:rPr>
            <w:b/>
            <w:noProof/>
            <w:webHidden/>
          </w:rPr>
          <w:fldChar w:fldCharType="begin"/>
        </w:r>
        <w:r w:rsidRPr="00A24A07">
          <w:rPr>
            <w:b/>
            <w:noProof/>
            <w:webHidden/>
          </w:rPr>
          <w:instrText xml:space="preserve"> PAGEREF _Toc95635279 \h </w:instrText>
        </w:r>
        <w:r w:rsidRPr="00A24A07">
          <w:rPr>
            <w:b/>
            <w:noProof/>
          </w:rPr>
        </w:r>
        <w:r w:rsidRPr="00A24A07">
          <w:rPr>
            <w:b/>
            <w:noProof/>
            <w:webHidden/>
          </w:rPr>
          <w:fldChar w:fldCharType="separate"/>
        </w:r>
        <w:r>
          <w:rPr>
            <w:b/>
            <w:noProof/>
            <w:webHidden/>
          </w:rPr>
          <w:t>7</w:t>
        </w:r>
        <w:r w:rsidRPr="00A24A07">
          <w:rPr>
            <w:b/>
            <w:noProof/>
            <w:webHidden/>
          </w:rPr>
          <w:fldChar w:fldCharType="end"/>
        </w:r>
      </w:hyperlink>
    </w:p>
    <w:p w:rsidR="00484EDD" w:rsidRPr="00A24A07" w:rsidRDefault="00484EDD">
      <w:pPr>
        <w:pStyle w:val="TOC1"/>
        <w:rPr>
          <w:rFonts w:ascii="Times New Roman" w:hAnsi="Times New Roman"/>
          <w:b/>
          <w:noProof/>
          <w:lang w:val="nl-BE"/>
        </w:rPr>
      </w:pPr>
      <w:hyperlink w:anchor="_Toc95635280" w:history="1">
        <w:r w:rsidRPr="00A24A07">
          <w:rPr>
            <w:rStyle w:val="Hyperlink"/>
            <w:b/>
            <w:noProof/>
          </w:rPr>
          <w:t>2</w:t>
        </w:r>
        <w:r w:rsidRPr="00A24A07">
          <w:rPr>
            <w:rFonts w:ascii="Times New Roman" w:hAnsi="Times New Roman"/>
            <w:b/>
            <w:noProof/>
            <w:lang w:val="nl-BE"/>
          </w:rPr>
          <w:tab/>
        </w:r>
        <w:r w:rsidRPr="00A24A07">
          <w:rPr>
            <w:rStyle w:val="Hyperlink"/>
            <w:b/>
            <w:noProof/>
          </w:rPr>
          <w:t>Algemene doelstellingen</w:t>
        </w:r>
        <w:r w:rsidRPr="00A24A07">
          <w:rPr>
            <w:b/>
            <w:noProof/>
            <w:webHidden/>
          </w:rPr>
          <w:tab/>
        </w:r>
        <w:r w:rsidRPr="00A24A07">
          <w:rPr>
            <w:b/>
            <w:noProof/>
            <w:webHidden/>
          </w:rPr>
          <w:fldChar w:fldCharType="begin"/>
        </w:r>
        <w:r w:rsidRPr="00A24A07">
          <w:rPr>
            <w:b/>
            <w:noProof/>
            <w:webHidden/>
          </w:rPr>
          <w:instrText xml:space="preserve"> PAGEREF _Toc95635280 \h </w:instrText>
        </w:r>
        <w:r w:rsidRPr="00A24A07">
          <w:rPr>
            <w:b/>
            <w:noProof/>
          </w:rPr>
        </w:r>
        <w:r w:rsidRPr="00A24A07">
          <w:rPr>
            <w:b/>
            <w:noProof/>
            <w:webHidden/>
          </w:rPr>
          <w:fldChar w:fldCharType="separate"/>
        </w:r>
        <w:r>
          <w:rPr>
            <w:b/>
            <w:noProof/>
            <w:webHidden/>
          </w:rPr>
          <w:t>7</w:t>
        </w:r>
        <w:r w:rsidRPr="00A24A07">
          <w:rPr>
            <w:b/>
            <w:noProof/>
            <w:webHidden/>
          </w:rPr>
          <w:fldChar w:fldCharType="end"/>
        </w:r>
      </w:hyperlink>
    </w:p>
    <w:p w:rsidR="00484EDD" w:rsidRPr="00A24A07" w:rsidRDefault="00484EDD">
      <w:pPr>
        <w:pStyle w:val="TOC2"/>
        <w:rPr>
          <w:rFonts w:ascii="Times New Roman" w:hAnsi="Times New Roman"/>
          <w:b/>
          <w:noProof/>
          <w:sz w:val="24"/>
          <w:lang w:val="nl-BE"/>
        </w:rPr>
      </w:pPr>
      <w:hyperlink w:anchor="_Toc95635281" w:history="1">
        <w:r w:rsidRPr="00A24A07">
          <w:rPr>
            <w:rStyle w:val="Hyperlink"/>
            <w:b/>
            <w:noProof/>
          </w:rPr>
          <w:t>2.1</w:t>
        </w:r>
        <w:r w:rsidRPr="00A24A07">
          <w:rPr>
            <w:rFonts w:ascii="Times New Roman" w:hAnsi="Times New Roman"/>
            <w:b/>
            <w:noProof/>
            <w:sz w:val="24"/>
            <w:lang w:val="nl-BE"/>
          </w:rPr>
          <w:tab/>
        </w:r>
        <w:r w:rsidRPr="00A24A07">
          <w:rPr>
            <w:rStyle w:val="Hyperlink"/>
            <w:b/>
            <w:noProof/>
          </w:rPr>
          <w:t>Op het vlak van kennis, inzichten en vaardigheden</w:t>
        </w:r>
        <w:r w:rsidRPr="00A24A07">
          <w:rPr>
            <w:b/>
            <w:noProof/>
            <w:webHidden/>
          </w:rPr>
          <w:tab/>
        </w:r>
        <w:r w:rsidRPr="00A24A07">
          <w:rPr>
            <w:b/>
            <w:noProof/>
            <w:webHidden/>
          </w:rPr>
          <w:fldChar w:fldCharType="begin"/>
        </w:r>
        <w:r w:rsidRPr="00A24A07">
          <w:rPr>
            <w:b/>
            <w:noProof/>
            <w:webHidden/>
          </w:rPr>
          <w:instrText xml:space="preserve"> PAGEREF _Toc95635281 \h </w:instrText>
        </w:r>
        <w:r w:rsidRPr="00A24A07">
          <w:rPr>
            <w:b/>
            <w:noProof/>
          </w:rPr>
        </w:r>
        <w:r w:rsidRPr="00A24A07">
          <w:rPr>
            <w:b/>
            <w:noProof/>
            <w:webHidden/>
          </w:rPr>
          <w:fldChar w:fldCharType="separate"/>
        </w:r>
        <w:r>
          <w:rPr>
            <w:b/>
            <w:noProof/>
            <w:webHidden/>
          </w:rPr>
          <w:t>7</w:t>
        </w:r>
        <w:r w:rsidRPr="00A24A07">
          <w:rPr>
            <w:b/>
            <w:noProof/>
            <w:webHidden/>
          </w:rPr>
          <w:fldChar w:fldCharType="end"/>
        </w:r>
      </w:hyperlink>
    </w:p>
    <w:p w:rsidR="00484EDD" w:rsidRPr="00A24A07" w:rsidRDefault="00484EDD">
      <w:pPr>
        <w:pStyle w:val="TOC2"/>
        <w:rPr>
          <w:rFonts w:ascii="Times New Roman" w:hAnsi="Times New Roman"/>
          <w:b/>
          <w:noProof/>
          <w:sz w:val="24"/>
          <w:lang w:val="nl-BE"/>
        </w:rPr>
      </w:pPr>
      <w:hyperlink w:anchor="_Toc95635282" w:history="1">
        <w:r w:rsidRPr="00A24A07">
          <w:rPr>
            <w:rStyle w:val="Hyperlink"/>
            <w:b/>
            <w:noProof/>
          </w:rPr>
          <w:t>2.2</w:t>
        </w:r>
        <w:r w:rsidRPr="00A24A07">
          <w:rPr>
            <w:rFonts w:ascii="Times New Roman" w:hAnsi="Times New Roman"/>
            <w:b/>
            <w:noProof/>
            <w:sz w:val="24"/>
            <w:lang w:val="nl-BE"/>
          </w:rPr>
          <w:tab/>
        </w:r>
        <w:r w:rsidRPr="00A24A07">
          <w:rPr>
            <w:rStyle w:val="Hyperlink"/>
            <w:b/>
            <w:noProof/>
          </w:rPr>
          <w:t>Attitudevorming</w:t>
        </w:r>
        <w:r w:rsidRPr="00A24A07">
          <w:rPr>
            <w:b/>
            <w:noProof/>
            <w:webHidden/>
          </w:rPr>
          <w:tab/>
        </w:r>
        <w:r w:rsidRPr="00A24A07">
          <w:rPr>
            <w:b/>
            <w:noProof/>
            <w:webHidden/>
          </w:rPr>
          <w:fldChar w:fldCharType="begin"/>
        </w:r>
        <w:r w:rsidRPr="00A24A07">
          <w:rPr>
            <w:b/>
            <w:noProof/>
            <w:webHidden/>
          </w:rPr>
          <w:instrText xml:space="preserve"> PAGEREF _Toc95635282 \h </w:instrText>
        </w:r>
        <w:r w:rsidRPr="00A24A07">
          <w:rPr>
            <w:b/>
            <w:noProof/>
          </w:rPr>
        </w:r>
        <w:r w:rsidRPr="00A24A07">
          <w:rPr>
            <w:b/>
            <w:noProof/>
            <w:webHidden/>
          </w:rPr>
          <w:fldChar w:fldCharType="separate"/>
        </w:r>
        <w:r>
          <w:rPr>
            <w:b/>
            <w:noProof/>
            <w:webHidden/>
          </w:rPr>
          <w:t>8</w:t>
        </w:r>
        <w:r w:rsidRPr="00A24A07">
          <w:rPr>
            <w:b/>
            <w:noProof/>
            <w:webHidden/>
          </w:rPr>
          <w:fldChar w:fldCharType="end"/>
        </w:r>
      </w:hyperlink>
    </w:p>
    <w:p w:rsidR="00484EDD" w:rsidRPr="00A24A07" w:rsidRDefault="00484EDD">
      <w:pPr>
        <w:pStyle w:val="TOC1"/>
        <w:rPr>
          <w:rFonts w:ascii="Times New Roman" w:hAnsi="Times New Roman"/>
          <w:b/>
          <w:noProof/>
          <w:lang w:val="nl-BE"/>
        </w:rPr>
      </w:pPr>
      <w:hyperlink w:anchor="_Toc95635283" w:history="1">
        <w:r w:rsidRPr="00A24A07">
          <w:rPr>
            <w:rStyle w:val="Hyperlink"/>
            <w:b/>
            <w:noProof/>
          </w:rPr>
          <w:t>3</w:t>
        </w:r>
        <w:r w:rsidRPr="00A24A07">
          <w:rPr>
            <w:rFonts w:ascii="Times New Roman" w:hAnsi="Times New Roman"/>
            <w:b/>
            <w:noProof/>
            <w:lang w:val="nl-BE"/>
          </w:rPr>
          <w:tab/>
        </w:r>
        <w:r w:rsidRPr="00A24A07">
          <w:rPr>
            <w:rStyle w:val="Hyperlink"/>
            <w:b/>
            <w:noProof/>
          </w:rPr>
          <w:t>Algemene pedagogisch-didactische wenken</w:t>
        </w:r>
        <w:r w:rsidRPr="00A24A07">
          <w:rPr>
            <w:b/>
            <w:noProof/>
            <w:webHidden/>
          </w:rPr>
          <w:tab/>
        </w:r>
        <w:r w:rsidRPr="00A24A07">
          <w:rPr>
            <w:b/>
            <w:noProof/>
            <w:webHidden/>
          </w:rPr>
          <w:fldChar w:fldCharType="begin"/>
        </w:r>
        <w:r w:rsidRPr="00A24A07">
          <w:rPr>
            <w:b/>
            <w:noProof/>
            <w:webHidden/>
          </w:rPr>
          <w:instrText xml:space="preserve"> PAGEREF _Toc95635283 \h </w:instrText>
        </w:r>
        <w:r w:rsidRPr="00A24A07">
          <w:rPr>
            <w:b/>
            <w:noProof/>
          </w:rPr>
        </w:r>
        <w:r w:rsidRPr="00A24A07">
          <w:rPr>
            <w:b/>
            <w:noProof/>
            <w:webHidden/>
          </w:rPr>
          <w:fldChar w:fldCharType="separate"/>
        </w:r>
        <w:r>
          <w:rPr>
            <w:b/>
            <w:noProof/>
            <w:webHidden/>
          </w:rPr>
          <w:t>8</w:t>
        </w:r>
        <w:r w:rsidRPr="00A24A07">
          <w:rPr>
            <w:b/>
            <w:noProof/>
            <w:webHidden/>
          </w:rPr>
          <w:fldChar w:fldCharType="end"/>
        </w:r>
      </w:hyperlink>
    </w:p>
    <w:p w:rsidR="00484EDD" w:rsidRPr="00A24A07" w:rsidRDefault="00484EDD">
      <w:pPr>
        <w:pStyle w:val="TOC2"/>
        <w:rPr>
          <w:rFonts w:ascii="Times New Roman" w:hAnsi="Times New Roman"/>
          <w:b/>
          <w:noProof/>
          <w:sz w:val="24"/>
          <w:lang w:val="nl-BE"/>
        </w:rPr>
      </w:pPr>
      <w:hyperlink w:anchor="_Toc95635284" w:history="1">
        <w:r w:rsidRPr="00A24A07">
          <w:rPr>
            <w:rStyle w:val="Hyperlink"/>
            <w:b/>
            <w:noProof/>
          </w:rPr>
          <w:t>3.1</w:t>
        </w:r>
        <w:r w:rsidRPr="00A24A07">
          <w:rPr>
            <w:rFonts w:ascii="Times New Roman" w:hAnsi="Times New Roman"/>
            <w:b/>
            <w:noProof/>
            <w:sz w:val="24"/>
            <w:lang w:val="nl-BE"/>
          </w:rPr>
          <w:tab/>
        </w:r>
        <w:r w:rsidRPr="00A24A07">
          <w:rPr>
            <w:rStyle w:val="Hyperlink"/>
            <w:b/>
            <w:noProof/>
          </w:rPr>
          <w:t>Geïntegreerde aanpak</w:t>
        </w:r>
        <w:r w:rsidRPr="00A24A07">
          <w:rPr>
            <w:b/>
            <w:noProof/>
            <w:webHidden/>
          </w:rPr>
          <w:tab/>
        </w:r>
        <w:r w:rsidRPr="00A24A07">
          <w:rPr>
            <w:b/>
            <w:noProof/>
            <w:webHidden/>
          </w:rPr>
          <w:fldChar w:fldCharType="begin"/>
        </w:r>
        <w:r w:rsidRPr="00A24A07">
          <w:rPr>
            <w:b/>
            <w:noProof/>
            <w:webHidden/>
          </w:rPr>
          <w:instrText xml:space="preserve"> PAGEREF _Toc95635284 \h </w:instrText>
        </w:r>
        <w:r w:rsidRPr="00A24A07">
          <w:rPr>
            <w:b/>
            <w:noProof/>
          </w:rPr>
        </w:r>
        <w:r w:rsidRPr="00A24A07">
          <w:rPr>
            <w:b/>
            <w:noProof/>
            <w:webHidden/>
          </w:rPr>
          <w:fldChar w:fldCharType="separate"/>
        </w:r>
        <w:r>
          <w:rPr>
            <w:b/>
            <w:noProof/>
            <w:webHidden/>
          </w:rPr>
          <w:t>8</w:t>
        </w:r>
        <w:r w:rsidRPr="00A24A07">
          <w:rPr>
            <w:b/>
            <w:noProof/>
            <w:webHidden/>
          </w:rPr>
          <w:fldChar w:fldCharType="end"/>
        </w:r>
      </w:hyperlink>
    </w:p>
    <w:p w:rsidR="00484EDD" w:rsidRPr="00A24A07" w:rsidRDefault="00484EDD">
      <w:pPr>
        <w:pStyle w:val="TOC2"/>
        <w:rPr>
          <w:rFonts w:ascii="Times New Roman" w:hAnsi="Times New Roman"/>
          <w:b/>
          <w:noProof/>
          <w:sz w:val="24"/>
          <w:lang w:val="nl-BE"/>
        </w:rPr>
      </w:pPr>
      <w:hyperlink w:anchor="_Toc95635285" w:history="1">
        <w:r w:rsidRPr="00A24A07">
          <w:rPr>
            <w:rStyle w:val="Hyperlink"/>
            <w:b/>
            <w:noProof/>
          </w:rPr>
          <w:t>3.2</w:t>
        </w:r>
        <w:r w:rsidRPr="00A24A07">
          <w:rPr>
            <w:rFonts w:ascii="Times New Roman" w:hAnsi="Times New Roman"/>
            <w:b/>
            <w:noProof/>
            <w:sz w:val="24"/>
            <w:lang w:val="nl-BE"/>
          </w:rPr>
          <w:tab/>
        </w:r>
        <w:r w:rsidRPr="00A24A07">
          <w:rPr>
            <w:rStyle w:val="Hyperlink"/>
            <w:b/>
            <w:noProof/>
          </w:rPr>
          <w:t>Verticale samenhang</w:t>
        </w:r>
        <w:r w:rsidRPr="00A24A07">
          <w:rPr>
            <w:b/>
            <w:noProof/>
            <w:webHidden/>
          </w:rPr>
          <w:tab/>
        </w:r>
        <w:r w:rsidRPr="00A24A07">
          <w:rPr>
            <w:b/>
            <w:noProof/>
            <w:webHidden/>
          </w:rPr>
          <w:fldChar w:fldCharType="begin"/>
        </w:r>
        <w:r w:rsidRPr="00A24A07">
          <w:rPr>
            <w:b/>
            <w:noProof/>
            <w:webHidden/>
          </w:rPr>
          <w:instrText xml:space="preserve"> PAGEREF _Toc95635285 \h </w:instrText>
        </w:r>
        <w:r w:rsidRPr="00A24A07">
          <w:rPr>
            <w:b/>
            <w:noProof/>
          </w:rPr>
        </w:r>
        <w:r w:rsidRPr="00A24A07">
          <w:rPr>
            <w:b/>
            <w:noProof/>
            <w:webHidden/>
          </w:rPr>
          <w:fldChar w:fldCharType="separate"/>
        </w:r>
        <w:r>
          <w:rPr>
            <w:b/>
            <w:noProof/>
            <w:webHidden/>
          </w:rPr>
          <w:t>8</w:t>
        </w:r>
        <w:r w:rsidRPr="00A24A07">
          <w:rPr>
            <w:b/>
            <w:noProof/>
            <w:webHidden/>
          </w:rPr>
          <w:fldChar w:fldCharType="end"/>
        </w:r>
      </w:hyperlink>
    </w:p>
    <w:p w:rsidR="00484EDD" w:rsidRPr="00A24A07" w:rsidRDefault="00484EDD">
      <w:pPr>
        <w:pStyle w:val="TOC2"/>
        <w:rPr>
          <w:rFonts w:ascii="Times New Roman" w:hAnsi="Times New Roman"/>
          <w:b/>
          <w:noProof/>
          <w:sz w:val="24"/>
          <w:lang w:val="nl-BE"/>
        </w:rPr>
      </w:pPr>
      <w:hyperlink w:anchor="_Toc95635286" w:history="1">
        <w:r w:rsidRPr="00A24A07">
          <w:rPr>
            <w:rStyle w:val="Hyperlink"/>
            <w:b/>
            <w:noProof/>
          </w:rPr>
          <w:t>3.3</w:t>
        </w:r>
        <w:r w:rsidRPr="00A24A07">
          <w:rPr>
            <w:rFonts w:ascii="Times New Roman" w:hAnsi="Times New Roman"/>
            <w:b/>
            <w:noProof/>
            <w:sz w:val="24"/>
            <w:lang w:val="nl-BE"/>
          </w:rPr>
          <w:tab/>
        </w:r>
        <w:r w:rsidRPr="00A24A07">
          <w:rPr>
            <w:rStyle w:val="Hyperlink"/>
            <w:b/>
            <w:noProof/>
          </w:rPr>
          <w:t>Horizontale samenhang</w:t>
        </w:r>
        <w:r w:rsidRPr="00A24A07">
          <w:rPr>
            <w:b/>
            <w:noProof/>
            <w:webHidden/>
          </w:rPr>
          <w:tab/>
        </w:r>
        <w:r w:rsidRPr="00A24A07">
          <w:rPr>
            <w:b/>
            <w:noProof/>
            <w:webHidden/>
          </w:rPr>
          <w:fldChar w:fldCharType="begin"/>
        </w:r>
        <w:r w:rsidRPr="00A24A07">
          <w:rPr>
            <w:b/>
            <w:noProof/>
            <w:webHidden/>
          </w:rPr>
          <w:instrText xml:space="preserve"> PAGEREF _Toc95635286 \h </w:instrText>
        </w:r>
        <w:r w:rsidRPr="00A24A07">
          <w:rPr>
            <w:b/>
            <w:noProof/>
          </w:rPr>
        </w:r>
        <w:r w:rsidRPr="00A24A07">
          <w:rPr>
            <w:b/>
            <w:noProof/>
            <w:webHidden/>
          </w:rPr>
          <w:fldChar w:fldCharType="separate"/>
        </w:r>
        <w:r>
          <w:rPr>
            <w:b/>
            <w:noProof/>
            <w:webHidden/>
          </w:rPr>
          <w:t>9</w:t>
        </w:r>
        <w:r w:rsidRPr="00A24A07">
          <w:rPr>
            <w:b/>
            <w:noProof/>
            <w:webHidden/>
          </w:rPr>
          <w:fldChar w:fldCharType="end"/>
        </w:r>
      </w:hyperlink>
    </w:p>
    <w:p w:rsidR="00484EDD" w:rsidRPr="00A24A07" w:rsidRDefault="00484EDD">
      <w:pPr>
        <w:pStyle w:val="TOC2"/>
        <w:rPr>
          <w:rFonts w:ascii="Times New Roman" w:hAnsi="Times New Roman"/>
          <w:b/>
          <w:noProof/>
          <w:sz w:val="24"/>
          <w:lang w:val="nl-BE"/>
        </w:rPr>
      </w:pPr>
      <w:hyperlink w:anchor="_Toc95635287" w:history="1">
        <w:r w:rsidRPr="00A24A07">
          <w:rPr>
            <w:rStyle w:val="Hyperlink"/>
            <w:b/>
            <w:noProof/>
          </w:rPr>
          <w:t>3.4</w:t>
        </w:r>
        <w:r w:rsidRPr="00A24A07">
          <w:rPr>
            <w:rFonts w:ascii="Times New Roman" w:hAnsi="Times New Roman"/>
            <w:b/>
            <w:noProof/>
            <w:sz w:val="24"/>
            <w:lang w:val="nl-BE"/>
          </w:rPr>
          <w:tab/>
        </w:r>
        <w:r w:rsidRPr="00A24A07">
          <w:rPr>
            <w:rStyle w:val="Hyperlink"/>
            <w:b/>
            <w:noProof/>
          </w:rPr>
          <w:t>Projectmatige aanpak</w:t>
        </w:r>
        <w:r w:rsidRPr="00A24A07">
          <w:rPr>
            <w:b/>
            <w:noProof/>
            <w:webHidden/>
          </w:rPr>
          <w:tab/>
        </w:r>
        <w:r w:rsidRPr="00A24A07">
          <w:rPr>
            <w:b/>
            <w:noProof/>
            <w:webHidden/>
          </w:rPr>
          <w:fldChar w:fldCharType="begin"/>
        </w:r>
        <w:r w:rsidRPr="00A24A07">
          <w:rPr>
            <w:b/>
            <w:noProof/>
            <w:webHidden/>
          </w:rPr>
          <w:instrText xml:space="preserve"> PAGEREF _Toc95635287 \h </w:instrText>
        </w:r>
        <w:r w:rsidRPr="00A24A07">
          <w:rPr>
            <w:b/>
            <w:noProof/>
          </w:rPr>
        </w:r>
        <w:r w:rsidRPr="00A24A07">
          <w:rPr>
            <w:b/>
            <w:noProof/>
            <w:webHidden/>
          </w:rPr>
          <w:fldChar w:fldCharType="separate"/>
        </w:r>
        <w:r>
          <w:rPr>
            <w:b/>
            <w:noProof/>
            <w:webHidden/>
          </w:rPr>
          <w:t>9</w:t>
        </w:r>
        <w:r w:rsidRPr="00A24A07">
          <w:rPr>
            <w:b/>
            <w:noProof/>
            <w:webHidden/>
          </w:rPr>
          <w:fldChar w:fldCharType="end"/>
        </w:r>
      </w:hyperlink>
    </w:p>
    <w:p w:rsidR="00484EDD" w:rsidRPr="00A24A07" w:rsidRDefault="00484EDD">
      <w:pPr>
        <w:pStyle w:val="TOC2"/>
        <w:rPr>
          <w:rFonts w:ascii="Times New Roman" w:hAnsi="Times New Roman"/>
          <w:b/>
          <w:noProof/>
          <w:sz w:val="24"/>
          <w:lang w:val="nl-BE"/>
        </w:rPr>
      </w:pPr>
      <w:hyperlink w:anchor="_Toc95635288" w:history="1">
        <w:r w:rsidRPr="00A24A07">
          <w:rPr>
            <w:rStyle w:val="Hyperlink"/>
            <w:b/>
            <w:noProof/>
          </w:rPr>
          <w:t>3.5</w:t>
        </w:r>
        <w:r w:rsidRPr="00A24A07">
          <w:rPr>
            <w:rFonts w:ascii="Times New Roman" w:hAnsi="Times New Roman"/>
            <w:b/>
            <w:noProof/>
            <w:sz w:val="24"/>
            <w:lang w:val="nl-BE"/>
          </w:rPr>
          <w:tab/>
        </w:r>
        <w:r w:rsidRPr="00A24A07">
          <w:rPr>
            <w:rStyle w:val="Hyperlink"/>
            <w:b/>
            <w:noProof/>
          </w:rPr>
          <w:t>Aantal lestijden</w:t>
        </w:r>
        <w:r w:rsidRPr="00A24A07">
          <w:rPr>
            <w:b/>
            <w:noProof/>
            <w:webHidden/>
          </w:rPr>
          <w:tab/>
        </w:r>
        <w:r w:rsidRPr="00A24A07">
          <w:rPr>
            <w:b/>
            <w:noProof/>
            <w:webHidden/>
          </w:rPr>
          <w:fldChar w:fldCharType="begin"/>
        </w:r>
        <w:r w:rsidRPr="00A24A07">
          <w:rPr>
            <w:b/>
            <w:noProof/>
            <w:webHidden/>
          </w:rPr>
          <w:instrText xml:space="preserve"> PAGEREF _Toc95635288 \h </w:instrText>
        </w:r>
        <w:r w:rsidRPr="00A24A07">
          <w:rPr>
            <w:b/>
            <w:noProof/>
          </w:rPr>
        </w:r>
        <w:r w:rsidRPr="00A24A07">
          <w:rPr>
            <w:b/>
            <w:noProof/>
            <w:webHidden/>
          </w:rPr>
          <w:fldChar w:fldCharType="separate"/>
        </w:r>
        <w:r>
          <w:rPr>
            <w:b/>
            <w:noProof/>
            <w:webHidden/>
          </w:rPr>
          <w:t>9</w:t>
        </w:r>
        <w:r w:rsidRPr="00A24A07">
          <w:rPr>
            <w:b/>
            <w:noProof/>
            <w:webHidden/>
          </w:rPr>
          <w:fldChar w:fldCharType="end"/>
        </w:r>
      </w:hyperlink>
    </w:p>
    <w:p w:rsidR="00484EDD" w:rsidRPr="00A24A07" w:rsidRDefault="00484EDD">
      <w:pPr>
        <w:pStyle w:val="TOC1"/>
        <w:rPr>
          <w:rFonts w:ascii="Times New Roman" w:hAnsi="Times New Roman"/>
          <w:b/>
          <w:noProof/>
          <w:lang w:val="nl-BE"/>
        </w:rPr>
      </w:pPr>
      <w:hyperlink w:anchor="_Toc95635289" w:history="1">
        <w:r w:rsidRPr="00A24A07">
          <w:rPr>
            <w:rStyle w:val="Hyperlink"/>
            <w:b/>
            <w:noProof/>
          </w:rPr>
          <w:t>4</w:t>
        </w:r>
        <w:r w:rsidRPr="00A24A07">
          <w:rPr>
            <w:rFonts w:ascii="Times New Roman" w:hAnsi="Times New Roman"/>
            <w:b/>
            <w:noProof/>
            <w:lang w:val="nl-BE"/>
          </w:rPr>
          <w:tab/>
        </w:r>
        <w:r w:rsidRPr="00A24A07">
          <w:rPr>
            <w:rStyle w:val="Hyperlink"/>
            <w:b/>
            <w:noProof/>
          </w:rPr>
          <w:t xml:space="preserve">Leerplandoelstellingen, leerinhouden, pedagogisch-didactische </w:t>
        </w:r>
        <w:r>
          <w:rPr>
            <w:rStyle w:val="Hyperlink"/>
            <w:b/>
            <w:noProof/>
          </w:rPr>
          <w:br/>
        </w:r>
        <w:r w:rsidRPr="00A24A07">
          <w:rPr>
            <w:rStyle w:val="Hyperlink"/>
            <w:b/>
            <w:noProof/>
          </w:rPr>
          <w:t>wenken</w:t>
        </w:r>
        <w:r w:rsidRPr="00A24A07">
          <w:rPr>
            <w:b/>
            <w:noProof/>
            <w:webHidden/>
          </w:rPr>
          <w:tab/>
        </w:r>
        <w:r w:rsidRPr="00A24A07">
          <w:rPr>
            <w:b/>
            <w:noProof/>
            <w:webHidden/>
          </w:rPr>
          <w:fldChar w:fldCharType="begin"/>
        </w:r>
        <w:r w:rsidRPr="00A24A07">
          <w:rPr>
            <w:b/>
            <w:noProof/>
            <w:webHidden/>
          </w:rPr>
          <w:instrText xml:space="preserve"> PAGEREF _Toc95635289 \h </w:instrText>
        </w:r>
        <w:r w:rsidRPr="00A24A07">
          <w:rPr>
            <w:b/>
            <w:noProof/>
          </w:rPr>
        </w:r>
        <w:r w:rsidRPr="00A24A07">
          <w:rPr>
            <w:b/>
            <w:noProof/>
            <w:webHidden/>
          </w:rPr>
          <w:fldChar w:fldCharType="separate"/>
        </w:r>
        <w:r>
          <w:rPr>
            <w:b/>
            <w:noProof/>
            <w:webHidden/>
          </w:rPr>
          <w:t>10</w:t>
        </w:r>
        <w:r w:rsidRPr="00A24A07">
          <w:rPr>
            <w:b/>
            <w:noProof/>
            <w:webHidden/>
          </w:rPr>
          <w:fldChar w:fldCharType="end"/>
        </w:r>
      </w:hyperlink>
    </w:p>
    <w:p w:rsidR="00484EDD" w:rsidRPr="00A24A07" w:rsidRDefault="00484EDD">
      <w:pPr>
        <w:pStyle w:val="TOC2"/>
        <w:rPr>
          <w:rFonts w:ascii="Times New Roman" w:hAnsi="Times New Roman"/>
          <w:b/>
          <w:noProof/>
          <w:sz w:val="24"/>
          <w:lang w:val="nl-BE"/>
        </w:rPr>
      </w:pPr>
      <w:hyperlink w:anchor="_Toc95635290" w:history="1">
        <w:r w:rsidRPr="00A24A07">
          <w:rPr>
            <w:rStyle w:val="Hyperlink"/>
            <w:b/>
            <w:noProof/>
          </w:rPr>
          <w:t>4.1</w:t>
        </w:r>
        <w:r w:rsidRPr="00A24A07">
          <w:rPr>
            <w:rFonts w:ascii="Times New Roman" w:hAnsi="Times New Roman"/>
            <w:b/>
            <w:noProof/>
            <w:sz w:val="24"/>
            <w:lang w:val="nl-BE"/>
          </w:rPr>
          <w:tab/>
        </w:r>
        <w:r w:rsidRPr="00A24A07">
          <w:rPr>
            <w:rStyle w:val="Hyperlink"/>
            <w:b/>
            <w:noProof/>
          </w:rPr>
          <w:t>Het gebruik van de microscoop</w:t>
        </w:r>
        <w:r w:rsidRPr="00A24A07">
          <w:rPr>
            <w:b/>
            <w:noProof/>
            <w:webHidden/>
          </w:rPr>
          <w:tab/>
        </w:r>
        <w:r w:rsidRPr="00A24A07">
          <w:rPr>
            <w:b/>
            <w:noProof/>
            <w:webHidden/>
          </w:rPr>
          <w:fldChar w:fldCharType="begin"/>
        </w:r>
        <w:r w:rsidRPr="00A24A07">
          <w:rPr>
            <w:b/>
            <w:noProof/>
            <w:webHidden/>
          </w:rPr>
          <w:instrText xml:space="preserve"> PAGEREF _Toc95635290 \h </w:instrText>
        </w:r>
        <w:r w:rsidRPr="00A24A07">
          <w:rPr>
            <w:b/>
            <w:noProof/>
          </w:rPr>
        </w:r>
        <w:r w:rsidRPr="00A24A07">
          <w:rPr>
            <w:b/>
            <w:noProof/>
            <w:webHidden/>
          </w:rPr>
          <w:fldChar w:fldCharType="separate"/>
        </w:r>
        <w:r>
          <w:rPr>
            <w:b/>
            <w:noProof/>
            <w:webHidden/>
          </w:rPr>
          <w:t>10</w:t>
        </w:r>
        <w:r w:rsidRPr="00A24A07">
          <w:rPr>
            <w:b/>
            <w:noProof/>
            <w:webHidden/>
          </w:rPr>
          <w:fldChar w:fldCharType="end"/>
        </w:r>
      </w:hyperlink>
    </w:p>
    <w:p w:rsidR="00484EDD" w:rsidRPr="00A24A07" w:rsidRDefault="00484EDD">
      <w:pPr>
        <w:pStyle w:val="TOC2"/>
        <w:rPr>
          <w:rFonts w:ascii="Times New Roman" w:hAnsi="Times New Roman"/>
          <w:b/>
          <w:noProof/>
          <w:sz w:val="24"/>
          <w:lang w:val="nl-BE"/>
        </w:rPr>
      </w:pPr>
      <w:hyperlink w:anchor="_Toc95635291" w:history="1">
        <w:r w:rsidRPr="00A24A07">
          <w:rPr>
            <w:rStyle w:val="Hyperlink"/>
            <w:b/>
            <w:noProof/>
          </w:rPr>
          <w:t>4.2</w:t>
        </w:r>
        <w:r w:rsidRPr="00A24A07">
          <w:rPr>
            <w:rFonts w:ascii="Times New Roman" w:hAnsi="Times New Roman"/>
            <w:b/>
            <w:noProof/>
            <w:sz w:val="24"/>
            <w:lang w:val="nl-BE"/>
          </w:rPr>
          <w:tab/>
        </w:r>
        <w:r w:rsidRPr="00A24A07">
          <w:rPr>
            <w:rStyle w:val="Hyperlink"/>
            <w:b/>
            <w:noProof/>
          </w:rPr>
          <w:t>Planten determineren en herboriseren</w:t>
        </w:r>
        <w:r w:rsidRPr="00A24A07">
          <w:rPr>
            <w:b/>
            <w:noProof/>
            <w:webHidden/>
          </w:rPr>
          <w:tab/>
        </w:r>
        <w:r w:rsidRPr="00A24A07">
          <w:rPr>
            <w:b/>
            <w:noProof/>
            <w:webHidden/>
          </w:rPr>
          <w:fldChar w:fldCharType="begin"/>
        </w:r>
        <w:r w:rsidRPr="00A24A07">
          <w:rPr>
            <w:b/>
            <w:noProof/>
            <w:webHidden/>
          </w:rPr>
          <w:instrText xml:space="preserve"> PAGEREF _Toc95635291 \h </w:instrText>
        </w:r>
        <w:r w:rsidRPr="00A24A07">
          <w:rPr>
            <w:b/>
            <w:noProof/>
          </w:rPr>
        </w:r>
        <w:r w:rsidRPr="00A24A07">
          <w:rPr>
            <w:b/>
            <w:noProof/>
            <w:webHidden/>
          </w:rPr>
          <w:fldChar w:fldCharType="separate"/>
        </w:r>
        <w:r>
          <w:rPr>
            <w:b/>
            <w:noProof/>
            <w:webHidden/>
          </w:rPr>
          <w:t>10</w:t>
        </w:r>
        <w:r w:rsidRPr="00A24A07">
          <w:rPr>
            <w:b/>
            <w:noProof/>
            <w:webHidden/>
          </w:rPr>
          <w:fldChar w:fldCharType="end"/>
        </w:r>
      </w:hyperlink>
    </w:p>
    <w:p w:rsidR="00484EDD" w:rsidRPr="00A24A07" w:rsidRDefault="00484EDD">
      <w:pPr>
        <w:pStyle w:val="TOC2"/>
        <w:rPr>
          <w:rFonts w:ascii="Times New Roman" w:hAnsi="Times New Roman"/>
          <w:b/>
          <w:noProof/>
          <w:sz w:val="24"/>
          <w:lang w:val="nl-BE"/>
        </w:rPr>
      </w:pPr>
      <w:hyperlink w:anchor="_Toc95635292" w:history="1">
        <w:r w:rsidRPr="00A24A07">
          <w:rPr>
            <w:rStyle w:val="Hyperlink"/>
            <w:b/>
            <w:noProof/>
          </w:rPr>
          <w:t>4.3</w:t>
        </w:r>
        <w:r w:rsidRPr="00A24A07">
          <w:rPr>
            <w:rFonts w:ascii="Times New Roman" w:hAnsi="Times New Roman"/>
            <w:b/>
            <w:noProof/>
            <w:sz w:val="24"/>
            <w:lang w:val="nl-BE"/>
          </w:rPr>
          <w:tab/>
        </w:r>
        <w:r w:rsidRPr="00A24A07">
          <w:rPr>
            <w:rStyle w:val="Hyperlink"/>
            <w:b/>
            <w:noProof/>
          </w:rPr>
          <w:t>Studie van de voortplantingswijzen bij planten</w:t>
        </w:r>
        <w:r w:rsidRPr="00A24A07">
          <w:rPr>
            <w:b/>
            <w:noProof/>
            <w:webHidden/>
          </w:rPr>
          <w:tab/>
        </w:r>
        <w:r w:rsidRPr="00A24A07">
          <w:rPr>
            <w:b/>
            <w:noProof/>
            <w:webHidden/>
          </w:rPr>
          <w:fldChar w:fldCharType="begin"/>
        </w:r>
        <w:r w:rsidRPr="00A24A07">
          <w:rPr>
            <w:b/>
            <w:noProof/>
            <w:webHidden/>
          </w:rPr>
          <w:instrText xml:space="preserve"> PAGEREF _Toc95635292 \h </w:instrText>
        </w:r>
        <w:r w:rsidRPr="00A24A07">
          <w:rPr>
            <w:b/>
            <w:noProof/>
          </w:rPr>
        </w:r>
        <w:r w:rsidRPr="00A24A07">
          <w:rPr>
            <w:b/>
            <w:noProof/>
            <w:webHidden/>
          </w:rPr>
          <w:fldChar w:fldCharType="separate"/>
        </w:r>
        <w:r>
          <w:rPr>
            <w:b/>
            <w:noProof/>
            <w:webHidden/>
          </w:rPr>
          <w:t>11</w:t>
        </w:r>
        <w:r w:rsidRPr="00A24A07">
          <w:rPr>
            <w:b/>
            <w:noProof/>
            <w:webHidden/>
          </w:rPr>
          <w:fldChar w:fldCharType="end"/>
        </w:r>
      </w:hyperlink>
    </w:p>
    <w:p w:rsidR="00484EDD" w:rsidRPr="00A24A07" w:rsidRDefault="00484EDD">
      <w:pPr>
        <w:pStyle w:val="TOC2"/>
        <w:rPr>
          <w:rFonts w:ascii="Times New Roman" w:hAnsi="Times New Roman"/>
          <w:b/>
          <w:noProof/>
          <w:sz w:val="24"/>
          <w:lang w:val="nl-BE"/>
        </w:rPr>
      </w:pPr>
      <w:hyperlink w:anchor="_Toc95635293" w:history="1">
        <w:r w:rsidRPr="00A24A07">
          <w:rPr>
            <w:rStyle w:val="Hyperlink"/>
            <w:b/>
            <w:noProof/>
          </w:rPr>
          <w:t>4.4</w:t>
        </w:r>
        <w:r w:rsidRPr="00A24A07">
          <w:rPr>
            <w:rFonts w:ascii="Times New Roman" w:hAnsi="Times New Roman"/>
            <w:b/>
            <w:noProof/>
            <w:sz w:val="24"/>
            <w:lang w:val="nl-BE"/>
          </w:rPr>
          <w:tab/>
        </w:r>
        <w:r w:rsidRPr="00A24A07">
          <w:rPr>
            <w:rStyle w:val="Hyperlink"/>
            <w:b/>
            <w:noProof/>
          </w:rPr>
          <w:t>Studie van de bodem als groeiplaats van de planten</w:t>
        </w:r>
        <w:r w:rsidRPr="00A24A07">
          <w:rPr>
            <w:b/>
            <w:noProof/>
            <w:webHidden/>
          </w:rPr>
          <w:tab/>
        </w:r>
        <w:r w:rsidRPr="00A24A07">
          <w:rPr>
            <w:b/>
            <w:noProof/>
            <w:webHidden/>
          </w:rPr>
          <w:fldChar w:fldCharType="begin"/>
        </w:r>
        <w:r w:rsidRPr="00A24A07">
          <w:rPr>
            <w:b/>
            <w:noProof/>
            <w:webHidden/>
          </w:rPr>
          <w:instrText xml:space="preserve"> PAGEREF _Toc95635293 \h </w:instrText>
        </w:r>
        <w:r w:rsidRPr="00A24A07">
          <w:rPr>
            <w:b/>
            <w:noProof/>
          </w:rPr>
        </w:r>
        <w:r w:rsidRPr="00A24A07">
          <w:rPr>
            <w:b/>
            <w:noProof/>
            <w:webHidden/>
          </w:rPr>
          <w:fldChar w:fldCharType="separate"/>
        </w:r>
        <w:r>
          <w:rPr>
            <w:b/>
            <w:noProof/>
            <w:webHidden/>
          </w:rPr>
          <w:t>13</w:t>
        </w:r>
        <w:r w:rsidRPr="00A24A07">
          <w:rPr>
            <w:b/>
            <w:noProof/>
            <w:webHidden/>
          </w:rPr>
          <w:fldChar w:fldCharType="end"/>
        </w:r>
      </w:hyperlink>
    </w:p>
    <w:p w:rsidR="00484EDD" w:rsidRPr="00A24A07" w:rsidRDefault="00484EDD">
      <w:pPr>
        <w:pStyle w:val="TOC2"/>
        <w:rPr>
          <w:rFonts w:ascii="Times New Roman" w:hAnsi="Times New Roman"/>
          <w:b/>
          <w:noProof/>
          <w:sz w:val="24"/>
          <w:lang w:val="nl-BE"/>
        </w:rPr>
      </w:pPr>
      <w:hyperlink w:anchor="_Toc95635294" w:history="1">
        <w:r w:rsidRPr="00A24A07">
          <w:rPr>
            <w:rStyle w:val="Hyperlink"/>
            <w:b/>
            <w:noProof/>
          </w:rPr>
          <w:t>4.5</w:t>
        </w:r>
        <w:r w:rsidRPr="00A24A07">
          <w:rPr>
            <w:rFonts w:ascii="Times New Roman" w:hAnsi="Times New Roman"/>
            <w:b/>
            <w:noProof/>
            <w:sz w:val="24"/>
            <w:lang w:val="nl-BE"/>
          </w:rPr>
          <w:tab/>
        </w:r>
        <w:r w:rsidRPr="00A24A07">
          <w:rPr>
            <w:rStyle w:val="Hyperlink"/>
            <w:b/>
            <w:noProof/>
          </w:rPr>
          <w:t xml:space="preserve">Studie van de klimaatsfactoren (omgevingsfactoren) op de groei en ontwikkeling </w:t>
        </w:r>
        <w:r w:rsidRPr="00A24A07">
          <w:rPr>
            <w:rStyle w:val="Hyperlink"/>
            <w:b/>
            <w:noProof/>
          </w:rPr>
          <w:br/>
          <w:t>bij planten</w:t>
        </w:r>
        <w:r w:rsidRPr="00A24A07">
          <w:rPr>
            <w:b/>
            <w:noProof/>
            <w:webHidden/>
          </w:rPr>
          <w:tab/>
        </w:r>
        <w:r w:rsidRPr="00A24A07">
          <w:rPr>
            <w:b/>
            <w:noProof/>
            <w:webHidden/>
          </w:rPr>
          <w:fldChar w:fldCharType="begin"/>
        </w:r>
        <w:r w:rsidRPr="00A24A07">
          <w:rPr>
            <w:b/>
            <w:noProof/>
            <w:webHidden/>
          </w:rPr>
          <w:instrText xml:space="preserve"> PAGEREF _Toc95635294 \h </w:instrText>
        </w:r>
        <w:r w:rsidRPr="00A24A07">
          <w:rPr>
            <w:b/>
            <w:noProof/>
          </w:rPr>
        </w:r>
        <w:r w:rsidRPr="00A24A07">
          <w:rPr>
            <w:b/>
            <w:noProof/>
            <w:webHidden/>
          </w:rPr>
          <w:fldChar w:fldCharType="separate"/>
        </w:r>
        <w:r>
          <w:rPr>
            <w:b/>
            <w:noProof/>
            <w:webHidden/>
          </w:rPr>
          <w:t>18</w:t>
        </w:r>
        <w:r w:rsidRPr="00A24A07">
          <w:rPr>
            <w:b/>
            <w:noProof/>
            <w:webHidden/>
          </w:rPr>
          <w:fldChar w:fldCharType="end"/>
        </w:r>
      </w:hyperlink>
    </w:p>
    <w:p w:rsidR="00484EDD" w:rsidRPr="00A24A07" w:rsidRDefault="00484EDD">
      <w:pPr>
        <w:pStyle w:val="TOC2"/>
        <w:rPr>
          <w:rFonts w:ascii="Times New Roman" w:hAnsi="Times New Roman"/>
          <w:b/>
          <w:noProof/>
          <w:sz w:val="24"/>
          <w:lang w:val="nl-BE"/>
        </w:rPr>
      </w:pPr>
      <w:hyperlink w:anchor="_Toc95635295" w:history="1">
        <w:r w:rsidRPr="00A24A07">
          <w:rPr>
            <w:rStyle w:val="Hyperlink"/>
            <w:b/>
            <w:noProof/>
          </w:rPr>
          <w:t>4.6</w:t>
        </w:r>
        <w:r w:rsidRPr="00A24A07">
          <w:rPr>
            <w:rFonts w:ascii="Times New Roman" w:hAnsi="Times New Roman"/>
            <w:b/>
            <w:noProof/>
            <w:sz w:val="24"/>
            <w:lang w:val="nl-BE"/>
          </w:rPr>
          <w:tab/>
        </w:r>
        <w:r w:rsidRPr="00A24A07">
          <w:rPr>
            <w:rStyle w:val="Hyperlink"/>
            <w:b/>
            <w:noProof/>
          </w:rPr>
          <w:t xml:space="preserve">Invloed van abiotische factoren op de voortplanting, groei, ontwikkeling en </w:t>
        </w:r>
        <w:r w:rsidRPr="00A24A07">
          <w:rPr>
            <w:rStyle w:val="Hyperlink"/>
            <w:b/>
            <w:noProof/>
          </w:rPr>
          <w:br/>
          <w:t>levenswijze van dieren</w:t>
        </w:r>
        <w:r w:rsidRPr="00A24A07">
          <w:rPr>
            <w:b/>
            <w:noProof/>
            <w:webHidden/>
          </w:rPr>
          <w:tab/>
        </w:r>
        <w:r w:rsidRPr="00A24A07">
          <w:rPr>
            <w:b/>
            <w:noProof/>
            <w:webHidden/>
          </w:rPr>
          <w:fldChar w:fldCharType="begin"/>
        </w:r>
        <w:r w:rsidRPr="00A24A07">
          <w:rPr>
            <w:b/>
            <w:noProof/>
            <w:webHidden/>
          </w:rPr>
          <w:instrText xml:space="preserve"> PAGEREF _Toc95635295 \h </w:instrText>
        </w:r>
        <w:r w:rsidRPr="00A24A07">
          <w:rPr>
            <w:b/>
            <w:noProof/>
          </w:rPr>
        </w:r>
        <w:r w:rsidRPr="00A24A07">
          <w:rPr>
            <w:b/>
            <w:noProof/>
            <w:webHidden/>
          </w:rPr>
          <w:fldChar w:fldCharType="separate"/>
        </w:r>
        <w:r>
          <w:rPr>
            <w:b/>
            <w:noProof/>
            <w:webHidden/>
          </w:rPr>
          <w:t>21</w:t>
        </w:r>
        <w:r w:rsidRPr="00A24A07">
          <w:rPr>
            <w:b/>
            <w:noProof/>
            <w:webHidden/>
          </w:rPr>
          <w:fldChar w:fldCharType="end"/>
        </w:r>
      </w:hyperlink>
    </w:p>
    <w:p w:rsidR="00484EDD" w:rsidRPr="00A24A07" w:rsidRDefault="00484EDD">
      <w:pPr>
        <w:pStyle w:val="TOC2"/>
        <w:rPr>
          <w:rFonts w:ascii="Times New Roman" w:hAnsi="Times New Roman"/>
          <w:b/>
          <w:noProof/>
          <w:sz w:val="24"/>
          <w:lang w:val="nl-BE"/>
        </w:rPr>
      </w:pPr>
      <w:hyperlink w:anchor="_Toc95635296" w:history="1">
        <w:r w:rsidRPr="00A24A07">
          <w:rPr>
            <w:rStyle w:val="Hyperlink"/>
            <w:b/>
            <w:noProof/>
          </w:rPr>
          <w:t>4.7</w:t>
        </w:r>
        <w:r w:rsidRPr="00A24A07">
          <w:rPr>
            <w:rFonts w:ascii="Times New Roman" w:hAnsi="Times New Roman"/>
            <w:b/>
            <w:noProof/>
            <w:sz w:val="24"/>
            <w:lang w:val="nl-BE"/>
          </w:rPr>
          <w:tab/>
        </w:r>
        <w:r w:rsidRPr="00A24A07">
          <w:rPr>
            <w:rStyle w:val="Hyperlink"/>
            <w:b/>
            <w:noProof/>
          </w:rPr>
          <w:t>De samenstelling van voedingsmiddelen voor de mens</w:t>
        </w:r>
        <w:r w:rsidRPr="00A24A07">
          <w:rPr>
            <w:b/>
            <w:noProof/>
            <w:webHidden/>
          </w:rPr>
          <w:tab/>
        </w:r>
        <w:r w:rsidRPr="00A24A07">
          <w:rPr>
            <w:b/>
            <w:noProof/>
            <w:webHidden/>
          </w:rPr>
          <w:fldChar w:fldCharType="begin"/>
        </w:r>
        <w:r w:rsidRPr="00A24A07">
          <w:rPr>
            <w:b/>
            <w:noProof/>
            <w:webHidden/>
          </w:rPr>
          <w:instrText xml:space="preserve"> PAGEREF _Toc95635296 \h </w:instrText>
        </w:r>
        <w:r w:rsidRPr="00A24A07">
          <w:rPr>
            <w:b/>
            <w:noProof/>
          </w:rPr>
        </w:r>
        <w:r w:rsidRPr="00A24A07">
          <w:rPr>
            <w:b/>
            <w:noProof/>
            <w:webHidden/>
          </w:rPr>
          <w:fldChar w:fldCharType="separate"/>
        </w:r>
        <w:r>
          <w:rPr>
            <w:b/>
            <w:noProof/>
            <w:webHidden/>
          </w:rPr>
          <w:t>23</w:t>
        </w:r>
        <w:r w:rsidRPr="00A24A07">
          <w:rPr>
            <w:b/>
            <w:noProof/>
            <w:webHidden/>
          </w:rPr>
          <w:fldChar w:fldCharType="end"/>
        </w:r>
      </w:hyperlink>
    </w:p>
    <w:p w:rsidR="00484EDD" w:rsidRPr="00A24A07" w:rsidRDefault="00484EDD">
      <w:pPr>
        <w:pStyle w:val="TOC2"/>
        <w:rPr>
          <w:rFonts w:ascii="Times New Roman" w:hAnsi="Times New Roman"/>
          <w:b/>
          <w:noProof/>
          <w:sz w:val="24"/>
          <w:lang w:val="nl-BE"/>
        </w:rPr>
      </w:pPr>
      <w:hyperlink w:anchor="_Toc95635297" w:history="1">
        <w:r w:rsidRPr="00A24A07">
          <w:rPr>
            <w:rStyle w:val="Hyperlink"/>
            <w:b/>
            <w:noProof/>
          </w:rPr>
          <w:t>4.8</w:t>
        </w:r>
        <w:r w:rsidRPr="00A24A07">
          <w:rPr>
            <w:rFonts w:ascii="Times New Roman" w:hAnsi="Times New Roman"/>
            <w:b/>
            <w:noProof/>
            <w:sz w:val="24"/>
            <w:lang w:val="nl-BE"/>
          </w:rPr>
          <w:tab/>
        </w:r>
        <w:r w:rsidRPr="00A24A07">
          <w:rPr>
            <w:rStyle w:val="Hyperlink"/>
            <w:b/>
            <w:noProof/>
          </w:rPr>
          <w:t>De rol van micro-organismen bij biotechnologische processen</w:t>
        </w:r>
        <w:r w:rsidRPr="00A24A07">
          <w:rPr>
            <w:b/>
            <w:noProof/>
            <w:webHidden/>
          </w:rPr>
          <w:tab/>
        </w:r>
        <w:r w:rsidRPr="00A24A07">
          <w:rPr>
            <w:b/>
            <w:noProof/>
            <w:webHidden/>
          </w:rPr>
          <w:fldChar w:fldCharType="begin"/>
        </w:r>
        <w:r w:rsidRPr="00A24A07">
          <w:rPr>
            <w:b/>
            <w:noProof/>
            <w:webHidden/>
          </w:rPr>
          <w:instrText xml:space="preserve"> PAGEREF _Toc95635297 \h </w:instrText>
        </w:r>
        <w:r w:rsidRPr="00A24A07">
          <w:rPr>
            <w:b/>
            <w:noProof/>
          </w:rPr>
        </w:r>
        <w:r w:rsidRPr="00A24A07">
          <w:rPr>
            <w:b/>
            <w:noProof/>
            <w:webHidden/>
          </w:rPr>
          <w:fldChar w:fldCharType="separate"/>
        </w:r>
        <w:r>
          <w:rPr>
            <w:b/>
            <w:noProof/>
            <w:webHidden/>
          </w:rPr>
          <w:t>24</w:t>
        </w:r>
        <w:r w:rsidRPr="00A24A07">
          <w:rPr>
            <w:b/>
            <w:noProof/>
            <w:webHidden/>
          </w:rPr>
          <w:fldChar w:fldCharType="end"/>
        </w:r>
      </w:hyperlink>
    </w:p>
    <w:p w:rsidR="00484EDD" w:rsidRPr="00A24A07" w:rsidRDefault="00484EDD">
      <w:pPr>
        <w:pStyle w:val="TOC2"/>
        <w:rPr>
          <w:rFonts w:ascii="Times New Roman" w:hAnsi="Times New Roman"/>
          <w:b/>
          <w:noProof/>
          <w:sz w:val="24"/>
          <w:lang w:val="nl-BE"/>
        </w:rPr>
      </w:pPr>
      <w:hyperlink w:anchor="_Toc95635298" w:history="1">
        <w:r w:rsidRPr="00A24A07">
          <w:rPr>
            <w:rStyle w:val="Hyperlink"/>
            <w:rFonts w:cs="Arial"/>
            <w:b/>
            <w:noProof/>
          </w:rPr>
          <w:t>4.9</w:t>
        </w:r>
        <w:r w:rsidRPr="00A24A07">
          <w:rPr>
            <w:rFonts w:ascii="Times New Roman" w:hAnsi="Times New Roman"/>
            <w:b/>
            <w:noProof/>
            <w:sz w:val="24"/>
            <w:lang w:val="nl-BE"/>
          </w:rPr>
          <w:tab/>
        </w:r>
        <w:r w:rsidRPr="00A24A07">
          <w:rPr>
            <w:rStyle w:val="Hyperlink"/>
            <w:b/>
            <w:noProof/>
          </w:rPr>
          <w:t xml:space="preserve">Fysische en chemische aspecten die een invloed uitoefenen op het </w:t>
        </w:r>
        <w:r w:rsidRPr="00A24A07">
          <w:rPr>
            <w:rStyle w:val="Hyperlink"/>
            <w:b/>
            <w:noProof/>
          </w:rPr>
          <w:br/>
          <w:t>productieproces van voedingsmiddelen</w:t>
        </w:r>
        <w:r w:rsidRPr="00A24A07">
          <w:rPr>
            <w:rStyle w:val="Hyperlink"/>
            <w:rFonts w:cs="Arial"/>
            <w:b/>
            <w:noProof/>
          </w:rPr>
          <w:t xml:space="preserve"> (U)</w:t>
        </w:r>
        <w:r w:rsidRPr="00A24A07">
          <w:rPr>
            <w:b/>
            <w:noProof/>
            <w:webHidden/>
          </w:rPr>
          <w:tab/>
        </w:r>
        <w:r w:rsidRPr="00A24A07">
          <w:rPr>
            <w:b/>
            <w:noProof/>
            <w:webHidden/>
          </w:rPr>
          <w:fldChar w:fldCharType="begin"/>
        </w:r>
        <w:r w:rsidRPr="00A24A07">
          <w:rPr>
            <w:b/>
            <w:noProof/>
            <w:webHidden/>
          </w:rPr>
          <w:instrText xml:space="preserve"> PAGEREF _Toc95635298 \h </w:instrText>
        </w:r>
        <w:r w:rsidRPr="00A24A07">
          <w:rPr>
            <w:b/>
            <w:noProof/>
          </w:rPr>
        </w:r>
        <w:r w:rsidRPr="00A24A07">
          <w:rPr>
            <w:b/>
            <w:noProof/>
            <w:webHidden/>
          </w:rPr>
          <w:fldChar w:fldCharType="separate"/>
        </w:r>
        <w:r>
          <w:rPr>
            <w:b/>
            <w:noProof/>
            <w:webHidden/>
          </w:rPr>
          <w:t>30</w:t>
        </w:r>
        <w:r w:rsidRPr="00A24A07">
          <w:rPr>
            <w:b/>
            <w:noProof/>
            <w:webHidden/>
          </w:rPr>
          <w:fldChar w:fldCharType="end"/>
        </w:r>
      </w:hyperlink>
    </w:p>
    <w:p w:rsidR="00484EDD" w:rsidRPr="00A24A07" w:rsidRDefault="00484EDD">
      <w:pPr>
        <w:pStyle w:val="TOC2"/>
        <w:rPr>
          <w:rFonts w:ascii="Times New Roman" w:hAnsi="Times New Roman"/>
          <w:b/>
          <w:noProof/>
          <w:sz w:val="24"/>
          <w:lang w:val="nl-BE"/>
        </w:rPr>
      </w:pPr>
      <w:hyperlink w:anchor="_Toc95635299" w:history="1">
        <w:r w:rsidRPr="00A24A07">
          <w:rPr>
            <w:rStyle w:val="Hyperlink"/>
            <w:b/>
            <w:noProof/>
          </w:rPr>
          <w:t>4.10</w:t>
        </w:r>
        <w:r w:rsidRPr="00A24A07">
          <w:rPr>
            <w:rFonts w:ascii="Times New Roman" w:hAnsi="Times New Roman"/>
            <w:b/>
            <w:noProof/>
            <w:sz w:val="24"/>
            <w:lang w:val="nl-BE"/>
          </w:rPr>
          <w:tab/>
        </w:r>
        <w:r w:rsidRPr="00A24A07">
          <w:rPr>
            <w:rStyle w:val="Hyperlink"/>
            <w:b/>
            <w:noProof/>
          </w:rPr>
          <w:t>Van biologische grondstof tot voedingsmiddel</w:t>
        </w:r>
        <w:r w:rsidRPr="00A24A07">
          <w:rPr>
            <w:b/>
            <w:noProof/>
            <w:webHidden/>
          </w:rPr>
          <w:tab/>
        </w:r>
        <w:r w:rsidRPr="00A24A07">
          <w:rPr>
            <w:b/>
            <w:noProof/>
            <w:webHidden/>
          </w:rPr>
          <w:fldChar w:fldCharType="begin"/>
        </w:r>
        <w:r w:rsidRPr="00A24A07">
          <w:rPr>
            <w:b/>
            <w:noProof/>
            <w:webHidden/>
          </w:rPr>
          <w:instrText xml:space="preserve"> PAGEREF _Toc95635299 \h </w:instrText>
        </w:r>
        <w:r w:rsidRPr="00A24A07">
          <w:rPr>
            <w:b/>
            <w:noProof/>
          </w:rPr>
        </w:r>
        <w:r w:rsidRPr="00A24A07">
          <w:rPr>
            <w:b/>
            <w:noProof/>
            <w:webHidden/>
          </w:rPr>
          <w:fldChar w:fldCharType="separate"/>
        </w:r>
        <w:r>
          <w:rPr>
            <w:b/>
            <w:noProof/>
            <w:webHidden/>
          </w:rPr>
          <w:t>31</w:t>
        </w:r>
        <w:r w:rsidRPr="00A24A07">
          <w:rPr>
            <w:b/>
            <w:noProof/>
            <w:webHidden/>
          </w:rPr>
          <w:fldChar w:fldCharType="end"/>
        </w:r>
      </w:hyperlink>
    </w:p>
    <w:p w:rsidR="00484EDD" w:rsidRPr="00A24A07" w:rsidRDefault="00484EDD">
      <w:pPr>
        <w:pStyle w:val="TOC1"/>
        <w:rPr>
          <w:rFonts w:ascii="Times New Roman" w:hAnsi="Times New Roman"/>
          <w:b/>
          <w:noProof/>
          <w:lang w:val="nl-BE"/>
        </w:rPr>
      </w:pPr>
      <w:hyperlink w:anchor="_Toc95635300" w:history="1">
        <w:r w:rsidRPr="00A24A07">
          <w:rPr>
            <w:rStyle w:val="Hyperlink"/>
            <w:b/>
            <w:noProof/>
          </w:rPr>
          <w:t>5</w:t>
        </w:r>
        <w:r w:rsidRPr="00A24A07">
          <w:rPr>
            <w:rFonts w:ascii="Times New Roman" w:hAnsi="Times New Roman"/>
            <w:b/>
            <w:noProof/>
            <w:lang w:val="nl-BE"/>
          </w:rPr>
          <w:tab/>
        </w:r>
        <w:r w:rsidRPr="00A24A07">
          <w:rPr>
            <w:rStyle w:val="Hyperlink"/>
            <w:b/>
            <w:noProof/>
          </w:rPr>
          <w:t>Evaluatie</w:t>
        </w:r>
        <w:r w:rsidRPr="00A24A07">
          <w:rPr>
            <w:b/>
            <w:noProof/>
            <w:webHidden/>
          </w:rPr>
          <w:tab/>
        </w:r>
        <w:r w:rsidRPr="00A24A07">
          <w:rPr>
            <w:b/>
            <w:noProof/>
            <w:webHidden/>
          </w:rPr>
          <w:fldChar w:fldCharType="begin"/>
        </w:r>
        <w:r w:rsidRPr="00A24A07">
          <w:rPr>
            <w:b/>
            <w:noProof/>
            <w:webHidden/>
          </w:rPr>
          <w:instrText xml:space="preserve"> PAGEREF _Toc95635300 \h </w:instrText>
        </w:r>
        <w:r w:rsidRPr="00A24A07">
          <w:rPr>
            <w:b/>
            <w:noProof/>
          </w:rPr>
        </w:r>
        <w:r w:rsidRPr="00A24A07">
          <w:rPr>
            <w:b/>
            <w:noProof/>
            <w:webHidden/>
          </w:rPr>
          <w:fldChar w:fldCharType="separate"/>
        </w:r>
        <w:r>
          <w:rPr>
            <w:b/>
            <w:noProof/>
            <w:webHidden/>
          </w:rPr>
          <w:t>32</w:t>
        </w:r>
        <w:r w:rsidRPr="00A24A07">
          <w:rPr>
            <w:b/>
            <w:noProof/>
            <w:webHidden/>
          </w:rPr>
          <w:fldChar w:fldCharType="end"/>
        </w:r>
      </w:hyperlink>
    </w:p>
    <w:p w:rsidR="00484EDD" w:rsidRPr="00A24A07" w:rsidRDefault="00484EDD">
      <w:pPr>
        <w:pStyle w:val="TOC1"/>
        <w:rPr>
          <w:rFonts w:ascii="Times New Roman" w:hAnsi="Times New Roman"/>
          <w:b/>
          <w:noProof/>
          <w:lang w:val="nl-BE"/>
        </w:rPr>
      </w:pPr>
      <w:hyperlink w:anchor="_Toc95635301" w:history="1">
        <w:r w:rsidRPr="00A24A07">
          <w:rPr>
            <w:rStyle w:val="Hyperlink"/>
            <w:b/>
            <w:noProof/>
          </w:rPr>
          <w:t>6</w:t>
        </w:r>
        <w:r w:rsidRPr="00A24A07">
          <w:rPr>
            <w:rFonts w:ascii="Times New Roman" w:hAnsi="Times New Roman"/>
            <w:b/>
            <w:noProof/>
            <w:lang w:val="nl-BE"/>
          </w:rPr>
          <w:tab/>
        </w:r>
        <w:r w:rsidRPr="00A24A07">
          <w:rPr>
            <w:rStyle w:val="Hyperlink"/>
            <w:b/>
            <w:noProof/>
          </w:rPr>
          <w:t>Minimale materiële vereisten</w:t>
        </w:r>
        <w:r w:rsidRPr="00A24A07">
          <w:rPr>
            <w:b/>
            <w:noProof/>
            <w:webHidden/>
          </w:rPr>
          <w:tab/>
        </w:r>
        <w:r w:rsidRPr="00A24A07">
          <w:rPr>
            <w:b/>
            <w:noProof/>
            <w:webHidden/>
          </w:rPr>
          <w:fldChar w:fldCharType="begin"/>
        </w:r>
        <w:r w:rsidRPr="00A24A07">
          <w:rPr>
            <w:b/>
            <w:noProof/>
            <w:webHidden/>
          </w:rPr>
          <w:instrText xml:space="preserve"> PAGEREF _Toc95635301 \h </w:instrText>
        </w:r>
        <w:r w:rsidRPr="00A24A07">
          <w:rPr>
            <w:b/>
            <w:noProof/>
          </w:rPr>
        </w:r>
        <w:r w:rsidRPr="00A24A07">
          <w:rPr>
            <w:b/>
            <w:noProof/>
            <w:webHidden/>
          </w:rPr>
          <w:fldChar w:fldCharType="separate"/>
        </w:r>
        <w:r>
          <w:rPr>
            <w:b/>
            <w:noProof/>
            <w:webHidden/>
          </w:rPr>
          <w:t>33</w:t>
        </w:r>
        <w:r w:rsidRPr="00A24A07">
          <w:rPr>
            <w:b/>
            <w:noProof/>
            <w:webHidden/>
          </w:rPr>
          <w:fldChar w:fldCharType="end"/>
        </w:r>
      </w:hyperlink>
    </w:p>
    <w:p w:rsidR="00484EDD" w:rsidRPr="00A24A07" w:rsidRDefault="00484EDD">
      <w:pPr>
        <w:pStyle w:val="TOC1"/>
        <w:rPr>
          <w:rFonts w:ascii="Times New Roman" w:hAnsi="Times New Roman"/>
          <w:b/>
          <w:noProof/>
          <w:lang w:val="nl-BE"/>
        </w:rPr>
      </w:pPr>
      <w:hyperlink w:anchor="_Toc95635302" w:history="1">
        <w:r w:rsidRPr="00A24A07">
          <w:rPr>
            <w:rStyle w:val="Hyperlink"/>
            <w:b/>
            <w:noProof/>
          </w:rPr>
          <w:t>7</w:t>
        </w:r>
        <w:r w:rsidRPr="00A24A07">
          <w:rPr>
            <w:rFonts w:ascii="Times New Roman" w:hAnsi="Times New Roman"/>
            <w:b/>
            <w:noProof/>
            <w:lang w:val="nl-BE"/>
          </w:rPr>
          <w:tab/>
        </w:r>
        <w:r w:rsidRPr="00A24A07">
          <w:rPr>
            <w:rStyle w:val="Hyperlink"/>
            <w:b/>
            <w:noProof/>
          </w:rPr>
          <w:t>Bibliografie</w:t>
        </w:r>
        <w:r w:rsidRPr="00A24A07">
          <w:rPr>
            <w:b/>
            <w:noProof/>
            <w:webHidden/>
          </w:rPr>
          <w:tab/>
        </w:r>
        <w:r w:rsidRPr="00A24A07">
          <w:rPr>
            <w:b/>
            <w:noProof/>
            <w:webHidden/>
          </w:rPr>
          <w:fldChar w:fldCharType="begin"/>
        </w:r>
        <w:r w:rsidRPr="00A24A07">
          <w:rPr>
            <w:b/>
            <w:noProof/>
            <w:webHidden/>
          </w:rPr>
          <w:instrText xml:space="preserve"> PAGEREF _Toc95635302 \h </w:instrText>
        </w:r>
        <w:r w:rsidRPr="00A24A07">
          <w:rPr>
            <w:b/>
            <w:noProof/>
          </w:rPr>
        </w:r>
        <w:r w:rsidRPr="00A24A07">
          <w:rPr>
            <w:b/>
            <w:noProof/>
            <w:webHidden/>
          </w:rPr>
          <w:fldChar w:fldCharType="separate"/>
        </w:r>
        <w:r>
          <w:rPr>
            <w:b/>
            <w:noProof/>
            <w:webHidden/>
          </w:rPr>
          <w:t>33</w:t>
        </w:r>
        <w:r w:rsidRPr="00A24A07">
          <w:rPr>
            <w:b/>
            <w:noProof/>
            <w:webHidden/>
          </w:rPr>
          <w:fldChar w:fldCharType="end"/>
        </w:r>
      </w:hyperlink>
    </w:p>
    <w:p w:rsidR="00484EDD" w:rsidRPr="00A24A07" w:rsidRDefault="00484EDD">
      <w:pPr>
        <w:pStyle w:val="TOC2"/>
        <w:rPr>
          <w:rFonts w:ascii="Times New Roman" w:hAnsi="Times New Roman"/>
          <w:b/>
          <w:noProof/>
          <w:sz w:val="24"/>
          <w:lang w:val="nl-BE"/>
        </w:rPr>
      </w:pPr>
      <w:hyperlink w:anchor="_Toc95635303" w:history="1">
        <w:r w:rsidRPr="00A24A07">
          <w:rPr>
            <w:rStyle w:val="Hyperlink"/>
            <w:b/>
            <w:noProof/>
          </w:rPr>
          <w:t>7.1</w:t>
        </w:r>
        <w:r w:rsidRPr="00A24A07">
          <w:rPr>
            <w:rFonts w:ascii="Times New Roman" w:hAnsi="Times New Roman"/>
            <w:b/>
            <w:noProof/>
            <w:sz w:val="24"/>
            <w:lang w:val="nl-BE"/>
          </w:rPr>
          <w:tab/>
        </w:r>
        <w:r w:rsidRPr="00A24A07">
          <w:rPr>
            <w:rStyle w:val="Hyperlink"/>
            <w:b/>
            <w:noProof/>
          </w:rPr>
          <w:t>Interessante naslagwerken</w:t>
        </w:r>
        <w:r w:rsidRPr="00A24A07">
          <w:rPr>
            <w:b/>
            <w:noProof/>
            <w:webHidden/>
          </w:rPr>
          <w:tab/>
        </w:r>
        <w:r w:rsidRPr="00A24A07">
          <w:rPr>
            <w:b/>
            <w:noProof/>
            <w:webHidden/>
          </w:rPr>
          <w:fldChar w:fldCharType="begin"/>
        </w:r>
        <w:r w:rsidRPr="00A24A07">
          <w:rPr>
            <w:b/>
            <w:noProof/>
            <w:webHidden/>
          </w:rPr>
          <w:instrText xml:space="preserve"> PAGEREF _Toc95635303 \h </w:instrText>
        </w:r>
        <w:r w:rsidRPr="00A24A07">
          <w:rPr>
            <w:b/>
            <w:noProof/>
          </w:rPr>
        </w:r>
        <w:r w:rsidRPr="00A24A07">
          <w:rPr>
            <w:b/>
            <w:noProof/>
            <w:webHidden/>
          </w:rPr>
          <w:fldChar w:fldCharType="separate"/>
        </w:r>
        <w:r>
          <w:rPr>
            <w:b/>
            <w:noProof/>
            <w:webHidden/>
          </w:rPr>
          <w:t>33</w:t>
        </w:r>
        <w:r w:rsidRPr="00A24A07">
          <w:rPr>
            <w:b/>
            <w:noProof/>
            <w:webHidden/>
          </w:rPr>
          <w:fldChar w:fldCharType="end"/>
        </w:r>
      </w:hyperlink>
    </w:p>
    <w:p w:rsidR="00484EDD" w:rsidRPr="00A24A07" w:rsidRDefault="00484EDD">
      <w:pPr>
        <w:pStyle w:val="TOC2"/>
        <w:rPr>
          <w:rFonts w:ascii="Times New Roman" w:hAnsi="Times New Roman"/>
          <w:b/>
          <w:noProof/>
          <w:sz w:val="24"/>
          <w:lang w:val="nl-BE"/>
        </w:rPr>
      </w:pPr>
      <w:hyperlink w:anchor="_Toc95635304" w:history="1">
        <w:r w:rsidRPr="00A24A07">
          <w:rPr>
            <w:rStyle w:val="Hyperlink"/>
            <w:b/>
            <w:noProof/>
          </w:rPr>
          <w:t>7.2</w:t>
        </w:r>
        <w:r w:rsidRPr="00A24A07">
          <w:rPr>
            <w:rFonts w:ascii="Times New Roman" w:hAnsi="Times New Roman"/>
            <w:b/>
            <w:noProof/>
            <w:sz w:val="24"/>
            <w:lang w:val="nl-BE"/>
          </w:rPr>
          <w:tab/>
        </w:r>
        <w:r w:rsidRPr="00A24A07">
          <w:rPr>
            <w:rStyle w:val="Hyperlink"/>
            <w:b/>
            <w:noProof/>
          </w:rPr>
          <w:t>Cursusmateriaal</w:t>
        </w:r>
        <w:r w:rsidRPr="00A24A07">
          <w:rPr>
            <w:b/>
            <w:noProof/>
            <w:webHidden/>
          </w:rPr>
          <w:tab/>
        </w:r>
        <w:r w:rsidRPr="00A24A07">
          <w:rPr>
            <w:b/>
            <w:noProof/>
            <w:webHidden/>
          </w:rPr>
          <w:fldChar w:fldCharType="begin"/>
        </w:r>
        <w:r w:rsidRPr="00A24A07">
          <w:rPr>
            <w:b/>
            <w:noProof/>
            <w:webHidden/>
          </w:rPr>
          <w:instrText xml:space="preserve"> PAGEREF _Toc95635304 \h </w:instrText>
        </w:r>
        <w:r w:rsidRPr="00A24A07">
          <w:rPr>
            <w:b/>
            <w:noProof/>
          </w:rPr>
        </w:r>
        <w:r w:rsidRPr="00A24A07">
          <w:rPr>
            <w:b/>
            <w:noProof/>
            <w:webHidden/>
          </w:rPr>
          <w:fldChar w:fldCharType="separate"/>
        </w:r>
        <w:r>
          <w:rPr>
            <w:b/>
            <w:noProof/>
            <w:webHidden/>
          </w:rPr>
          <w:t>34</w:t>
        </w:r>
        <w:r w:rsidRPr="00A24A07">
          <w:rPr>
            <w:b/>
            <w:noProof/>
            <w:webHidden/>
          </w:rPr>
          <w:fldChar w:fldCharType="end"/>
        </w:r>
      </w:hyperlink>
    </w:p>
    <w:p w:rsidR="00484EDD" w:rsidRPr="00A24A07" w:rsidRDefault="00484EDD">
      <w:pPr>
        <w:pStyle w:val="TOC2"/>
        <w:rPr>
          <w:rFonts w:ascii="Times New Roman" w:hAnsi="Times New Roman"/>
          <w:b/>
          <w:noProof/>
          <w:sz w:val="24"/>
          <w:lang w:val="nl-BE"/>
        </w:rPr>
      </w:pPr>
      <w:hyperlink w:anchor="_Toc95635305" w:history="1">
        <w:r w:rsidRPr="00A24A07">
          <w:rPr>
            <w:rStyle w:val="Hyperlink"/>
            <w:b/>
            <w:noProof/>
          </w:rPr>
          <w:t>7.3</w:t>
        </w:r>
        <w:r w:rsidRPr="00A24A07">
          <w:rPr>
            <w:rFonts w:ascii="Times New Roman" w:hAnsi="Times New Roman"/>
            <w:b/>
            <w:noProof/>
            <w:sz w:val="24"/>
            <w:lang w:val="nl-BE"/>
          </w:rPr>
          <w:tab/>
        </w:r>
        <w:r w:rsidRPr="00A24A07">
          <w:rPr>
            <w:rStyle w:val="Hyperlink"/>
            <w:b/>
            <w:noProof/>
          </w:rPr>
          <w:t>Interessante sites</w:t>
        </w:r>
        <w:r w:rsidRPr="00A24A07">
          <w:rPr>
            <w:b/>
            <w:noProof/>
            <w:webHidden/>
          </w:rPr>
          <w:tab/>
        </w:r>
        <w:r w:rsidRPr="00A24A07">
          <w:rPr>
            <w:b/>
            <w:noProof/>
            <w:webHidden/>
          </w:rPr>
          <w:fldChar w:fldCharType="begin"/>
        </w:r>
        <w:r w:rsidRPr="00A24A07">
          <w:rPr>
            <w:b/>
            <w:noProof/>
            <w:webHidden/>
          </w:rPr>
          <w:instrText xml:space="preserve"> PAGEREF _Toc95635305 \h </w:instrText>
        </w:r>
        <w:r w:rsidRPr="00A24A07">
          <w:rPr>
            <w:b/>
            <w:noProof/>
          </w:rPr>
        </w:r>
        <w:r w:rsidRPr="00A24A07">
          <w:rPr>
            <w:b/>
            <w:noProof/>
            <w:webHidden/>
          </w:rPr>
          <w:fldChar w:fldCharType="separate"/>
        </w:r>
        <w:r>
          <w:rPr>
            <w:b/>
            <w:noProof/>
            <w:webHidden/>
          </w:rPr>
          <w:t>34</w:t>
        </w:r>
        <w:r w:rsidRPr="00A24A07">
          <w:rPr>
            <w:b/>
            <w:noProof/>
            <w:webHidden/>
          </w:rPr>
          <w:fldChar w:fldCharType="end"/>
        </w:r>
      </w:hyperlink>
    </w:p>
    <w:p w:rsidR="00484EDD" w:rsidRPr="00A24A07" w:rsidRDefault="00484EDD">
      <w:pPr>
        <w:pStyle w:val="TOC1"/>
        <w:rPr>
          <w:rFonts w:ascii="Times New Roman" w:hAnsi="Times New Roman"/>
          <w:b/>
          <w:noProof/>
          <w:lang w:val="nl-BE"/>
        </w:rPr>
      </w:pPr>
      <w:hyperlink w:anchor="_Toc95635306" w:history="1">
        <w:r w:rsidRPr="00A24A07">
          <w:rPr>
            <w:rStyle w:val="Hyperlink"/>
            <w:b/>
            <w:noProof/>
          </w:rPr>
          <w:t>8</w:t>
        </w:r>
        <w:r w:rsidRPr="00A24A07">
          <w:rPr>
            <w:rFonts w:ascii="Times New Roman" w:hAnsi="Times New Roman"/>
            <w:b/>
            <w:noProof/>
            <w:lang w:val="nl-BE"/>
          </w:rPr>
          <w:tab/>
        </w:r>
        <w:r w:rsidRPr="00A24A07">
          <w:rPr>
            <w:rStyle w:val="Hyperlink"/>
            <w:b/>
            <w:noProof/>
          </w:rPr>
          <w:t>Nuttige adressen</w:t>
        </w:r>
        <w:r w:rsidRPr="00A24A07">
          <w:rPr>
            <w:b/>
            <w:noProof/>
            <w:webHidden/>
          </w:rPr>
          <w:tab/>
        </w:r>
        <w:r w:rsidRPr="00A24A07">
          <w:rPr>
            <w:b/>
            <w:noProof/>
            <w:webHidden/>
          </w:rPr>
          <w:fldChar w:fldCharType="begin"/>
        </w:r>
        <w:r w:rsidRPr="00A24A07">
          <w:rPr>
            <w:b/>
            <w:noProof/>
            <w:webHidden/>
          </w:rPr>
          <w:instrText xml:space="preserve"> PAGEREF _Toc95635306 \h </w:instrText>
        </w:r>
        <w:r w:rsidRPr="00A24A07">
          <w:rPr>
            <w:b/>
            <w:noProof/>
          </w:rPr>
        </w:r>
        <w:r w:rsidRPr="00A24A07">
          <w:rPr>
            <w:b/>
            <w:noProof/>
            <w:webHidden/>
          </w:rPr>
          <w:fldChar w:fldCharType="separate"/>
        </w:r>
        <w:r>
          <w:rPr>
            <w:b/>
            <w:noProof/>
            <w:webHidden/>
          </w:rPr>
          <w:t>34</w:t>
        </w:r>
        <w:r w:rsidRPr="00A24A07">
          <w:rPr>
            <w:b/>
            <w:noProof/>
            <w:webHidden/>
          </w:rPr>
          <w:fldChar w:fldCharType="end"/>
        </w:r>
      </w:hyperlink>
    </w:p>
    <w:p w:rsidR="00484EDD" w:rsidRDefault="00484EDD">
      <w:r w:rsidRPr="00A24A07">
        <w:rPr>
          <w:b/>
        </w:rPr>
        <w:fldChar w:fldCharType="end"/>
      </w:r>
    </w:p>
    <w:p w:rsidR="00484EDD" w:rsidRDefault="00484EDD"/>
    <w:p w:rsidR="00484EDD" w:rsidRDefault="00484EDD">
      <w:pPr>
        <w:sectPr w:rsidR="00484EDD">
          <w:headerReference w:type="default" r:id="rId9"/>
          <w:footerReference w:type="even" r:id="rId10"/>
          <w:footerReference w:type="default" r:id="rId11"/>
          <w:headerReference w:type="first" r:id="rId12"/>
          <w:footerReference w:type="first" r:id="rId13"/>
          <w:type w:val="oddPage"/>
          <w:pgSz w:w="11906" w:h="16838" w:code="9"/>
          <w:pgMar w:top="1134" w:right="1134" w:bottom="1134" w:left="1134" w:header="709" w:footer="709" w:gutter="0"/>
          <w:pgNumType w:start="3"/>
          <w:cols w:space="708"/>
          <w:docGrid w:linePitch="360"/>
        </w:sectPr>
      </w:pPr>
    </w:p>
    <w:p w:rsidR="00484EDD" w:rsidRDefault="00484EDD">
      <w:pPr>
        <w:pStyle w:val="VVKSOOnderwerp"/>
      </w:pPr>
      <w:bookmarkStart w:id="1" w:name="_Toc95635278"/>
      <w:r>
        <w:t>Lessentabel</w:t>
      </w:r>
      <w:bookmarkEnd w:id="1"/>
    </w:p>
    <w:p w:rsidR="00484EDD" w:rsidRPr="00692A7F" w:rsidRDefault="00484EDD" w:rsidP="00692A7F">
      <w:pPr>
        <w:widowControl w:val="0"/>
        <w:tabs>
          <w:tab w:val="left" w:pos="90"/>
          <w:tab w:val="left" w:pos="1139"/>
          <w:tab w:val="left" w:pos="4029"/>
          <w:tab w:val="left" w:pos="6200"/>
          <w:tab w:val="left" w:pos="6500"/>
          <w:tab w:val="left" w:pos="6693"/>
        </w:tabs>
        <w:autoSpaceDE w:val="0"/>
        <w:autoSpaceDN w:val="0"/>
        <w:adjustRightInd w:val="0"/>
        <w:spacing w:before="363"/>
        <w:rPr>
          <w:rFonts w:cs="Arial"/>
          <w:b/>
          <w:bCs/>
          <w:iCs/>
          <w:sz w:val="25"/>
          <w:szCs w:val="25"/>
        </w:rPr>
      </w:pPr>
      <w:r>
        <w:tab/>
      </w:r>
      <w:r>
        <w:tab/>
      </w:r>
      <w:r w:rsidRPr="00692A7F">
        <w:rPr>
          <w:rFonts w:cs="Arial"/>
          <w:b/>
          <w:bCs/>
          <w:iCs/>
          <w:szCs w:val="20"/>
        </w:rPr>
        <w:t xml:space="preserve">Pedagogische </w:t>
      </w:r>
      <w:r w:rsidRPr="00692A7F">
        <w:tab/>
      </w:r>
      <w:r w:rsidRPr="00692A7F">
        <w:rPr>
          <w:rFonts w:cs="Arial"/>
          <w:b/>
          <w:bCs/>
          <w:iCs/>
          <w:szCs w:val="20"/>
        </w:rPr>
        <w:t>uren/week</w:t>
      </w:r>
      <w:r w:rsidRPr="00692A7F">
        <w:tab/>
      </w:r>
      <w:r w:rsidRPr="00692A7F">
        <w:rPr>
          <w:rFonts w:cs="Arial"/>
          <w:b/>
          <w:bCs/>
          <w:iCs/>
          <w:szCs w:val="20"/>
        </w:rPr>
        <w:t>Administratieve</w:t>
      </w:r>
    </w:p>
    <w:p w:rsidR="00484EDD" w:rsidRPr="00692A7F" w:rsidRDefault="00484EDD" w:rsidP="00692A7F">
      <w:pPr>
        <w:widowControl w:val="0"/>
        <w:tabs>
          <w:tab w:val="left" w:pos="90"/>
          <w:tab w:val="left" w:pos="1139"/>
          <w:tab w:val="left" w:pos="6200"/>
          <w:tab w:val="left" w:pos="6500"/>
          <w:tab w:val="left" w:pos="6693"/>
        </w:tabs>
        <w:autoSpaceDE w:val="0"/>
        <w:autoSpaceDN w:val="0"/>
        <w:adjustRightInd w:val="0"/>
        <w:rPr>
          <w:rFonts w:cs="Arial"/>
          <w:b/>
          <w:bCs/>
          <w:iCs/>
          <w:sz w:val="22"/>
          <w:szCs w:val="22"/>
        </w:rPr>
      </w:pPr>
      <w:r w:rsidRPr="00692A7F">
        <w:tab/>
      </w:r>
      <w:r w:rsidRPr="00692A7F">
        <w:tab/>
      </w:r>
      <w:r w:rsidRPr="00692A7F">
        <w:rPr>
          <w:rFonts w:cs="Arial"/>
          <w:b/>
          <w:bCs/>
          <w:iCs/>
          <w:szCs w:val="20"/>
        </w:rPr>
        <w:t>vakbenaming</w:t>
      </w:r>
      <w:r w:rsidRPr="00692A7F">
        <w:tab/>
      </w:r>
      <w:r w:rsidRPr="00692A7F">
        <w:rPr>
          <w:rFonts w:cs="Arial"/>
          <w:b/>
          <w:bCs/>
          <w:iCs/>
          <w:szCs w:val="20"/>
        </w:rPr>
        <w:t>vakbenaming</w:t>
      </w:r>
    </w:p>
    <w:p w:rsidR="00484EDD" w:rsidRDefault="00484EDD" w:rsidP="00692A7F">
      <w:pPr>
        <w:widowControl w:val="0"/>
        <w:tabs>
          <w:tab w:val="left" w:pos="1133"/>
          <w:tab w:val="center" w:pos="4164"/>
          <w:tab w:val="center" w:pos="4877"/>
          <w:tab w:val="left" w:pos="6200"/>
          <w:tab w:val="left" w:pos="6500"/>
        </w:tabs>
        <w:autoSpaceDE w:val="0"/>
        <w:autoSpaceDN w:val="0"/>
        <w:adjustRightInd w:val="0"/>
        <w:spacing w:before="380"/>
        <w:rPr>
          <w:rFonts w:cs="Arial"/>
          <w:color w:val="000000"/>
          <w:sz w:val="23"/>
          <w:szCs w:val="23"/>
        </w:rPr>
      </w:pPr>
      <w:r>
        <w:tab/>
      </w:r>
      <w:r>
        <w:rPr>
          <w:rFonts w:cs="Arial"/>
          <w:color w:val="000000"/>
          <w:szCs w:val="18"/>
        </w:rPr>
        <w:t>Minimum-maximum</w:t>
      </w:r>
      <w:r>
        <w:tab/>
      </w:r>
      <w:r>
        <w:rPr>
          <w:rFonts w:cs="Arial"/>
          <w:color w:val="000000"/>
          <w:szCs w:val="18"/>
        </w:rPr>
        <w:t>32-36</w:t>
      </w:r>
      <w:r>
        <w:tab/>
      </w:r>
      <w:r>
        <w:rPr>
          <w:rFonts w:cs="Arial"/>
          <w:color w:val="000000"/>
          <w:szCs w:val="18"/>
        </w:rPr>
        <w:t>32-36</w:t>
      </w:r>
    </w:p>
    <w:p w:rsidR="00484EDD" w:rsidRDefault="00484EDD" w:rsidP="00692A7F">
      <w:pPr>
        <w:widowControl w:val="0"/>
        <w:tabs>
          <w:tab w:val="left" w:pos="90"/>
          <w:tab w:val="left" w:pos="1133"/>
          <w:tab w:val="center" w:pos="4164"/>
          <w:tab w:val="center" w:pos="4877"/>
          <w:tab w:val="left" w:pos="6200"/>
          <w:tab w:val="left" w:pos="6500"/>
          <w:tab w:val="left" w:pos="6678"/>
        </w:tabs>
        <w:autoSpaceDE w:val="0"/>
        <w:autoSpaceDN w:val="0"/>
        <w:adjustRightInd w:val="0"/>
        <w:spacing w:before="116"/>
        <w:rPr>
          <w:rFonts w:cs="Arial"/>
          <w:color w:val="000000"/>
          <w:sz w:val="23"/>
          <w:szCs w:val="23"/>
        </w:rPr>
      </w:pPr>
      <w:r>
        <w:tab/>
      </w:r>
      <w:r>
        <w:tab/>
      </w:r>
      <w:r>
        <w:rPr>
          <w:rFonts w:cs="Arial"/>
          <w:color w:val="000000"/>
          <w:szCs w:val="18"/>
        </w:rPr>
        <w:t>Godsdienst</w:t>
      </w:r>
      <w:r>
        <w:tab/>
      </w:r>
      <w:r>
        <w:rPr>
          <w:rFonts w:cs="Arial"/>
          <w:color w:val="000000"/>
          <w:szCs w:val="18"/>
        </w:rPr>
        <w:t>2</w:t>
      </w:r>
      <w:r>
        <w:tab/>
      </w:r>
      <w:r>
        <w:rPr>
          <w:rFonts w:cs="Arial"/>
          <w:color w:val="000000"/>
          <w:szCs w:val="18"/>
        </w:rPr>
        <w:t>2</w:t>
      </w:r>
      <w:r>
        <w:tab/>
      </w:r>
      <w:r>
        <w:rPr>
          <w:rFonts w:cs="Arial"/>
          <w:color w:val="000000"/>
          <w:szCs w:val="18"/>
        </w:rPr>
        <w:t>AV Godsdienst</w:t>
      </w:r>
    </w:p>
    <w:p w:rsidR="00484EDD" w:rsidRDefault="00484EDD" w:rsidP="00692A7F">
      <w:pPr>
        <w:widowControl w:val="0"/>
        <w:tabs>
          <w:tab w:val="left" w:pos="90"/>
          <w:tab w:val="left" w:pos="1133"/>
          <w:tab w:val="center" w:pos="4164"/>
          <w:tab w:val="center" w:pos="4877"/>
          <w:tab w:val="left" w:pos="6200"/>
          <w:tab w:val="left" w:pos="6500"/>
          <w:tab w:val="left" w:pos="6678"/>
        </w:tabs>
        <w:autoSpaceDE w:val="0"/>
        <w:autoSpaceDN w:val="0"/>
        <w:adjustRightInd w:val="0"/>
        <w:spacing w:before="116"/>
        <w:rPr>
          <w:rFonts w:cs="Arial"/>
          <w:color w:val="000000"/>
          <w:sz w:val="23"/>
          <w:szCs w:val="23"/>
        </w:rPr>
      </w:pPr>
      <w:r>
        <w:tab/>
      </w:r>
      <w:r>
        <w:tab/>
      </w:r>
      <w:r>
        <w:rPr>
          <w:rFonts w:cs="Arial"/>
          <w:color w:val="000000"/>
          <w:szCs w:val="18"/>
        </w:rPr>
        <w:t>Aardrijkskunde</w:t>
      </w:r>
      <w:r>
        <w:tab/>
      </w:r>
      <w:r>
        <w:rPr>
          <w:rFonts w:cs="Arial"/>
          <w:color w:val="000000"/>
          <w:szCs w:val="18"/>
        </w:rPr>
        <w:t>1</w:t>
      </w:r>
      <w:r>
        <w:tab/>
      </w:r>
      <w:r>
        <w:rPr>
          <w:rFonts w:cs="Arial"/>
          <w:color w:val="000000"/>
          <w:szCs w:val="18"/>
        </w:rPr>
        <w:t>1</w:t>
      </w:r>
      <w:r>
        <w:tab/>
      </w:r>
      <w:r>
        <w:rPr>
          <w:rFonts w:cs="Arial"/>
          <w:color w:val="000000"/>
          <w:szCs w:val="18"/>
        </w:rPr>
        <w:t>AV Aardrijkskunde</w:t>
      </w:r>
    </w:p>
    <w:p w:rsidR="00484EDD" w:rsidRDefault="00484EDD" w:rsidP="00692A7F">
      <w:pPr>
        <w:widowControl w:val="0"/>
        <w:tabs>
          <w:tab w:val="left" w:pos="90"/>
          <w:tab w:val="left" w:pos="1133"/>
          <w:tab w:val="center" w:pos="4164"/>
          <w:tab w:val="center" w:pos="4877"/>
          <w:tab w:val="left" w:pos="6200"/>
          <w:tab w:val="left" w:pos="6500"/>
          <w:tab w:val="left" w:pos="6678"/>
        </w:tabs>
        <w:autoSpaceDE w:val="0"/>
        <w:autoSpaceDN w:val="0"/>
        <w:adjustRightInd w:val="0"/>
        <w:spacing w:before="116"/>
        <w:rPr>
          <w:rFonts w:cs="Arial"/>
          <w:color w:val="000000"/>
          <w:sz w:val="23"/>
          <w:szCs w:val="23"/>
        </w:rPr>
      </w:pPr>
      <w:r>
        <w:tab/>
      </w:r>
      <w:r>
        <w:tab/>
      </w:r>
      <w:r>
        <w:rPr>
          <w:rFonts w:cs="Arial"/>
          <w:color w:val="000000"/>
          <w:szCs w:val="18"/>
        </w:rPr>
        <w:t>Engels</w:t>
      </w:r>
      <w:r>
        <w:tab/>
      </w:r>
      <w:r>
        <w:rPr>
          <w:rFonts w:cs="Arial"/>
          <w:color w:val="000000"/>
          <w:szCs w:val="18"/>
        </w:rPr>
        <w:t>2</w:t>
      </w:r>
      <w:r>
        <w:tab/>
      </w:r>
      <w:r>
        <w:rPr>
          <w:rFonts w:cs="Arial"/>
          <w:color w:val="000000"/>
          <w:szCs w:val="18"/>
        </w:rPr>
        <w:t>2</w:t>
      </w:r>
      <w:r>
        <w:tab/>
      </w:r>
      <w:r>
        <w:rPr>
          <w:rFonts w:cs="Arial"/>
          <w:color w:val="000000"/>
          <w:szCs w:val="18"/>
        </w:rPr>
        <w:t>AV Engels</w:t>
      </w:r>
    </w:p>
    <w:p w:rsidR="00484EDD" w:rsidRDefault="00484EDD" w:rsidP="00692A7F">
      <w:pPr>
        <w:widowControl w:val="0"/>
        <w:tabs>
          <w:tab w:val="left" w:pos="90"/>
          <w:tab w:val="left" w:pos="1133"/>
          <w:tab w:val="center" w:pos="4164"/>
          <w:tab w:val="center" w:pos="4877"/>
          <w:tab w:val="left" w:pos="6200"/>
          <w:tab w:val="left" w:pos="6500"/>
          <w:tab w:val="left" w:pos="6678"/>
        </w:tabs>
        <w:autoSpaceDE w:val="0"/>
        <w:autoSpaceDN w:val="0"/>
        <w:adjustRightInd w:val="0"/>
        <w:spacing w:before="116"/>
        <w:rPr>
          <w:rFonts w:cs="Arial"/>
          <w:color w:val="000000"/>
          <w:sz w:val="23"/>
          <w:szCs w:val="23"/>
        </w:rPr>
      </w:pPr>
      <w:r>
        <w:tab/>
      </w:r>
      <w:r>
        <w:tab/>
      </w:r>
      <w:r>
        <w:rPr>
          <w:rFonts w:cs="Arial"/>
          <w:color w:val="000000"/>
          <w:szCs w:val="18"/>
        </w:rPr>
        <w:t>Frans</w:t>
      </w:r>
      <w:r>
        <w:tab/>
      </w:r>
      <w:r>
        <w:rPr>
          <w:rFonts w:cs="Arial"/>
          <w:color w:val="000000"/>
          <w:szCs w:val="18"/>
        </w:rPr>
        <w:t>3</w:t>
      </w:r>
      <w:r>
        <w:tab/>
      </w:r>
      <w:r>
        <w:rPr>
          <w:rFonts w:cs="Arial"/>
          <w:color w:val="000000"/>
          <w:szCs w:val="18"/>
        </w:rPr>
        <w:t>3</w:t>
      </w:r>
      <w:r>
        <w:tab/>
      </w:r>
      <w:r>
        <w:rPr>
          <w:rFonts w:cs="Arial"/>
          <w:color w:val="000000"/>
          <w:szCs w:val="18"/>
        </w:rPr>
        <w:t>AV Frans</w:t>
      </w:r>
    </w:p>
    <w:p w:rsidR="00484EDD" w:rsidRDefault="00484EDD" w:rsidP="00692A7F">
      <w:pPr>
        <w:widowControl w:val="0"/>
        <w:tabs>
          <w:tab w:val="left" w:pos="90"/>
          <w:tab w:val="left" w:pos="1133"/>
          <w:tab w:val="center" w:pos="4164"/>
          <w:tab w:val="center" w:pos="4877"/>
          <w:tab w:val="left" w:pos="6200"/>
          <w:tab w:val="left" w:pos="6500"/>
          <w:tab w:val="left" w:pos="6678"/>
        </w:tabs>
        <w:autoSpaceDE w:val="0"/>
        <w:autoSpaceDN w:val="0"/>
        <w:adjustRightInd w:val="0"/>
        <w:spacing w:before="116"/>
        <w:rPr>
          <w:rFonts w:cs="Arial"/>
          <w:color w:val="000000"/>
          <w:sz w:val="23"/>
          <w:szCs w:val="23"/>
        </w:rPr>
      </w:pPr>
      <w:r>
        <w:tab/>
      </w:r>
      <w:r>
        <w:tab/>
      </w:r>
      <w:r>
        <w:rPr>
          <w:rFonts w:cs="Arial"/>
          <w:color w:val="000000"/>
          <w:szCs w:val="18"/>
        </w:rPr>
        <w:t>Geschiedenis</w:t>
      </w:r>
      <w:r>
        <w:tab/>
      </w:r>
      <w:r>
        <w:rPr>
          <w:rFonts w:cs="Arial"/>
          <w:color w:val="000000"/>
          <w:szCs w:val="18"/>
        </w:rPr>
        <w:t>1</w:t>
      </w:r>
      <w:r>
        <w:tab/>
      </w:r>
      <w:r>
        <w:rPr>
          <w:rFonts w:cs="Arial"/>
          <w:color w:val="000000"/>
          <w:szCs w:val="18"/>
        </w:rPr>
        <w:t>1</w:t>
      </w:r>
      <w:r>
        <w:tab/>
      </w:r>
      <w:r>
        <w:rPr>
          <w:rFonts w:cs="Arial"/>
          <w:color w:val="000000"/>
          <w:szCs w:val="18"/>
        </w:rPr>
        <w:t>AV Geschiedenis</w:t>
      </w:r>
    </w:p>
    <w:p w:rsidR="00484EDD" w:rsidRDefault="00484EDD" w:rsidP="00692A7F">
      <w:pPr>
        <w:widowControl w:val="0"/>
        <w:tabs>
          <w:tab w:val="left" w:pos="90"/>
          <w:tab w:val="left" w:pos="1133"/>
          <w:tab w:val="center" w:pos="4164"/>
          <w:tab w:val="center" w:pos="4877"/>
          <w:tab w:val="left" w:pos="6200"/>
          <w:tab w:val="left" w:pos="6500"/>
          <w:tab w:val="left" w:pos="6678"/>
        </w:tabs>
        <w:autoSpaceDE w:val="0"/>
        <w:autoSpaceDN w:val="0"/>
        <w:adjustRightInd w:val="0"/>
        <w:spacing w:before="116"/>
        <w:rPr>
          <w:rFonts w:cs="Arial"/>
          <w:color w:val="000000"/>
          <w:sz w:val="23"/>
          <w:szCs w:val="23"/>
        </w:rPr>
      </w:pPr>
      <w:r>
        <w:tab/>
      </w:r>
      <w:r>
        <w:tab/>
      </w:r>
      <w:r>
        <w:rPr>
          <w:rFonts w:cs="Arial"/>
          <w:color w:val="000000"/>
          <w:szCs w:val="18"/>
        </w:rPr>
        <w:t>Informatica</w:t>
      </w:r>
      <w:r>
        <w:tab/>
      </w:r>
      <w:r>
        <w:rPr>
          <w:rFonts w:cs="Arial"/>
          <w:color w:val="000000"/>
          <w:szCs w:val="18"/>
        </w:rPr>
        <w:t>1</w:t>
      </w:r>
      <w:r>
        <w:tab/>
      </w:r>
      <w:r>
        <w:rPr>
          <w:rFonts w:cs="Arial"/>
          <w:color w:val="000000"/>
          <w:szCs w:val="18"/>
        </w:rPr>
        <w:t>1</w:t>
      </w:r>
      <w:r>
        <w:tab/>
      </w:r>
      <w:r>
        <w:rPr>
          <w:rFonts w:cs="Arial"/>
          <w:color w:val="000000"/>
          <w:szCs w:val="18"/>
        </w:rPr>
        <w:t>AV Informatica</w:t>
      </w:r>
    </w:p>
    <w:p w:rsidR="00484EDD" w:rsidRDefault="00484EDD" w:rsidP="00692A7F">
      <w:pPr>
        <w:widowControl w:val="0"/>
        <w:tabs>
          <w:tab w:val="left" w:pos="90"/>
          <w:tab w:val="left" w:pos="1133"/>
          <w:tab w:val="center" w:pos="4164"/>
          <w:tab w:val="center" w:pos="4877"/>
          <w:tab w:val="left" w:pos="6200"/>
          <w:tab w:val="left" w:pos="6500"/>
          <w:tab w:val="left" w:pos="6678"/>
        </w:tabs>
        <w:autoSpaceDE w:val="0"/>
        <w:autoSpaceDN w:val="0"/>
        <w:adjustRightInd w:val="0"/>
        <w:spacing w:before="116"/>
        <w:rPr>
          <w:rFonts w:cs="Arial"/>
          <w:color w:val="000000"/>
          <w:sz w:val="23"/>
          <w:szCs w:val="23"/>
        </w:rPr>
      </w:pPr>
      <w:r>
        <w:tab/>
      </w:r>
      <w:r>
        <w:tab/>
      </w:r>
      <w:r>
        <w:rPr>
          <w:rFonts w:cs="Arial"/>
          <w:color w:val="000000"/>
          <w:szCs w:val="18"/>
        </w:rPr>
        <w:t>Lichamelijke opvoeding</w:t>
      </w:r>
      <w:r>
        <w:tab/>
      </w:r>
      <w:r>
        <w:rPr>
          <w:rFonts w:cs="Arial"/>
          <w:color w:val="000000"/>
          <w:szCs w:val="18"/>
        </w:rPr>
        <w:t>2</w:t>
      </w:r>
      <w:r>
        <w:tab/>
      </w:r>
      <w:r>
        <w:rPr>
          <w:rFonts w:cs="Arial"/>
          <w:color w:val="000000"/>
          <w:szCs w:val="18"/>
        </w:rPr>
        <w:t>2</w:t>
      </w:r>
      <w:r>
        <w:tab/>
      </w:r>
      <w:r>
        <w:rPr>
          <w:rFonts w:cs="Arial"/>
          <w:color w:val="000000"/>
          <w:szCs w:val="18"/>
        </w:rPr>
        <w:t>AV Lichamelijke opvoeding</w:t>
      </w:r>
    </w:p>
    <w:p w:rsidR="00484EDD" w:rsidRDefault="00484EDD" w:rsidP="00692A7F">
      <w:pPr>
        <w:widowControl w:val="0"/>
        <w:tabs>
          <w:tab w:val="left" w:pos="90"/>
          <w:tab w:val="left" w:pos="1133"/>
          <w:tab w:val="center" w:pos="4164"/>
          <w:tab w:val="center" w:pos="4877"/>
          <w:tab w:val="left" w:pos="6200"/>
          <w:tab w:val="left" w:pos="6500"/>
          <w:tab w:val="left" w:pos="6678"/>
        </w:tabs>
        <w:autoSpaceDE w:val="0"/>
        <w:autoSpaceDN w:val="0"/>
        <w:adjustRightInd w:val="0"/>
        <w:spacing w:before="116"/>
        <w:rPr>
          <w:rFonts w:cs="Arial"/>
          <w:color w:val="000000"/>
          <w:sz w:val="23"/>
          <w:szCs w:val="23"/>
        </w:rPr>
      </w:pPr>
      <w:r>
        <w:tab/>
      </w:r>
      <w:r>
        <w:tab/>
      </w:r>
      <w:r>
        <w:rPr>
          <w:rFonts w:cs="Arial"/>
          <w:color w:val="000000"/>
          <w:szCs w:val="18"/>
        </w:rPr>
        <w:t>Nederlands</w:t>
      </w:r>
      <w:r>
        <w:tab/>
      </w:r>
      <w:r>
        <w:rPr>
          <w:rFonts w:cs="Arial"/>
          <w:color w:val="000000"/>
          <w:szCs w:val="18"/>
        </w:rPr>
        <w:t>4</w:t>
      </w:r>
      <w:r>
        <w:tab/>
      </w:r>
      <w:r>
        <w:rPr>
          <w:rFonts w:cs="Arial"/>
          <w:color w:val="000000"/>
          <w:szCs w:val="18"/>
        </w:rPr>
        <w:t>4</w:t>
      </w:r>
      <w:r>
        <w:tab/>
      </w:r>
      <w:r>
        <w:rPr>
          <w:rFonts w:cs="Arial"/>
          <w:color w:val="000000"/>
          <w:szCs w:val="18"/>
        </w:rPr>
        <w:t>AV Nederlands</w:t>
      </w:r>
    </w:p>
    <w:p w:rsidR="00484EDD" w:rsidRDefault="00484EDD" w:rsidP="00692A7F">
      <w:pPr>
        <w:widowControl w:val="0"/>
        <w:tabs>
          <w:tab w:val="left" w:pos="90"/>
          <w:tab w:val="left" w:pos="1133"/>
          <w:tab w:val="center" w:pos="4164"/>
          <w:tab w:val="center" w:pos="4877"/>
          <w:tab w:val="left" w:pos="6200"/>
          <w:tab w:val="left" w:pos="6500"/>
          <w:tab w:val="left" w:pos="6678"/>
        </w:tabs>
        <w:autoSpaceDE w:val="0"/>
        <w:autoSpaceDN w:val="0"/>
        <w:adjustRightInd w:val="0"/>
        <w:spacing w:before="116"/>
        <w:rPr>
          <w:rFonts w:cs="Arial"/>
          <w:color w:val="000000"/>
          <w:sz w:val="23"/>
          <w:szCs w:val="23"/>
        </w:rPr>
      </w:pPr>
      <w:r>
        <w:tab/>
      </w:r>
      <w:r>
        <w:tab/>
      </w:r>
      <w:r>
        <w:rPr>
          <w:rFonts w:cs="Arial"/>
          <w:color w:val="000000"/>
          <w:szCs w:val="18"/>
        </w:rPr>
        <w:t>Wiskunde</w:t>
      </w:r>
      <w:r>
        <w:tab/>
      </w:r>
      <w:r>
        <w:rPr>
          <w:rFonts w:cs="Arial"/>
          <w:color w:val="000000"/>
          <w:szCs w:val="18"/>
        </w:rPr>
        <w:t>5</w:t>
      </w:r>
      <w:r>
        <w:tab/>
      </w:r>
      <w:r>
        <w:rPr>
          <w:rFonts w:cs="Arial"/>
          <w:color w:val="000000"/>
          <w:szCs w:val="18"/>
        </w:rPr>
        <w:t>5</w:t>
      </w:r>
      <w:r>
        <w:tab/>
      </w:r>
      <w:r>
        <w:rPr>
          <w:rFonts w:cs="Arial"/>
          <w:color w:val="000000"/>
          <w:szCs w:val="18"/>
        </w:rPr>
        <w:t>AV Wiskunde</w:t>
      </w:r>
    </w:p>
    <w:p w:rsidR="00484EDD" w:rsidRDefault="00484EDD" w:rsidP="00692A7F">
      <w:pPr>
        <w:widowControl w:val="0"/>
        <w:shd w:val="clear" w:color="auto" w:fill="C0C0C0"/>
        <w:tabs>
          <w:tab w:val="left" w:pos="90"/>
          <w:tab w:val="left" w:pos="1133"/>
          <w:tab w:val="center" w:pos="4164"/>
          <w:tab w:val="center" w:pos="4877"/>
          <w:tab w:val="left" w:pos="6200"/>
          <w:tab w:val="left" w:pos="6500"/>
          <w:tab w:val="left" w:pos="6678"/>
        </w:tabs>
        <w:autoSpaceDE w:val="0"/>
        <w:autoSpaceDN w:val="0"/>
        <w:adjustRightInd w:val="0"/>
        <w:spacing w:before="116"/>
        <w:rPr>
          <w:rFonts w:cs="Arial"/>
          <w:color w:val="000000"/>
          <w:szCs w:val="20"/>
        </w:rPr>
      </w:pPr>
      <w:r>
        <w:tab/>
      </w:r>
      <w:r>
        <w:tab/>
      </w:r>
      <w:r>
        <w:rPr>
          <w:rFonts w:cs="Arial"/>
          <w:color w:val="000000"/>
          <w:szCs w:val="18"/>
        </w:rPr>
        <w:t>Biotechniek</w:t>
      </w:r>
      <w:r>
        <w:tab/>
      </w:r>
      <w:r>
        <w:rPr>
          <w:rFonts w:cs="Arial"/>
          <w:color w:val="000000"/>
          <w:szCs w:val="18"/>
        </w:rPr>
        <w:t>4</w:t>
      </w:r>
      <w:r>
        <w:tab/>
      </w:r>
      <w:r>
        <w:rPr>
          <w:rFonts w:cs="Arial"/>
          <w:color w:val="000000"/>
          <w:szCs w:val="18"/>
        </w:rPr>
        <w:t>4</w:t>
      </w:r>
      <w:r>
        <w:tab/>
      </w:r>
      <w:r>
        <w:rPr>
          <w:rFonts w:cs="Arial"/>
          <w:color w:val="000000"/>
          <w:szCs w:val="18"/>
        </w:rPr>
        <w:t xml:space="preserve">TV Landbouw/Toegepaste </w:t>
      </w:r>
      <w:r>
        <w:rPr>
          <w:rFonts w:cs="Arial"/>
          <w:color w:val="000000"/>
          <w:szCs w:val="18"/>
        </w:rPr>
        <w:br/>
      </w:r>
      <w:r>
        <w:rPr>
          <w:rFonts w:cs="Arial"/>
          <w:color w:val="000000"/>
          <w:szCs w:val="18"/>
        </w:rPr>
        <w:tab/>
      </w:r>
      <w:r>
        <w:rPr>
          <w:rFonts w:cs="Arial"/>
          <w:color w:val="000000"/>
          <w:szCs w:val="18"/>
        </w:rPr>
        <w:tab/>
      </w:r>
      <w:r>
        <w:rPr>
          <w:rFonts w:cs="Arial"/>
          <w:color w:val="000000"/>
          <w:szCs w:val="18"/>
        </w:rPr>
        <w:tab/>
      </w:r>
      <w:r>
        <w:rPr>
          <w:rFonts w:cs="Arial"/>
          <w:color w:val="000000"/>
          <w:szCs w:val="18"/>
        </w:rPr>
        <w:tab/>
      </w:r>
      <w:r>
        <w:tab/>
      </w:r>
      <w:r>
        <w:rPr>
          <w:rFonts w:cs="Arial"/>
          <w:color w:val="000000"/>
          <w:szCs w:val="18"/>
        </w:rPr>
        <w:t>natuurwetenschappen/Tuinbouw</w:t>
      </w:r>
    </w:p>
    <w:p w:rsidR="00484EDD" w:rsidRDefault="00484EDD" w:rsidP="00692A7F">
      <w:pPr>
        <w:widowControl w:val="0"/>
        <w:tabs>
          <w:tab w:val="left" w:pos="90"/>
          <w:tab w:val="left" w:pos="1133"/>
          <w:tab w:val="center" w:pos="4164"/>
          <w:tab w:val="center" w:pos="4877"/>
          <w:tab w:val="left" w:pos="6200"/>
          <w:tab w:val="left" w:pos="6500"/>
          <w:tab w:val="left" w:pos="6678"/>
        </w:tabs>
        <w:autoSpaceDE w:val="0"/>
        <w:autoSpaceDN w:val="0"/>
        <w:adjustRightInd w:val="0"/>
        <w:spacing w:before="116"/>
        <w:rPr>
          <w:rFonts w:cs="Arial"/>
          <w:color w:val="000000"/>
          <w:szCs w:val="20"/>
        </w:rPr>
      </w:pPr>
      <w:r>
        <w:tab/>
      </w:r>
      <w:r>
        <w:tab/>
      </w:r>
      <w:r>
        <w:rPr>
          <w:rFonts w:cs="Arial"/>
          <w:color w:val="000000"/>
          <w:szCs w:val="18"/>
        </w:rPr>
        <w:t>Toegepaste biologie</w:t>
      </w:r>
      <w:r>
        <w:tab/>
      </w:r>
      <w:r>
        <w:rPr>
          <w:rFonts w:cs="Arial"/>
          <w:color w:val="000000"/>
          <w:szCs w:val="18"/>
        </w:rPr>
        <w:t>2</w:t>
      </w:r>
      <w:r>
        <w:tab/>
      </w:r>
      <w:r>
        <w:rPr>
          <w:rFonts w:cs="Arial"/>
          <w:color w:val="000000"/>
          <w:szCs w:val="18"/>
        </w:rPr>
        <w:t>2</w:t>
      </w:r>
      <w:r>
        <w:tab/>
      </w:r>
      <w:r>
        <w:rPr>
          <w:rFonts w:cs="Arial"/>
          <w:color w:val="000000"/>
          <w:szCs w:val="18"/>
        </w:rPr>
        <w:t xml:space="preserve">TV Landbouw/Toegepaste </w:t>
      </w:r>
      <w:r>
        <w:rPr>
          <w:rFonts w:cs="Arial"/>
          <w:color w:val="000000"/>
          <w:szCs w:val="18"/>
        </w:rPr>
        <w:br/>
      </w:r>
      <w:r>
        <w:rPr>
          <w:rFonts w:cs="Arial"/>
          <w:color w:val="000000"/>
          <w:szCs w:val="18"/>
        </w:rPr>
        <w:tab/>
      </w:r>
      <w:r>
        <w:rPr>
          <w:rFonts w:cs="Arial"/>
          <w:color w:val="000000"/>
          <w:szCs w:val="18"/>
        </w:rPr>
        <w:tab/>
      </w:r>
      <w:r>
        <w:rPr>
          <w:rFonts w:cs="Arial"/>
          <w:color w:val="000000"/>
          <w:szCs w:val="18"/>
        </w:rPr>
        <w:tab/>
      </w:r>
      <w:r>
        <w:rPr>
          <w:rFonts w:cs="Arial"/>
          <w:color w:val="000000"/>
          <w:szCs w:val="18"/>
        </w:rPr>
        <w:tab/>
      </w:r>
      <w:r>
        <w:rPr>
          <w:rFonts w:cs="Arial"/>
          <w:color w:val="000000"/>
          <w:szCs w:val="18"/>
        </w:rPr>
        <w:tab/>
        <w:t xml:space="preserve">natuurwetenschappen/Tuinbouw </w:t>
      </w:r>
      <w:r w:rsidRPr="00223239">
        <w:rPr>
          <w:rStyle w:val="FootnoteReference"/>
          <w:rFonts w:cs="Arial"/>
          <w:color w:val="000000"/>
          <w:sz w:val="16"/>
          <w:szCs w:val="16"/>
          <w:vertAlign w:val="baseline"/>
        </w:rPr>
        <w:footnoteReference w:customMarkFollows="1" w:id="1"/>
        <w:t>(1)</w:t>
      </w:r>
    </w:p>
    <w:p w:rsidR="00484EDD" w:rsidRDefault="00484EDD" w:rsidP="00692A7F">
      <w:pPr>
        <w:widowControl w:val="0"/>
        <w:tabs>
          <w:tab w:val="left" w:pos="90"/>
          <w:tab w:val="left" w:pos="1133"/>
          <w:tab w:val="center" w:pos="4164"/>
          <w:tab w:val="center" w:pos="4877"/>
          <w:tab w:val="left" w:pos="6200"/>
          <w:tab w:val="left" w:pos="6500"/>
          <w:tab w:val="left" w:pos="6678"/>
        </w:tabs>
        <w:autoSpaceDE w:val="0"/>
        <w:autoSpaceDN w:val="0"/>
        <w:adjustRightInd w:val="0"/>
        <w:spacing w:before="116"/>
        <w:rPr>
          <w:rFonts w:cs="Arial"/>
          <w:color w:val="000000"/>
          <w:szCs w:val="20"/>
        </w:rPr>
      </w:pPr>
      <w:r>
        <w:tab/>
      </w:r>
      <w:r>
        <w:tab/>
      </w:r>
      <w:r>
        <w:rPr>
          <w:rFonts w:cs="Arial"/>
          <w:color w:val="000000"/>
          <w:szCs w:val="18"/>
        </w:rPr>
        <w:t>Toegepaste chemie</w:t>
      </w:r>
      <w:r>
        <w:tab/>
      </w:r>
      <w:r>
        <w:rPr>
          <w:rFonts w:cs="Arial"/>
          <w:color w:val="000000"/>
          <w:szCs w:val="18"/>
        </w:rPr>
        <w:t>2</w:t>
      </w:r>
      <w:r>
        <w:tab/>
      </w:r>
      <w:r>
        <w:rPr>
          <w:rFonts w:cs="Arial"/>
          <w:color w:val="000000"/>
          <w:szCs w:val="18"/>
        </w:rPr>
        <w:t>2</w:t>
      </w:r>
      <w:r>
        <w:tab/>
      </w:r>
      <w:r>
        <w:rPr>
          <w:rFonts w:cs="Arial"/>
          <w:color w:val="000000"/>
          <w:szCs w:val="18"/>
        </w:rPr>
        <w:t xml:space="preserve">TV Landbouw/Toegepaste </w:t>
      </w:r>
      <w:r>
        <w:rPr>
          <w:rFonts w:cs="Arial"/>
          <w:color w:val="000000"/>
          <w:szCs w:val="18"/>
        </w:rPr>
        <w:br/>
      </w:r>
      <w:r>
        <w:rPr>
          <w:rFonts w:cs="Arial"/>
          <w:color w:val="000000"/>
          <w:szCs w:val="18"/>
        </w:rPr>
        <w:tab/>
      </w:r>
      <w:r>
        <w:rPr>
          <w:rFonts w:cs="Arial"/>
          <w:color w:val="000000"/>
          <w:szCs w:val="18"/>
        </w:rPr>
        <w:tab/>
      </w:r>
      <w:r>
        <w:rPr>
          <w:rFonts w:cs="Arial"/>
          <w:color w:val="000000"/>
          <w:szCs w:val="18"/>
        </w:rPr>
        <w:tab/>
      </w:r>
      <w:r>
        <w:rPr>
          <w:rFonts w:cs="Arial"/>
          <w:color w:val="000000"/>
          <w:szCs w:val="18"/>
        </w:rPr>
        <w:tab/>
      </w:r>
      <w:r>
        <w:tab/>
        <w:t>na</w:t>
      </w:r>
      <w:r>
        <w:rPr>
          <w:rFonts w:cs="Arial"/>
          <w:color w:val="000000"/>
          <w:szCs w:val="18"/>
        </w:rPr>
        <w:t xml:space="preserve">tuurwetenschappen/Tuinbouw </w:t>
      </w:r>
      <w:r w:rsidRPr="004C7F46">
        <w:rPr>
          <w:rFonts w:cs="Arial"/>
          <w:color w:val="000000"/>
          <w:sz w:val="16"/>
          <w:szCs w:val="16"/>
        </w:rPr>
        <w:t>(1)</w:t>
      </w:r>
    </w:p>
    <w:p w:rsidR="00484EDD" w:rsidRDefault="00484EDD" w:rsidP="00692A7F">
      <w:pPr>
        <w:widowControl w:val="0"/>
        <w:tabs>
          <w:tab w:val="left" w:pos="1133"/>
          <w:tab w:val="center" w:pos="4164"/>
          <w:tab w:val="center" w:pos="4877"/>
          <w:tab w:val="left" w:pos="6200"/>
          <w:tab w:val="left" w:pos="6500"/>
          <w:tab w:val="left" w:pos="6678"/>
        </w:tabs>
        <w:autoSpaceDE w:val="0"/>
        <w:autoSpaceDN w:val="0"/>
        <w:adjustRightInd w:val="0"/>
        <w:spacing w:before="116"/>
        <w:rPr>
          <w:rFonts w:cs="Arial"/>
          <w:color w:val="000000"/>
          <w:szCs w:val="20"/>
        </w:rPr>
      </w:pPr>
      <w:r>
        <w:tab/>
      </w:r>
      <w:r>
        <w:rPr>
          <w:rFonts w:cs="Arial"/>
          <w:color w:val="000000"/>
          <w:szCs w:val="18"/>
        </w:rPr>
        <w:t>Laboratorium chemie</w:t>
      </w:r>
      <w:r>
        <w:tab/>
      </w:r>
      <w:r>
        <w:rPr>
          <w:rFonts w:cs="Arial"/>
          <w:color w:val="000000"/>
          <w:szCs w:val="18"/>
        </w:rPr>
        <w:t>1</w:t>
      </w:r>
      <w:r>
        <w:tab/>
      </w:r>
      <w:r>
        <w:rPr>
          <w:rFonts w:cs="Arial"/>
          <w:color w:val="000000"/>
          <w:szCs w:val="18"/>
        </w:rPr>
        <w:t>1</w:t>
      </w:r>
      <w:r>
        <w:tab/>
      </w:r>
      <w:r>
        <w:rPr>
          <w:rFonts w:cs="Arial"/>
          <w:color w:val="000000"/>
          <w:szCs w:val="18"/>
        </w:rPr>
        <w:t xml:space="preserve">TV Landbouw/Toegepaste </w:t>
      </w:r>
      <w:r>
        <w:rPr>
          <w:rFonts w:cs="Arial"/>
          <w:color w:val="000000"/>
          <w:szCs w:val="18"/>
        </w:rPr>
        <w:br/>
      </w:r>
      <w:r>
        <w:rPr>
          <w:rFonts w:cs="Arial"/>
          <w:color w:val="000000"/>
          <w:szCs w:val="18"/>
        </w:rPr>
        <w:tab/>
      </w:r>
      <w:r>
        <w:rPr>
          <w:rFonts w:cs="Arial"/>
          <w:color w:val="000000"/>
          <w:szCs w:val="18"/>
        </w:rPr>
        <w:tab/>
      </w:r>
      <w:r>
        <w:rPr>
          <w:rFonts w:cs="Arial"/>
          <w:color w:val="000000"/>
          <w:szCs w:val="18"/>
        </w:rPr>
        <w:tab/>
      </w:r>
      <w:r>
        <w:tab/>
      </w:r>
      <w:r>
        <w:rPr>
          <w:rFonts w:cs="Arial"/>
          <w:color w:val="000000"/>
          <w:szCs w:val="18"/>
        </w:rPr>
        <w:t>natuurwetenschappen/Tuinbouw</w:t>
      </w:r>
    </w:p>
    <w:p w:rsidR="00484EDD" w:rsidRDefault="00484EDD" w:rsidP="00692A7F">
      <w:pPr>
        <w:widowControl w:val="0"/>
        <w:tabs>
          <w:tab w:val="left" w:pos="90"/>
          <w:tab w:val="left" w:pos="1133"/>
          <w:tab w:val="center" w:pos="4164"/>
          <w:tab w:val="center" w:pos="4877"/>
          <w:tab w:val="left" w:pos="6200"/>
          <w:tab w:val="left" w:pos="6500"/>
          <w:tab w:val="left" w:pos="6678"/>
        </w:tabs>
        <w:autoSpaceDE w:val="0"/>
        <w:autoSpaceDN w:val="0"/>
        <w:adjustRightInd w:val="0"/>
        <w:spacing w:before="116"/>
        <w:rPr>
          <w:rFonts w:cs="Arial"/>
          <w:color w:val="000000"/>
          <w:szCs w:val="20"/>
        </w:rPr>
      </w:pPr>
      <w:r>
        <w:tab/>
      </w:r>
      <w:r>
        <w:tab/>
      </w:r>
      <w:r>
        <w:rPr>
          <w:rFonts w:cs="Arial"/>
          <w:color w:val="000000"/>
          <w:szCs w:val="18"/>
        </w:rPr>
        <w:t>Toegepaste fysica</w:t>
      </w:r>
      <w:r>
        <w:tab/>
      </w:r>
      <w:r>
        <w:rPr>
          <w:rFonts w:cs="Arial"/>
          <w:color w:val="000000"/>
          <w:szCs w:val="18"/>
        </w:rPr>
        <w:t>2</w:t>
      </w:r>
      <w:r>
        <w:tab/>
      </w:r>
      <w:r>
        <w:rPr>
          <w:rFonts w:cs="Arial"/>
          <w:color w:val="000000"/>
          <w:szCs w:val="18"/>
        </w:rPr>
        <w:t>2</w:t>
      </w:r>
      <w:r>
        <w:tab/>
      </w:r>
      <w:r>
        <w:rPr>
          <w:rFonts w:cs="Arial"/>
          <w:color w:val="000000"/>
          <w:szCs w:val="18"/>
        </w:rPr>
        <w:t>TV Landbouw/Toegepaste</w:t>
      </w:r>
      <w:r>
        <w:rPr>
          <w:rFonts w:cs="Arial"/>
          <w:color w:val="000000"/>
          <w:szCs w:val="18"/>
        </w:rPr>
        <w:br/>
      </w:r>
      <w:r>
        <w:rPr>
          <w:rFonts w:cs="Arial"/>
          <w:color w:val="000000"/>
          <w:szCs w:val="18"/>
        </w:rPr>
        <w:tab/>
      </w:r>
      <w:r>
        <w:rPr>
          <w:rFonts w:cs="Arial"/>
          <w:color w:val="000000"/>
          <w:szCs w:val="18"/>
        </w:rPr>
        <w:tab/>
      </w:r>
      <w:r>
        <w:rPr>
          <w:rFonts w:cs="Arial"/>
          <w:color w:val="000000"/>
          <w:szCs w:val="18"/>
        </w:rPr>
        <w:tab/>
      </w:r>
      <w:r>
        <w:rPr>
          <w:rFonts w:cs="Arial"/>
          <w:color w:val="000000"/>
          <w:szCs w:val="18"/>
        </w:rPr>
        <w:tab/>
      </w:r>
      <w:r>
        <w:tab/>
        <w:t>na</w:t>
      </w:r>
      <w:r>
        <w:rPr>
          <w:rFonts w:cs="Arial"/>
          <w:color w:val="000000"/>
          <w:szCs w:val="18"/>
        </w:rPr>
        <w:t xml:space="preserve">tuurwetenschappen/Tuinbouw </w:t>
      </w:r>
      <w:r w:rsidRPr="004C7F46">
        <w:rPr>
          <w:rFonts w:cs="Arial"/>
          <w:color w:val="000000"/>
          <w:sz w:val="16"/>
          <w:szCs w:val="16"/>
        </w:rPr>
        <w:t>(1)</w:t>
      </w:r>
    </w:p>
    <w:p w:rsidR="00484EDD" w:rsidRDefault="00484EDD" w:rsidP="00692A7F">
      <w:pPr>
        <w:tabs>
          <w:tab w:val="left" w:pos="5940"/>
          <w:tab w:val="left" w:pos="6500"/>
        </w:tabs>
      </w:pPr>
    </w:p>
    <w:p w:rsidR="00484EDD" w:rsidRDefault="00484EDD" w:rsidP="009A3F94">
      <w:pPr>
        <w:tabs>
          <w:tab w:val="left" w:pos="5940"/>
        </w:tabs>
      </w:pPr>
    </w:p>
    <w:p w:rsidR="00484EDD" w:rsidRDefault="00484EDD" w:rsidP="009A3F94">
      <w:pPr>
        <w:tabs>
          <w:tab w:val="left" w:pos="5940"/>
        </w:tabs>
      </w:pPr>
    </w:p>
    <w:p w:rsidR="00484EDD" w:rsidRDefault="00484EDD" w:rsidP="009A3F94">
      <w:pPr>
        <w:tabs>
          <w:tab w:val="left" w:pos="5940"/>
        </w:tabs>
      </w:pPr>
    </w:p>
    <w:p w:rsidR="00484EDD" w:rsidRDefault="00484EDD" w:rsidP="009A3F94">
      <w:pPr>
        <w:tabs>
          <w:tab w:val="left" w:pos="5940"/>
        </w:tabs>
      </w:pPr>
    </w:p>
    <w:p w:rsidR="00484EDD" w:rsidRDefault="00484EDD" w:rsidP="009A3F94">
      <w:pPr>
        <w:tabs>
          <w:tab w:val="left" w:pos="5940"/>
        </w:tabs>
      </w:pPr>
    </w:p>
    <w:p w:rsidR="00484EDD" w:rsidRDefault="00484EDD" w:rsidP="009A3F94">
      <w:pPr>
        <w:tabs>
          <w:tab w:val="left" w:pos="5940"/>
        </w:tabs>
      </w:pPr>
    </w:p>
    <w:p w:rsidR="00484EDD" w:rsidRDefault="00484EDD" w:rsidP="009A3F94">
      <w:pPr>
        <w:tabs>
          <w:tab w:val="left" w:pos="5940"/>
        </w:tabs>
      </w:pPr>
    </w:p>
    <w:p w:rsidR="00484EDD" w:rsidRDefault="00484EDD" w:rsidP="009A3F94">
      <w:pPr>
        <w:tabs>
          <w:tab w:val="left" w:pos="5940"/>
        </w:tabs>
      </w:pPr>
    </w:p>
    <w:p w:rsidR="00484EDD" w:rsidRDefault="00484EDD" w:rsidP="00F10E03">
      <w:pPr>
        <w:shd w:val="clear" w:color="auto" w:fill="C0C0C0"/>
        <w:tabs>
          <w:tab w:val="left" w:pos="5940"/>
        </w:tabs>
      </w:pPr>
      <w:r w:rsidRPr="000B3564">
        <w:rPr>
          <w:highlight w:val="lightGray"/>
        </w:rPr>
        <w:t>Dit vak is opgenomen in de brochure.</w:t>
      </w:r>
    </w:p>
    <w:p w:rsidR="00484EDD" w:rsidRDefault="00484EDD" w:rsidP="009A3F94">
      <w:pPr>
        <w:tabs>
          <w:tab w:val="left" w:pos="5940"/>
        </w:tabs>
      </w:pPr>
    </w:p>
    <w:p w:rsidR="00484EDD" w:rsidRDefault="00484EDD" w:rsidP="009A3F94">
      <w:pPr>
        <w:tabs>
          <w:tab w:val="left" w:pos="5940"/>
        </w:tabs>
      </w:pPr>
    </w:p>
    <w:p w:rsidR="00484EDD" w:rsidRDefault="00484EDD" w:rsidP="009A3F94">
      <w:pPr>
        <w:sectPr w:rsidR="00484EDD">
          <w:footerReference w:type="even" r:id="rId14"/>
          <w:footerReference w:type="default" r:id="rId15"/>
          <w:footerReference w:type="first" r:id="rId16"/>
          <w:type w:val="oddPage"/>
          <w:pgSz w:w="11906" w:h="16838" w:code="9"/>
          <w:pgMar w:top="1134" w:right="1134" w:bottom="1134" w:left="1134" w:header="709" w:footer="709" w:gutter="0"/>
          <w:cols w:space="708"/>
          <w:docGrid w:linePitch="360"/>
        </w:sectPr>
      </w:pPr>
    </w:p>
    <w:p w:rsidR="00484EDD" w:rsidRDefault="00484EDD" w:rsidP="009A3F94">
      <w:pPr>
        <w:pStyle w:val="VVKSOKop1"/>
        <w:spacing w:before="340" w:after="340" w:line="340" w:lineRule="exact"/>
      </w:pPr>
      <w:bookmarkStart w:id="2" w:name="_Toc34187765"/>
      <w:bookmarkStart w:id="3" w:name="_Toc95635279"/>
      <w:r>
        <w:t>Beginsituatie</w:t>
      </w:r>
      <w:bookmarkEnd w:id="2"/>
      <w:bookmarkEnd w:id="3"/>
    </w:p>
    <w:p w:rsidR="00484EDD" w:rsidRDefault="00484EDD" w:rsidP="009A3F94">
      <w:pPr>
        <w:pStyle w:val="VVKSOTekst"/>
      </w:pPr>
      <w:r>
        <w:t>De leerlingen die starten in het eerste leerjaar tweede graad Biotechnische wetenschappen komen uit het twe</w:t>
      </w:r>
      <w:r>
        <w:t>e</w:t>
      </w:r>
      <w:r>
        <w:t xml:space="preserve">de leerjaar A van de eerste graad. </w:t>
      </w:r>
    </w:p>
    <w:p w:rsidR="00484EDD" w:rsidRDefault="00484EDD" w:rsidP="009A3F94">
      <w:pPr>
        <w:pStyle w:val="VVKSOTekst"/>
      </w:pPr>
      <w:r>
        <w:t>Via het vak AV Biologie in de eerste graad hebben de leerlingen voorkennis op het gebied van de inwendige en uitwendige bouw van planten en dieren. Ze hebben geleerd welke belangrijke groeiprocessen plaats vi</w:t>
      </w:r>
      <w:r>
        <w:t>n</w:t>
      </w:r>
      <w:r>
        <w:t>den bij planten.</w:t>
      </w:r>
    </w:p>
    <w:p w:rsidR="00484EDD" w:rsidRDefault="00484EDD" w:rsidP="009A3F94">
      <w:pPr>
        <w:pStyle w:val="VVKSOTekst"/>
      </w:pPr>
      <w:r>
        <w:t>Leerlingen die de basisoptie Agro- en biotechnieken volgden, hebben geleerd hoe het productieproces bij pla</w:t>
      </w:r>
      <w:r>
        <w:t>n</w:t>
      </w:r>
      <w:r>
        <w:t>ten en di</w:t>
      </w:r>
      <w:r>
        <w:t>e</w:t>
      </w:r>
      <w:r>
        <w:t xml:space="preserve">ren verloopt. </w:t>
      </w:r>
    </w:p>
    <w:p w:rsidR="00484EDD" w:rsidRDefault="00484EDD" w:rsidP="009A3F94">
      <w:pPr>
        <w:pStyle w:val="VVKSOKop1"/>
        <w:pageBreakBefore w:val="0"/>
        <w:spacing w:before="340" w:after="340" w:line="340" w:lineRule="exact"/>
      </w:pPr>
      <w:bookmarkStart w:id="4" w:name="_Toc34187766"/>
      <w:bookmarkStart w:id="5" w:name="_Toc95635280"/>
      <w:r>
        <w:t>Algemene doelstellingen</w:t>
      </w:r>
      <w:bookmarkEnd w:id="4"/>
      <w:bookmarkEnd w:id="5"/>
    </w:p>
    <w:p w:rsidR="00484EDD" w:rsidRDefault="00484EDD" w:rsidP="009A3F94">
      <w:pPr>
        <w:pStyle w:val="VVKSOKop2"/>
        <w:spacing w:line="300" w:lineRule="exact"/>
      </w:pPr>
      <w:bookmarkStart w:id="6" w:name="_Toc95635281"/>
      <w:r>
        <w:t>Op het vlak van kennis, inzichten en vaardigheden</w:t>
      </w:r>
      <w:bookmarkEnd w:id="6"/>
    </w:p>
    <w:p w:rsidR="00484EDD" w:rsidRPr="00145765" w:rsidRDefault="00484EDD" w:rsidP="009A3F94">
      <w:pPr>
        <w:pStyle w:val="VVKSOTekst"/>
        <w:rPr>
          <w:b/>
        </w:rPr>
      </w:pPr>
      <w:r w:rsidRPr="00145765">
        <w:rPr>
          <w:b/>
        </w:rPr>
        <w:t>Eerste leerjaar</w:t>
      </w:r>
    </w:p>
    <w:p w:rsidR="00484EDD" w:rsidRDefault="00484EDD" w:rsidP="000569A3">
      <w:pPr>
        <w:pStyle w:val="VVKSOOpsomming1"/>
      </w:pPr>
      <w:r>
        <w:t xml:space="preserve">De microscoop hanteren en eenvoudige preparaten maken. </w:t>
      </w:r>
    </w:p>
    <w:p w:rsidR="00484EDD" w:rsidRDefault="00484EDD" w:rsidP="000569A3">
      <w:pPr>
        <w:pStyle w:val="VVKSOOpsomming1"/>
      </w:pPr>
      <w:r>
        <w:t>Planten determineren aan de hand van een flora op basis van uitwendige kenmerken.</w:t>
      </w:r>
    </w:p>
    <w:p w:rsidR="00484EDD" w:rsidRDefault="00484EDD" w:rsidP="000569A3">
      <w:pPr>
        <w:pStyle w:val="VVKSOOpsomming1"/>
      </w:pPr>
      <w:r>
        <w:t>De verschillende voortplantingswijzen bij planten opsommen, herkennen en de invloed van de omgeving</w:t>
      </w:r>
      <w:r>
        <w:t>s</w:t>
      </w:r>
      <w:r>
        <w:t>factoren op het vermeerderingsproces toelichten. Technieken die de mens aanwendt om het vermeerd</w:t>
      </w:r>
      <w:r>
        <w:t>e</w:t>
      </w:r>
      <w:r>
        <w:t xml:space="preserve">ringsproces te optimaliseren herkennen, benoemen en de principes ervan verklaren. </w:t>
      </w:r>
    </w:p>
    <w:p w:rsidR="00484EDD" w:rsidRDefault="00484EDD" w:rsidP="000569A3">
      <w:pPr>
        <w:pStyle w:val="VVKSOOpsomming1"/>
      </w:pPr>
      <w:r>
        <w:t>De factoren die een invloed hebben op de groei en ontwikkeling bij planten en dieren opsommen en hun rol toelic</w:t>
      </w:r>
      <w:r>
        <w:t>h</w:t>
      </w:r>
      <w:r>
        <w:t xml:space="preserve">ten. </w:t>
      </w:r>
    </w:p>
    <w:p w:rsidR="00484EDD" w:rsidRDefault="00484EDD" w:rsidP="000569A3">
      <w:pPr>
        <w:pStyle w:val="VVKSOOpsomming1"/>
      </w:pPr>
      <w:r>
        <w:t xml:space="preserve">Technieken die de mens hanteert bij het optimaliseren van de omgevingsfactoren die invloed uitoefenen op de groei van planten en dieren herkennen, opsommen en hun invloed ervan toelichten. </w:t>
      </w:r>
    </w:p>
    <w:p w:rsidR="00484EDD" w:rsidRDefault="00484EDD" w:rsidP="000569A3">
      <w:pPr>
        <w:pStyle w:val="VVKSOOpsomming1"/>
      </w:pPr>
      <w:r>
        <w:t>Proefondervindelijk vaststellen wat de invloed is van de omgevingsfactoren op de groei en ontwikkeling van pla</w:t>
      </w:r>
      <w:r>
        <w:t>n</w:t>
      </w:r>
      <w:r>
        <w:t>ten en dieren.</w:t>
      </w:r>
    </w:p>
    <w:p w:rsidR="00484EDD" w:rsidRDefault="00484EDD" w:rsidP="000569A3">
      <w:pPr>
        <w:pStyle w:val="VVKSOOpsomming1"/>
      </w:pPr>
      <w:r>
        <w:t>Proefondervindelijk aantonen welke technieken de mens hanteert om</w:t>
      </w:r>
      <w:r w:rsidRPr="000569A3">
        <w:rPr>
          <w:b/>
        </w:rPr>
        <w:t xml:space="preserve"> </w:t>
      </w:r>
      <w:r>
        <w:t>de omg</w:t>
      </w:r>
      <w:r>
        <w:t>e</w:t>
      </w:r>
      <w:r>
        <w:t>vingsfactoren op de groei en ontwikkeling van pla</w:t>
      </w:r>
      <w:r>
        <w:t>n</w:t>
      </w:r>
      <w:r>
        <w:t xml:space="preserve">ten en dieren te optimaliseren. </w:t>
      </w:r>
    </w:p>
    <w:p w:rsidR="00484EDD" w:rsidRPr="000569A3" w:rsidRDefault="00484EDD" w:rsidP="009A3F94">
      <w:pPr>
        <w:pStyle w:val="VVKSOTekst"/>
        <w:rPr>
          <w:b/>
        </w:rPr>
      </w:pPr>
      <w:r w:rsidRPr="000569A3">
        <w:rPr>
          <w:b/>
        </w:rPr>
        <w:t>Tweede leerjaar</w:t>
      </w:r>
    </w:p>
    <w:p w:rsidR="00484EDD" w:rsidRDefault="00484EDD" w:rsidP="000569A3">
      <w:pPr>
        <w:pStyle w:val="VVKSOOpsomming1"/>
      </w:pPr>
      <w:r>
        <w:t xml:space="preserve">Proefondervindelijk de aanwezigheid van bepaalde voedingstoffen in voedingsmiddelen aantonen. </w:t>
      </w:r>
    </w:p>
    <w:p w:rsidR="00484EDD" w:rsidRDefault="00484EDD" w:rsidP="000569A3">
      <w:pPr>
        <w:pStyle w:val="VVKSOOpsomming1"/>
      </w:pPr>
      <w:r>
        <w:t xml:space="preserve">De voedingswaarde van voedingsmiddelen vergelijken en het belang van een gezonde voeding voor de mens toelichten. </w:t>
      </w:r>
    </w:p>
    <w:p w:rsidR="00484EDD" w:rsidRDefault="00484EDD" w:rsidP="000569A3">
      <w:pPr>
        <w:pStyle w:val="VVKSOOpsomming1"/>
      </w:pPr>
      <w:r>
        <w:t xml:space="preserve">De rol die micro-organismen spelen bij biotechnologische processen verwoorden. </w:t>
      </w:r>
    </w:p>
    <w:p w:rsidR="00484EDD" w:rsidRDefault="00484EDD" w:rsidP="000569A3">
      <w:pPr>
        <w:pStyle w:val="VVKSOOpsomming1"/>
      </w:pPr>
      <w:r>
        <w:t xml:space="preserve">Proefondervindelijk de rol van micro-organismen bij biotechnologische processen aantonen. </w:t>
      </w:r>
    </w:p>
    <w:p w:rsidR="00484EDD" w:rsidRDefault="00484EDD" w:rsidP="000569A3">
      <w:pPr>
        <w:pStyle w:val="VVKSOOpsomming1"/>
      </w:pPr>
      <w:r>
        <w:t>Aan de hand van concrete voorbeelden de invloed van omgevingsfactoren op de groei en ontwikkeling van m</w:t>
      </w:r>
      <w:r>
        <w:t>i</w:t>
      </w:r>
      <w:r>
        <w:t>cro-organismen verwoorden.</w:t>
      </w:r>
    </w:p>
    <w:p w:rsidR="00484EDD" w:rsidRDefault="00484EDD" w:rsidP="000569A3">
      <w:pPr>
        <w:pStyle w:val="VVKSOOpsomming1"/>
      </w:pPr>
      <w:r>
        <w:t>Proefondervindelijk vaststellen wat de invloed is van omgevingsfactoren op de groei en ontwikkeling van m</w:t>
      </w:r>
      <w:r>
        <w:t>i</w:t>
      </w:r>
      <w:r>
        <w:t xml:space="preserve">cro-organismen en die invloed verwoorden. </w:t>
      </w:r>
    </w:p>
    <w:p w:rsidR="00484EDD" w:rsidRDefault="00484EDD" w:rsidP="000569A3">
      <w:pPr>
        <w:pStyle w:val="VVKSOOpsomming1"/>
      </w:pPr>
      <w:r>
        <w:t>Technieken die de mens aanwendt om de groei en de ontwikkeling van micro-organismen af te remmen of te doden opsommen en uitvoeren,</w:t>
      </w:r>
      <w:r w:rsidRPr="000569A3">
        <w:rPr>
          <w:b/>
        </w:rPr>
        <w:t xml:space="preserve"> </w:t>
      </w:r>
      <w:r>
        <w:t xml:space="preserve">en hun werking verklaren. </w:t>
      </w:r>
    </w:p>
    <w:p w:rsidR="00484EDD" w:rsidRDefault="00484EDD" w:rsidP="00FD07CA">
      <w:pPr>
        <w:pStyle w:val="VVKSOOpsomming1"/>
      </w:pPr>
      <w:r>
        <w:t>Aan de hand van een typevoorbeeld van een productieproces bij de bereiding van voedingsmiddelen, de verschillende fazen die voork</w:t>
      </w:r>
      <w:r>
        <w:t>o</w:t>
      </w:r>
      <w:r>
        <w:t>men</w:t>
      </w:r>
      <w:r w:rsidRPr="000569A3">
        <w:rPr>
          <w:b/>
        </w:rPr>
        <w:t xml:space="preserve"> </w:t>
      </w:r>
      <w:r>
        <w:t xml:space="preserve">in het productie opsommen, herkennen en verklaren. </w:t>
      </w:r>
    </w:p>
    <w:p w:rsidR="00484EDD" w:rsidRDefault="00484EDD" w:rsidP="00FD07CA">
      <w:pPr>
        <w:pStyle w:val="VVKSOKop2"/>
      </w:pPr>
      <w:bookmarkStart w:id="7" w:name="_Toc34187768"/>
      <w:bookmarkStart w:id="8" w:name="_Toc95635282"/>
      <w:r>
        <w:t>Attitudevorming</w:t>
      </w:r>
      <w:bookmarkEnd w:id="7"/>
      <w:bookmarkEnd w:id="8"/>
    </w:p>
    <w:p w:rsidR="00484EDD" w:rsidRDefault="00484EDD" w:rsidP="009A3F94">
      <w:pPr>
        <w:pStyle w:val="VVKSOTekst"/>
      </w:pPr>
      <w:r>
        <w:t>Het is zeer belangrijk om attitudes bewust en expliciet op diverse momenten als doelstelling na te streven. Attit</w:t>
      </w:r>
      <w:r>
        <w:t>u</w:t>
      </w:r>
      <w:r>
        <w:t>des die bijzondere aandacht verdienen zijn:</w:t>
      </w:r>
    </w:p>
    <w:p w:rsidR="00484EDD" w:rsidRDefault="00484EDD" w:rsidP="009A7006">
      <w:pPr>
        <w:pStyle w:val="VVKSOOpsomming1"/>
      </w:pPr>
      <w:r>
        <w:t>Binnen de voorgeschreven tijd een opgedragen taak nauwkeurig voltooien.</w:t>
      </w:r>
    </w:p>
    <w:p w:rsidR="00484EDD" w:rsidRDefault="00484EDD" w:rsidP="009A7006">
      <w:pPr>
        <w:pStyle w:val="VVKSOOpsomming1"/>
      </w:pPr>
      <w:r>
        <w:t>Voor zijn mening en gevoelens durven uitkomen en deze op een beleefde manier formuleren en argument</w:t>
      </w:r>
      <w:r>
        <w:t>e</w:t>
      </w:r>
      <w:r>
        <w:t>ren.</w:t>
      </w:r>
    </w:p>
    <w:p w:rsidR="00484EDD" w:rsidRDefault="00484EDD" w:rsidP="009A7006">
      <w:pPr>
        <w:pStyle w:val="VVKSOOpsomming1"/>
      </w:pPr>
      <w:r>
        <w:t>Spontaan handelen volgens de regels en afspraken.</w:t>
      </w:r>
    </w:p>
    <w:p w:rsidR="00484EDD" w:rsidRDefault="00484EDD" w:rsidP="009A7006">
      <w:pPr>
        <w:pStyle w:val="VVKSOOpsomming1"/>
      </w:pPr>
      <w:r>
        <w:t>Ondanks moeilijkheden, verder werken om het einddoel te bereiken.</w:t>
      </w:r>
    </w:p>
    <w:p w:rsidR="00484EDD" w:rsidRDefault="00484EDD" w:rsidP="009A7006">
      <w:pPr>
        <w:pStyle w:val="VVKSOOpsomming1"/>
      </w:pPr>
      <w:r>
        <w:t>In staat zijn om op systematische wijze te beslissen welke stappen men bij de uitvoering van een taak zal ze</w:t>
      </w:r>
      <w:r>
        <w:t>t</w:t>
      </w:r>
      <w:r>
        <w:t>ten.</w:t>
      </w:r>
    </w:p>
    <w:p w:rsidR="00484EDD" w:rsidRDefault="00484EDD" w:rsidP="009A7006">
      <w:pPr>
        <w:pStyle w:val="VVKSOOpsomming1"/>
      </w:pPr>
      <w:r>
        <w:t>Zich inleven in de situatie waarin mensen zich bevinden, er begrip voor opbrengen en er tactvol mee o</w:t>
      </w:r>
      <w:r>
        <w:t>m</w:t>
      </w:r>
      <w:r>
        <w:t>gaan.</w:t>
      </w:r>
    </w:p>
    <w:p w:rsidR="00484EDD" w:rsidRDefault="00484EDD" w:rsidP="009A7006">
      <w:pPr>
        <w:pStyle w:val="VVKSOOpsomming1"/>
      </w:pPr>
      <w:r>
        <w:t>Bereid zijn zich aan te passen aan wijzigende omstandigheden (andere materialen, andere gereedscha</w:t>
      </w:r>
      <w:r>
        <w:t>p</w:t>
      </w:r>
      <w:r>
        <w:t>pen. nieuwe opdrachten).</w:t>
      </w:r>
    </w:p>
    <w:p w:rsidR="00484EDD" w:rsidRDefault="00484EDD" w:rsidP="009A7006">
      <w:pPr>
        <w:pStyle w:val="VVKSOOpsomming1"/>
      </w:pPr>
      <w:r>
        <w:t>Handelen met het oog op de tevredenheid voor zichzelf en voor de anderen: klantgerichtheid.</w:t>
      </w:r>
    </w:p>
    <w:p w:rsidR="00484EDD" w:rsidRDefault="00484EDD" w:rsidP="009A7006">
      <w:pPr>
        <w:pStyle w:val="VVKSOOpsomming1"/>
      </w:pPr>
      <w:r>
        <w:t>Handelen met het oog op het vermijden van verspilling en respect voor het milieu.</w:t>
      </w:r>
    </w:p>
    <w:p w:rsidR="00484EDD" w:rsidRDefault="00484EDD" w:rsidP="009A7006">
      <w:pPr>
        <w:pStyle w:val="VVKSOOpsomming1"/>
      </w:pPr>
      <w:r>
        <w:t>Bereid zijn om informatie op te zoeken.</w:t>
      </w:r>
    </w:p>
    <w:p w:rsidR="00484EDD" w:rsidRDefault="00484EDD" w:rsidP="009A7006">
      <w:pPr>
        <w:pStyle w:val="VVKSOOpsomming1"/>
      </w:pPr>
      <w:r>
        <w:t>Aandacht hebben voor de impact die het eigen gedrag en voorkomen op anderen hebben.</w:t>
      </w:r>
    </w:p>
    <w:p w:rsidR="00484EDD" w:rsidRDefault="00484EDD" w:rsidP="009A7006">
      <w:pPr>
        <w:pStyle w:val="VVKSOOpsomming1"/>
      </w:pPr>
      <w:r>
        <w:t>Bijdragen tot een leef- en werkomgeving als een gemeenschap van mensen die iets voor elkaar bet</w:t>
      </w:r>
      <w:r>
        <w:t>e</w:t>
      </w:r>
      <w:r>
        <w:t>kenen.</w:t>
      </w:r>
    </w:p>
    <w:p w:rsidR="00484EDD" w:rsidRDefault="00484EDD" w:rsidP="009A7006">
      <w:pPr>
        <w:pStyle w:val="VVKSOOpsomming1"/>
      </w:pPr>
      <w:r>
        <w:t>Handelen met de bekommernis om zichzelf, de anderen en het milieu optimaal te vrijwaren.</w:t>
      </w:r>
    </w:p>
    <w:p w:rsidR="00484EDD" w:rsidRDefault="00484EDD" w:rsidP="009A7006">
      <w:pPr>
        <w:pStyle w:val="VVKSOOpsomming1"/>
      </w:pPr>
      <w:r>
        <w:t>Bereid zijn om in team te werken.</w:t>
      </w:r>
    </w:p>
    <w:p w:rsidR="00484EDD" w:rsidRDefault="00484EDD" w:rsidP="009A7006">
      <w:pPr>
        <w:pStyle w:val="VVKSOKop1"/>
        <w:pageBreakBefore w:val="0"/>
      </w:pPr>
      <w:bookmarkStart w:id="9" w:name="_Toc34187769"/>
      <w:bookmarkStart w:id="10" w:name="_Toc95635283"/>
      <w:r>
        <w:t>Algemene pedagogisch-didactische wenken</w:t>
      </w:r>
      <w:bookmarkEnd w:id="9"/>
      <w:bookmarkEnd w:id="10"/>
    </w:p>
    <w:p w:rsidR="00484EDD" w:rsidRDefault="00484EDD" w:rsidP="009A7006">
      <w:pPr>
        <w:pStyle w:val="VVKSOKop2"/>
      </w:pPr>
      <w:bookmarkStart w:id="11" w:name="_Toc34187770"/>
      <w:bookmarkStart w:id="12" w:name="_Toc95635284"/>
      <w:r>
        <w:t>Geïntegreerde aanpak</w:t>
      </w:r>
      <w:bookmarkEnd w:id="11"/>
      <w:bookmarkEnd w:id="12"/>
    </w:p>
    <w:p w:rsidR="00484EDD" w:rsidRDefault="00484EDD" w:rsidP="009A3F94">
      <w:pPr>
        <w:pStyle w:val="VVKSOTekst"/>
      </w:pPr>
      <w:r>
        <w:t>Bij het samenstellen van dit leerplan is gekozen voor een geïntegreerd leerplan. Het is vanuit pedagogisch-didactisch standpunt noodzakelijk om een degelijke samenhang tot stand te brengen tussen de theorie en de lab</w:t>
      </w:r>
      <w:r>
        <w:t>o</w:t>
      </w:r>
      <w:r>
        <w:t>ratoriumoefeningen. Een eerste stap om op dit vlak goede resultaten te bereiken, is te vertrekken vanuit een geïntegreerd leerplan. Dit betekent dus dat er geen afzonderlijke leerplannen theorie en laboratorium worden g</w:t>
      </w:r>
      <w:r>
        <w:t>e</w:t>
      </w:r>
      <w:r>
        <w:t>maakt.</w:t>
      </w:r>
    </w:p>
    <w:p w:rsidR="00484EDD" w:rsidRDefault="00484EDD" w:rsidP="009A3F94">
      <w:pPr>
        <w:pStyle w:val="VVKSOTekst"/>
      </w:pPr>
      <w:r>
        <w:t>De leerplandoelstellingen en leerinhouden worden zodanig aangeboden dat de</w:t>
      </w:r>
      <w:r w:rsidRPr="000569A3">
        <w:rPr>
          <w:b/>
        </w:rPr>
        <w:t xml:space="preserve"> </w:t>
      </w:r>
      <w:r>
        <w:t>theorielessen en laboratoriumo</w:t>
      </w:r>
      <w:r>
        <w:t>e</w:t>
      </w:r>
      <w:r>
        <w:t>feningen als één geheel worden ervaren. Het is in deze optiek wenselijk om de theorie en de laboratoriumoef</w:t>
      </w:r>
      <w:r>
        <w:t>e</w:t>
      </w:r>
      <w:r>
        <w:t>ningen door één leerkracht te laten geven. Indien de directie van de school ervoor kiest om de lesuren over ve</w:t>
      </w:r>
      <w:r>
        <w:t>r</w:t>
      </w:r>
      <w:r>
        <w:t>schillende leraren en verschillende vakken te verdelen, zullen de leraren de leerplandoelstellingen en leerinho</w:t>
      </w:r>
      <w:r>
        <w:t>u</w:t>
      </w:r>
      <w:r>
        <w:t>den in overleg opnemen in een gezamenlijk jaarplan. Overleg via de vakwerkgroep is g</w:t>
      </w:r>
      <w:r>
        <w:t>e</w:t>
      </w:r>
      <w:r>
        <w:t>wenst.</w:t>
      </w:r>
    </w:p>
    <w:p w:rsidR="00484EDD" w:rsidRDefault="00484EDD" w:rsidP="009859CF">
      <w:pPr>
        <w:pStyle w:val="VVKSOKop2"/>
      </w:pPr>
      <w:bookmarkStart w:id="13" w:name="_Toc34187775"/>
      <w:bookmarkStart w:id="14" w:name="_Toc95635285"/>
      <w:r>
        <w:t>Verticale samenhang</w:t>
      </w:r>
      <w:bookmarkEnd w:id="13"/>
      <w:bookmarkEnd w:id="14"/>
    </w:p>
    <w:p w:rsidR="00484EDD" w:rsidRDefault="00484EDD" w:rsidP="009A3F94">
      <w:pPr>
        <w:pStyle w:val="VVKSOTekst"/>
        <w:rPr>
          <w:szCs w:val="24"/>
        </w:rPr>
      </w:pPr>
      <w:r>
        <w:rPr>
          <w:szCs w:val="24"/>
        </w:rPr>
        <w:t xml:space="preserve">Om de verticale opbouw optimaal te verzekeren, is het noodzakelijk om naast de doelstellingen van dit leerplan ook de doelstellingen van de eerste en derde graad te kennen. </w:t>
      </w:r>
    </w:p>
    <w:p w:rsidR="00484EDD" w:rsidRDefault="00484EDD" w:rsidP="009859CF">
      <w:pPr>
        <w:pStyle w:val="VVKSOKop2"/>
      </w:pPr>
      <w:bookmarkStart w:id="15" w:name="_Toc34187776"/>
      <w:bookmarkStart w:id="16" w:name="_Toc95635286"/>
      <w:r>
        <w:t>Horizontale samenhang</w:t>
      </w:r>
      <w:bookmarkEnd w:id="15"/>
      <w:bookmarkEnd w:id="16"/>
    </w:p>
    <w:p w:rsidR="00484EDD" w:rsidRDefault="00484EDD" w:rsidP="009A3F94">
      <w:pPr>
        <w:pStyle w:val="VVKSOTekst"/>
      </w:pPr>
      <w:r>
        <w:t>Bij het uitschrijven van dit leerplan werd rekening gehouden met het tijdstip waarop bepaalde leerinho</w:t>
      </w:r>
      <w:r>
        <w:t>u</w:t>
      </w:r>
      <w:r>
        <w:t>den in de andere vakken van het fundamenteel gedeelte aan bod komen. Per thema wordt via de ped</w:t>
      </w:r>
      <w:r>
        <w:t>a</w:t>
      </w:r>
      <w:r>
        <w:t xml:space="preserve">gogisch-didactische wenken aangegeven welke voorkennis en inzichten de leerlingen verworven moeten hebben in andere vakken. </w:t>
      </w:r>
    </w:p>
    <w:p w:rsidR="00484EDD" w:rsidRDefault="00484EDD" w:rsidP="009A3F94">
      <w:pPr>
        <w:pStyle w:val="VVKSOTekst"/>
      </w:pPr>
      <w:r>
        <w:t>Sommige onderwerpen dienen vakoverschrijdend te worden aangepakt. De realisatie van alle geform</w:t>
      </w:r>
      <w:r>
        <w:t>u</w:t>
      </w:r>
      <w:r>
        <w:t>leerde doelstellingen van vakoverschrijdende thema’s is een zaak van de hele school. De vakwerkgroep kan de jaa</w:t>
      </w:r>
      <w:r>
        <w:t>r</w:t>
      </w:r>
      <w:r>
        <w:t xml:space="preserve">plannen op elkaar afstemmen. </w:t>
      </w:r>
    </w:p>
    <w:p w:rsidR="00484EDD" w:rsidRDefault="00484EDD" w:rsidP="00A64D63">
      <w:pPr>
        <w:pStyle w:val="VVKSOKop2"/>
      </w:pPr>
      <w:bookmarkStart w:id="17" w:name="_Toc34187777"/>
      <w:bookmarkStart w:id="18" w:name="_Toc95635287"/>
      <w:r>
        <w:t>Projectmatige aanpak</w:t>
      </w:r>
      <w:bookmarkEnd w:id="17"/>
      <w:bookmarkEnd w:id="18"/>
    </w:p>
    <w:p w:rsidR="00484EDD" w:rsidRDefault="00484EDD" w:rsidP="009A3F94">
      <w:pPr>
        <w:pStyle w:val="VVKSOTekst"/>
        <w:rPr>
          <w:sz w:val="22"/>
        </w:rPr>
      </w:pPr>
      <w:r>
        <w:t>Dit vak leent zich tot projectmatig werken. Met een project wordt bedoeld: een geïntegreerde oefening of thema door één of meer leerlingen uit te voeren. Dat kan deels onder begeleiding, deels zelfstandig gebe</w:t>
      </w:r>
      <w:r>
        <w:t>u</w:t>
      </w:r>
      <w:r>
        <w:t>ren. Bij het uitvoeren van een project kunnen veel vakoverschrijdende basisvaardigheden worden uitg</w:t>
      </w:r>
      <w:r>
        <w:t>e</w:t>
      </w:r>
      <w:r>
        <w:t>voerd. Het project is geen doel op zich, maar een middel om verschillende vakoverschrijdende basisvaardi</w:t>
      </w:r>
      <w:r>
        <w:t>g</w:t>
      </w:r>
      <w:r>
        <w:t>heden te integreren</w:t>
      </w:r>
      <w:r>
        <w:rPr>
          <w:sz w:val="22"/>
        </w:rPr>
        <w:t>.</w:t>
      </w:r>
    </w:p>
    <w:p w:rsidR="00484EDD" w:rsidRDefault="00484EDD" w:rsidP="0073530E">
      <w:pPr>
        <w:pStyle w:val="VVKSOKop2"/>
      </w:pPr>
      <w:bookmarkStart w:id="19" w:name="_Toc34187783"/>
      <w:bookmarkStart w:id="20" w:name="_Toc95635288"/>
      <w:r>
        <w:t>Aantal lestijden</w:t>
      </w:r>
      <w:bookmarkEnd w:id="19"/>
      <w:bookmarkEnd w:id="20"/>
    </w:p>
    <w:p w:rsidR="00484EDD" w:rsidRDefault="00484EDD" w:rsidP="009A3F94">
      <w:pPr>
        <w:pStyle w:val="VVKSOTekst"/>
      </w:pPr>
      <w:r>
        <w:t>Om de leraar behulpzaam te zijn bij het opstellen van de jaarplanning, stellen wij volgende raming voor in ve</w:t>
      </w:r>
      <w:r>
        <w:t>r</w:t>
      </w:r>
      <w:r>
        <w:t>band met de urenverdeling per thema. De raming is indicatief: de leerkracht is niet verplicht zich hier strikt aan te houden. Hij is ook niet verplicht alle doelstellingen van één hoofdstuk chronologisch na elkaar te behandelen.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7970"/>
        <w:gridCol w:w="1700"/>
      </w:tblGrid>
      <w:tr w:rsidR="00484EDD" w:rsidRPr="0065658E">
        <w:tblPrEx>
          <w:tblCellMar>
            <w:top w:w="0" w:type="dxa"/>
            <w:bottom w:w="0" w:type="dxa"/>
          </w:tblCellMar>
        </w:tblPrEx>
        <w:trPr>
          <w:jc w:val="center"/>
        </w:trPr>
        <w:tc>
          <w:tcPr>
            <w:tcW w:w="7970" w:type="dxa"/>
          </w:tcPr>
          <w:p w:rsidR="00484EDD" w:rsidRPr="0065658E" w:rsidRDefault="00484EDD" w:rsidP="0065658E">
            <w:pPr>
              <w:pStyle w:val="VVKSOTekst"/>
              <w:spacing w:after="0"/>
              <w:rPr>
                <w:rFonts w:cs="Arial"/>
                <w:b/>
                <w:bCs/>
              </w:rPr>
            </w:pPr>
            <w:r w:rsidRPr="0065658E">
              <w:rPr>
                <w:rFonts w:cs="Arial"/>
                <w:b/>
                <w:bCs/>
              </w:rPr>
              <w:t>Biotechniek: eerste leerjaar tweede graad</w:t>
            </w:r>
          </w:p>
          <w:p w:rsidR="00484EDD" w:rsidRPr="0065658E" w:rsidRDefault="00484EDD" w:rsidP="0065658E">
            <w:pPr>
              <w:pStyle w:val="VVKSOTekst"/>
              <w:spacing w:after="0"/>
              <w:rPr>
                <w:rFonts w:cs="Arial"/>
                <w:b/>
                <w:bCs/>
              </w:rPr>
            </w:pPr>
            <w:r w:rsidRPr="0065658E">
              <w:rPr>
                <w:rFonts w:cs="Arial"/>
                <w:b/>
                <w:bCs/>
              </w:rPr>
              <w:t>4 lesuren per week = 100 lesuren op jaarbasis waarvan minimum 50 lesuren wo</w:t>
            </w:r>
            <w:r w:rsidRPr="0065658E">
              <w:rPr>
                <w:rFonts w:cs="Arial"/>
                <w:b/>
                <w:bCs/>
              </w:rPr>
              <w:t>r</w:t>
            </w:r>
            <w:r w:rsidRPr="0065658E">
              <w:rPr>
                <w:rFonts w:cs="Arial"/>
                <w:b/>
                <w:bCs/>
              </w:rPr>
              <w:t xml:space="preserve">den besteed aan laboratoriumoefeningen </w:t>
            </w:r>
          </w:p>
        </w:tc>
        <w:tc>
          <w:tcPr>
            <w:tcW w:w="1700" w:type="dxa"/>
            <w:vAlign w:val="center"/>
          </w:tcPr>
          <w:p w:rsidR="00484EDD" w:rsidRPr="0065658E" w:rsidRDefault="00484EDD" w:rsidP="0065658E">
            <w:pPr>
              <w:pStyle w:val="VVKSOTekst"/>
              <w:spacing w:after="0"/>
              <w:jc w:val="center"/>
              <w:rPr>
                <w:rFonts w:cs="Arial"/>
                <w:b/>
                <w:bCs/>
              </w:rPr>
            </w:pPr>
            <w:r w:rsidRPr="0065658E">
              <w:rPr>
                <w:rFonts w:cs="Arial"/>
                <w:b/>
                <w:bCs/>
              </w:rPr>
              <w:t>Aantal</w:t>
            </w:r>
          </w:p>
          <w:p w:rsidR="00484EDD" w:rsidRPr="0065658E" w:rsidRDefault="00484EDD" w:rsidP="0065658E">
            <w:pPr>
              <w:pStyle w:val="VVKSOTekst"/>
              <w:spacing w:after="0"/>
              <w:jc w:val="center"/>
              <w:rPr>
                <w:rFonts w:cs="Arial"/>
              </w:rPr>
            </w:pPr>
            <w:r w:rsidRPr="0065658E">
              <w:rPr>
                <w:rFonts w:cs="Arial"/>
                <w:b/>
                <w:bCs/>
              </w:rPr>
              <w:t>Lestijden</w:t>
            </w:r>
          </w:p>
        </w:tc>
      </w:tr>
      <w:tr w:rsidR="00484EDD" w:rsidRPr="0065658E">
        <w:tblPrEx>
          <w:tblCellMar>
            <w:top w:w="0" w:type="dxa"/>
            <w:bottom w:w="0" w:type="dxa"/>
          </w:tblCellMar>
        </w:tblPrEx>
        <w:trPr>
          <w:jc w:val="center"/>
        </w:trPr>
        <w:tc>
          <w:tcPr>
            <w:tcW w:w="7970" w:type="dxa"/>
          </w:tcPr>
          <w:p w:rsidR="00484EDD" w:rsidRPr="0065658E" w:rsidRDefault="00484EDD" w:rsidP="0065658E">
            <w:pPr>
              <w:pStyle w:val="VVKSOTekst"/>
              <w:spacing w:after="0"/>
              <w:rPr>
                <w:rFonts w:cs="Arial"/>
              </w:rPr>
            </w:pPr>
          </w:p>
        </w:tc>
        <w:tc>
          <w:tcPr>
            <w:tcW w:w="1700" w:type="dxa"/>
          </w:tcPr>
          <w:p w:rsidR="00484EDD" w:rsidRPr="0065658E" w:rsidRDefault="00484EDD" w:rsidP="0065658E">
            <w:pPr>
              <w:pStyle w:val="VVKSOTekst"/>
              <w:spacing w:after="0"/>
              <w:jc w:val="center"/>
              <w:rPr>
                <w:rFonts w:cs="Arial"/>
                <w:b/>
                <w:bCs/>
              </w:rPr>
            </w:pPr>
            <w:r w:rsidRPr="0065658E">
              <w:rPr>
                <w:rFonts w:cs="Arial"/>
                <w:b/>
                <w:bCs/>
              </w:rPr>
              <w:t>100</w:t>
            </w:r>
          </w:p>
        </w:tc>
      </w:tr>
      <w:tr w:rsidR="00484EDD" w:rsidRPr="0065658E">
        <w:tblPrEx>
          <w:tblCellMar>
            <w:top w:w="0" w:type="dxa"/>
            <w:bottom w:w="0" w:type="dxa"/>
          </w:tblCellMar>
        </w:tblPrEx>
        <w:trPr>
          <w:jc w:val="center"/>
        </w:trPr>
        <w:tc>
          <w:tcPr>
            <w:tcW w:w="7970" w:type="dxa"/>
          </w:tcPr>
          <w:p w:rsidR="00484EDD" w:rsidRPr="0065658E" w:rsidRDefault="00484EDD" w:rsidP="0065658E">
            <w:pPr>
              <w:pStyle w:val="VVKSOOpsomming1"/>
            </w:pPr>
            <w:r w:rsidRPr="0065658E">
              <w:t>Het gebruik van een microscoop en het maken van preparaten</w:t>
            </w:r>
          </w:p>
        </w:tc>
        <w:tc>
          <w:tcPr>
            <w:tcW w:w="1700" w:type="dxa"/>
          </w:tcPr>
          <w:p w:rsidR="00484EDD" w:rsidRPr="0065658E" w:rsidRDefault="00484EDD" w:rsidP="0065658E">
            <w:pPr>
              <w:pStyle w:val="VVKSOOpsomming1"/>
              <w:numPr>
                <w:ilvl w:val="0"/>
                <w:numId w:val="0"/>
              </w:numPr>
              <w:jc w:val="center"/>
            </w:pPr>
          </w:p>
        </w:tc>
      </w:tr>
      <w:tr w:rsidR="00484EDD" w:rsidRPr="0065658E">
        <w:tblPrEx>
          <w:tblCellMar>
            <w:top w:w="0" w:type="dxa"/>
            <w:bottom w:w="0" w:type="dxa"/>
          </w:tblCellMar>
        </w:tblPrEx>
        <w:trPr>
          <w:jc w:val="center"/>
        </w:trPr>
        <w:tc>
          <w:tcPr>
            <w:tcW w:w="7970" w:type="dxa"/>
          </w:tcPr>
          <w:p w:rsidR="00484EDD" w:rsidRPr="0065658E" w:rsidRDefault="00484EDD" w:rsidP="0065658E">
            <w:pPr>
              <w:pStyle w:val="VVKSOOpsomming1"/>
            </w:pPr>
            <w:r w:rsidRPr="0065658E">
              <w:t>Planten determineren aan de hand van een flora en planten herboriseren</w:t>
            </w:r>
          </w:p>
        </w:tc>
        <w:tc>
          <w:tcPr>
            <w:tcW w:w="1700" w:type="dxa"/>
          </w:tcPr>
          <w:p w:rsidR="00484EDD" w:rsidRPr="0065658E" w:rsidRDefault="00484EDD" w:rsidP="0065658E">
            <w:pPr>
              <w:pStyle w:val="VVKSOOpsomming1"/>
              <w:numPr>
                <w:ilvl w:val="0"/>
                <w:numId w:val="0"/>
              </w:numPr>
              <w:jc w:val="center"/>
            </w:pPr>
          </w:p>
        </w:tc>
      </w:tr>
      <w:tr w:rsidR="00484EDD" w:rsidRPr="0065658E">
        <w:tblPrEx>
          <w:tblCellMar>
            <w:top w:w="0" w:type="dxa"/>
            <w:bottom w:w="0" w:type="dxa"/>
          </w:tblCellMar>
        </w:tblPrEx>
        <w:trPr>
          <w:jc w:val="center"/>
        </w:trPr>
        <w:tc>
          <w:tcPr>
            <w:tcW w:w="7970" w:type="dxa"/>
          </w:tcPr>
          <w:p w:rsidR="00484EDD" w:rsidRPr="0065658E" w:rsidRDefault="00484EDD" w:rsidP="0065658E">
            <w:pPr>
              <w:pStyle w:val="VVKSOOpsomming1"/>
            </w:pPr>
            <w:r w:rsidRPr="0065658E">
              <w:t>Studie van de voortplantingswijzen bij planten</w:t>
            </w:r>
          </w:p>
        </w:tc>
        <w:tc>
          <w:tcPr>
            <w:tcW w:w="1700" w:type="dxa"/>
          </w:tcPr>
          <w:p w:rsidR="00484EDD" w:rsidRPr="0065658E" w:rsidRDefault="00484EDD" w:rsidP="0065658E">
            <w:pPr>
              <w:pStyle w:val="VVKSOOpsomming1"/>
              <w:numPr>
                <w:ilvl w:val="0"/>
                <w:numId w:val="0"/>
              </w:numPr>
              <w:jc w:val="center"/>
            </w:pPr>
          </w:p>
        </w:tc>
      </w:tr>
      <w:tr w:rsidR="00484EDD" w:rsidRPr="0065658E">
        <w:tblPrEx>
          <w:tblCellMar>
            <w:top w:w="0" w:type="dxa"/>
            <w:bottom w:w="0" w:type="dxa"/>
          </w:tblCellMar>
        </w:tblPrEx>
        <w:trPr>
          <w:jc w:val="center"/>
        </w:trPr>
        <w:tc>
          <w:tcPr>
            <w:tcW w:w="7970" w:type="dxa"/>
          </w:tcPr>
          <w:p w:rsidR="00484EDD" w:rsidRPr="0065658E" w:rsidRDefault="00484EDD" w:rsidP="0065658E">
            <w:pPr>
              <w:pStyle w:val="VVKSOOpsomming1"/>
            </w:pPr>
            <w:r w:rsidRPr="0065658E">
              <w:t xml:space="preserve">Studie van de bodem als groeiplaats van planten </w:t>
            </w:r>
          </w:p>
        </w:tc>
        <w:tc>
          <w:tcPr>
            <w:tcW w:w="1700" w:type="dxa"/>
          </w:tcPr>
          <w:p w:rsidR="00484EDD" w:rsidRPr="0065658E" w:rsidRDefault="00484EDD" w:rsidP="0065658E">
            <w:pPr>
              <w:pStyle w:val="VVKSOOpsomming1"/>
              <w:numPr>
                <w:ilvl w:val="0"/>
                <w:numId w:val="0"/>
              </w:numPr>
              <w:jc w:val="center"/>
            </w:pPr>
          </w:p>
        </w:tc>
      </w:tr>
      <w:tr w:rsidR="00484EDD" w:rsidRPr="0065658E">
        <w:tblPrEx>
          <w:tblCellMar>
            <w:top w:w="0" w:type="dxa"/>
            <w:bottom w:w="0" w:type="dxa"/>
          </w:tblCellMar>
        </w:tblPrEx>
        <w:trPr>
          <w:jc w:val="center"/>
        </w:trPr>
        <w:tc>
          <w:tcPr>
            <w:tcW w:w="7970" w:type="dxa"/>
          </w:tcPr>
          <w:p w:rsidR="00484EDD" w:rsidRPr="0065658E" w:rsidRDefault="00484EDD" w:rsidP="0065658E">
            <w:pPr>
              <w:pStyle w:val="VVKSOOpsomming1"/>
            </w:pPr>
            <w:r w:rsidRPr="0065658E">
              <w:t>Studie van de invloed van de klimaatsfactoren (omgevingsfactoren) op de groei en ontwi</w:t>
            </w:r>
            <w:r w:rsidRPr="0065658E">
              <w:t>k</w:t>
            </w:r>
            <w:r w:rsidRPr="0065658E">
              <w:t>keling van planten en technieken om die factoren te beïnvloeden</w:t>
            </w:r>
          </w:p>
        </w:tc>
        <w:tc>
          <w:tcPr>
            <w:tcW w:w="1700" w:type="dxa"/>
          </w:tcPr>
          <w:p w:rsidR="00484EDD" w:rsidRPr="0065658E" w:rsidRDefault="00484EDD" w:rsidP="0065658E">
            <w:pPr>
              <w:pStyle w:val="VVKSOOpsomming1"/>
              <w:numPr>
                <w:ilvl w:val="0"/>
                <w:numId w:val="0"/>
              </w:numPr>
              <w:jc w:val="center"/>
            </w:pPr>
          </w:p>
        </w:tc>
      </w:tr>
      <w:tr w:rsidR="00484EDD" w:rsidRPr="0065658E">
        <w:tblPrEx>
          <w:tblCellMar>
            <w:top w:w="0" w:type="dxa"/>
            <w:bottom w:w="0" w:type="dxa"/>
          </w:tblCellMar>
        </w:tblPrEx>
        <w:trPr>
          <w:jc w:val="center"/>
        </w:trPr>
        <w:tc>
          <w:tcPr>
            <w:tcW w:w="7970" w:type="dxa"/>
          </w:tcPr>
          <w:p w:rsidR="00484EDD" w:rsidRPr="0065658E" w:rsidRDefault="00484EDD" w:rsidP="0065658E">
            <w:pPr>
              <w:pStyle w:val="VVKSOOpsomming1"/>
            </w:pPr>
            <w:r w:rsidRPr="0065658E">
              <w:t>Studie van de omgevingsfactoren op de groei, ontwikkeling en levenswijze van</w:t>
            </w:r>
            <w:r w:rsidRPr="0065658E">
              <w:rPr>
                <w:b/>
              </w:rPr>
              <w:t xml:space="preserve"> </w:t>
            </w:r>
            <w:r w:rsidRPr="0065658E">
              <w:t>dieren en technieken om deze te beïnvloeden</w:t>
            </w:r>
          </w:p>
        </w:tc>
        <w:tc>
          <w:tcPr>
            <w:tcW w:w="1700" w:type="dxa"/>
          </w:tcPr>
          <w:p w:rsidR="00484EDD" w:rsidRPr="0065658E" w:rsidRDefault="00484EDD" w:rsidP="0065658E">
            <w:pPr>
              <w:pStyle w:val="VVKSOOpsomming1"/>
              <w:numPr>
                <w:ilvl w:val="0"/>
                <w:numId w:val="0"/>
              </w:numPr>
              <w:jc w:val="center"/>
            </w:pPr>
          </w:p>
        </w:tc>
      </w:tr>
      <w:tr w:rsidR="00484EDD" w:rsidRPr="0065658E">
        <w:tblPrEx>
          <w:tblCellMar>
            <w:top w:w="0" w:type="dxa"/>
            <w:bottom w:w="0" w:type="dxa"/>
          </w:tblCellMar>
        </w:tblPrEx>
        <w:trPr>
          <w:jc w:val="center"/>
        </w:trPr>
        <w:tc>
          <w:tcPr>
            <w:tcW w:w="7970" w:type="dxa"/>
          </w:tcPr>
          <w:p w:rsidR="00484EDD" w:rsidRPr="0065658E" w:rsidRDefault="00484EDD" w:rsidP="0065658E">
            <w:pPr>
              <w:pStyle w:val="VVKSOTekst"/>
              <w:spacing w:after="0"/>
              <w:rPr>
                <w:rFonts w:cs="Arial"/>
                <w:b/>
                <w:bCs/>
              </w:rPr>
            </w:pPr>
            <w:r w:rsidRPr="0065658E">
              <w:rPr>
                <w:rFonts w:cs="Arial"/>
                <w:b/>
                <w:bCs/>
              </w:rPr>
              <w:t>Biotechniek: eerste leerjaar tweede graad</w:t>
            </w:r>
          </w:p>
          <w:p w:rsidR="00484EDD" w:rsidRPr="0065658E" w:rsidRDefault="00484EDD" w:rsidP="0065658E">
            <w:pPr>
              <w:pStyle w:val="VVKSOTekst"/>
              <w:spacing w:after="0"/>
              <w:rPr>
                <w:rFonts w:cs="Arial"/>
                <w:b/>
                <w:bCs/>
              </w:rPr>
            </w:pPr>
            <w:r w:rsidRPr="0065658E">
              <w:rPr>
                <w:rFonts w:cs="Arial"/>
                <w:b/>
                <w:bCs/>
              </w:rPr>
              <w:t>4 lesuren per week = 100 lesuren op jaarbasis waarvan minimum 50 lesuren wo</w:t>
            </w:r>
            <w:r w:rsidRPr="0065658E">
              <w:rPr>
                <w:rFonts w:cs="Arial"/>
                <w:b/>
                <w:bCs/>
              </w:rPr>
              <w:t>r</w:t>
            </w:r>
            <w:r w:rsidRPr="0065658E">
              <w:rPr>
                <w:rFonts w:cs="Arial"/>
                <w:b/>
                <w:bCs/>
              </w:rPr>
              <w:t>den besteed aan laboratoriumoefeningen</w:t>
            </w:r>
          </w:p>
        </w:tc>
        <w:tc>
          <w:tcPr>
            <w:tcW w:w="1700" w:type="dxa"/>
            <w:vAlign w:val="center"/>
          </w:tcPr>
          <w:p w:rsidR="00484EDD" w:rsidRPr="0065658E" w:rsidRDefault="00484EDD" w:rsidP="0065658E">
            <w:pPr>
              <w:pStyle w:val="VVKSOTekst"/>
              <w:spacing w:after="0"/>
              <w:jc w:val="center"/>
              <w:rPr>
                <w:rFonts w:cs="Arial"/>
                <w:b/>
                <w:bCs/>
              </w:rPr>
            </w:pPr>
            <w:r w:rsidRPr="0065658E">
              <w:rPr>
                <w:rFonts w:cs="Arial"/>
                <w:b/>
                <w:bCs/>
              </w:rPr>
              <w:t>100</w:t>
            </w:r>
          </w:p>
        </w:tc>
      </w:tr>
      <w:tr w:rsidR="00484EDD" w:rsidRPr="0065658E">
        <w:tblPrEx>
          <w:tblCellMar>
            <w:top w:w="0" w:type="dxa"/>
            <w:bottom w:w="0" w:type="dxa"/>
          </w:tblCellMar>
        </w:tblPrEx>
        <w:trPr>
          <w:jc w:val="center"/>
        </w:trPr>
        <w:tc>
          <w:tcPr>
            <w:tcW w:w="7970" w:type="dxa"/>
          </w:tcPr>
          <w:p w:rsidR="00484EDD" w:rsidRPr="0065658E" w:rsidRDefault="00484EDD" w:rsidP="007F246A">
            <w:pPr>
              <w:pStyle w:val="VVKSOOpsomming1"/>
            </w:pPr>
            <w:r w:rsidRPr="0065658E">
              <w:t>De samenstelling van voedingsmiddelen voor de mens</w:t>
            </w:r>
          </w:p>
        </w:tc>
        <w:tc>
          <w:tcPr>
            <w:tcW w:w="1700" w:type="dxa"/>
          </w:tcPr>
          <w:p w:rsidR="00484EDD" w:rsidRPr="0065658E" w:rsidRDefault="00484EDD" w:rsidP="0065658E">
            <w:pPr>
              <w:pStyle w:val="VVKSOTekst"/>
              <w:spacing w:after="0"/>
              <w:jc w:val="center"/>
              <w:rPr>
                <w:rFonts w:cs="Arial"/>
              </w:rPr>
            </w:pPr>
          </w:p>
        </w:tc>
      </w:tr>
      <w:tr w:rsidR="00484EDD" w:rsidRPr="0065658E">
        <w:tblPrEx>
          <w:tblCellMar>
            <w:top w:w="0" w:type="dxa"/>
            <w:bottom w:w="0" w:type="dxa"/>
          </w:tblCellMar>
        </w:tblPrEx>
        <w:trPr>
          <w:jc w:val="center"/>
        </w:trPr>
        <w:tc>
          <w:tcPr>
            <w:tcW w:w="7970" w:type="dxa"/>
          </w:tcPr>
          <w:p w:rsidR="00484EDD" w:rsidRPr="0065658E" w:rsidRDefault="00484EDD" w:rsidP="007F246A">
            <w:pPr>
              <w:pStyle w:val="VVKSOOpsomming1"/>
            </w:pPr>
            <w:r w:rsidRPr="0065658E">
              <w:t>Studie van micro-organismen die een rol spelen bij biotechnologische proce</w:t>
            </w:r>
            <w:r w:rsidRPr="0065658E">
              <w:t>s</w:t>
            </w:r>
            <w:r w:rsidRPr="0065658E">
              <w:t>sen</w:t>
            </w:r>
          </w:p>
        </w:tc>
        <w:tc>
          <w:tcPr>
            <w:tcW w:w="1700" w:type="dxa"/>
          </w:tcPr>
          <w:p w:rsidR="00484EDD" w:rsidRPr="0065658E" w:rsidRDefault="00484EDD" w:rsidP="0065658E">
            <w:pPr>
              <w:pStyle w:val="VVKSOTekst"/>
              <w:spacing w:after="0"/>
              <w:jc w:val="center"/>
              <w:rPr>
                <w:rFonts w:cs="Arial"/>
              </w:rPr>
            </w:pPr>
          </w:p>
        </w:tc>
      </w:tr>
      <w:tr w:rsidR="00484EDD" w:rsidRPr="0065658E">
        <w:tblPrEx>
          <w:tblCellMar>
            <w:top w:w="0" w:type="dxa"/>
            <w:bottom w:w="0" w:type="dxa"/>
          </w:tblCellMar>
        </w:tblPrEx>
        <w:trPr>
          <w:trHeight w:val="560"/>
          <w:jc w:val="center"/>
        </w:trPr>
        <w:tc>
          <w:tcPr>
            <w:tcW w:w="7970" w:type="dxa"/>
          </w:tcPr>
          <w:p w:rsidR="00484EDD" w:rsidRPr="0065658E" w:rsidRDefault="00484EDD" w:rsidP="007F246A">
            <w:pPr>
              <w:pStyle w:val="VVKSOOpsomming1"/>
            </w:pPr>
            <w:r w:rsidRPr="0065658E">
              <w:t>Technieken die de groei en ontwikkeling van micro-organismen afre</w:t>
            </w:r>
            <w:r w:rsidRPr="0065658E">
              <w:t>m</w:t>
            </w:r>
            <w:r w:rsidRPr="0065658E">
              <w:t>men en micro-organismen doden (ongewenste groei voorkomen)</w:t>
            </w:r>
          </w:p>
        </w:tc>
        <w:tc>
          <w:tcPr>
            <w:tcW w:w="1700" w:type="dxa"/>
          </w:tcPr>
          <w:p w:rsidR="00484EDD" w:rsidRPr="0065658E" w:rsidRDefault="00484EDD" w:rsidP="0065658E">
            <w:pPr>
              <w:pStyle w:val="VVKSOTekst"/>
              <w:spacing w:after="0"/>
              <w:jc w:val="center"/>
              <w:rPr>
                <w:rFonts w:cs="Arial"/>
              </w:rPr>
            </w:pPr>
          </w:p>
        </w:tc>
      </w:tr>
      <w:tr w:rsidR="00484EDD" w:rsidRPr="0065658E">
        <w:tblPrEx>
          <w:tblCellMar>
            <w:top w:w="0" w:type="dxa"/>
            <w:bottom w:w="0" w:type="dxa"/>
          </w:tblCellMar>
        </w:tblPrEx>
        <w:trPr>
          <w:jc w:val="center"/>
        </w:trPr>
        <w:tc>
          <w:tcPr>
            <w:tcW w:w="7970" w:type="dxa"/>
          </w:tcPr>
          <w:p w:rsidR="00484EDD" w:rsidRPr="0065658E" w:rsidRDefault="00484EDD" w:rsidP="007F246A">
            <w:pPr>
              <w:pStyle w:val="VVKSOOpsomming1"/>
            </w:pPr>
            <w:r w:rsidRPr="0065658E">
              <w:t>De betekenis van de enzymen in de biotechnologische processen</w:t>
            </w:r>
          </w:p>
        </w:tc>
        <w:tc>
          <w:tcPr>
            <w:tcW w:w="1700" w:type="dxa"/>
          </w:tcPr>
          <w:p w:rsidR="00484EDD" w:rsidRPr="0065658E" w:rsidRDefault="00484EDD" w:rsidP="0065658E">
            <w:pPr>
              <w:pStyle w:val="VVKSOTekst"/>
              <w:spacing w:after="0"/>
              <w:jc w:val="center"/>
              <w:rPr>
                <w:rFonts w:cs="Arial"/>
              </w:rPr>
            </w:pPr>
          </w:p>
        </w:tc>
      </w:tr>
      <w:tr w:rsidR="00484EDD" w:rsidRPr="0065658E">
        <w:tblPrEx>
          <w:tblCellMar>
            <w:top w:w="0" w:type="dxa"/>
            <w:bottom w:w="0" w:type="dxa"/>
          </w:tblCellMar>
        </w:tblPrEx>
        <w:trPr>
          <w:jc w:val="center"/>
        </w:trPr>
        <w:tc>
          <w:tcPr>
            <w:tcW w:w="7970" w:type="dxa"/>
          </w:tcPr>
          <w:p w:rsidR="00484EDD" w:rsidRPr="0065658E" w:rsidRDefault="00484EDD" w:rsidP="007F246A">
            <w:pPr>
              <w:pStyle w:val="VVKSOOpsomming1"/>
            </w:pPr>
            <w:r w:rsidRPr="0065658E">
              <w:t>Fysische en chemische aspecten die een invloed uitoefenen op het producti</w:t>
            </w:r>
            <w:r w:rsidRPr="0065658E">
              <w:t>e</w:t>
            </w:r>
            <w:r w:rsidRPr="0065658E">
              <w:t xml:space="preserve">proces van voedingsmiddelen </w:t>
            </w:r>
            <w:r w:rsidRPr="0065658E">
              <w:rPr>
                <w:b/>
              </w:rPr>
              <w:t>(U)</w:t>
            </w:r>
          </w:p>
        </w:tc>
        <w:tc>
          <w:tcPr>
            <w:tcW w:w="1700" w:type="dxa"/>
          </w:tcPr>
          <w:p w:rsidR="00484EDD" w:rsidRPr="0065658E" w:rsidRDefault="00484EDD" w:rsidP="0065658E">
            <w:pPr>
              <w:pStyle w:val="VVKSOTekst"/>
              <w:spacing w:after="0"/>
              <w:jc w:val="center"/>
              <w:rPr>
                <w:rFonts w:cs="Arial"/>
              </w:rPr>
            </w:pPr>
          </w:p>
        </w:tc>
      </w:tr>
      <w:tr w:rsidR="00484EDD" w:rsidRPr="0065658E">
        <w:tblPrEx>
          <w:tblCellMar>
            <w:top w:w="0" w:type="dxa"/>
            <w:bottom w:w="0" w:type="dxa"/>
          </w:tblCellMar>
        </w:tblPrEx>
        <w:trPr>
          <w:jc w:val="center"/>
        </w:trPr>
        <w:tc>
          <w:tcPr>
            <w:tcW w:w="7970" w:type="dxa"/>
          </w:tcPr>
          <w:p w:rsidR="00484EDD" w:rsidRPr="0065658E" w:rsidRDefault="00484EDD" w:rsidP="007F246A">
            <w:pPr>
              <w:pStyle w:val="VVKSOOpsomming1"/>
            </w:pPr>
            <w:r w:rsidRPr="0065658E">
              <w:t xml:space="preserve">Van biologische grondstof tot voedingsmiddelen </w:t>
            </w:r>
          </w:p>
        </w:tc>
        <w:tc>
          <w:tcPr>
            <w:tcW w:w="1700" w:type="dxa"/>
          </w:tcPr>
          <w:p w:rsidR="00484EDD" w:rsidRPr="0065658E" w:rsidRDefault="00484EDD" w:rsidP="0065658E">
            <w:pPr>
              <w:pStyle w:val="VVKSOTekst"/>
              <w:spacing w:after="0"/>
              <w:jc w:val="center"/>
              <w:rPr>
                <w:rFonts w:cs="Arial"/>
              </w:rPr>
            </w:pPr>
          </w:p>
        </w:tc>
      </w:tr>
      <w:tr w:rsidR="00484EDD" w:rsidRPr="0065658E">
        <w:tblPrEx>
          <w:tblCellMar>
            <w:top w:w="0" w:type="dxa"/>
            <w:bottom w:w="0" w:type="dxa"/>
          </w:tblCellMar>
        </w:tblPrEx>
        <w:trPr>
          <w:jc w:val="center"/>
        </w:trPr>
        <w:tc>
          <w:tcPr>
            <w:tcW w:w="7970" w:type="dxa"/>
          </w:tcPr>
          <w:p w:rsidR="00484EDD" w:rsidRPr="0065658E" w:rsidRDefault="00484EDD" w:rsidP="0065658E">
            <w:pPr>
              <w:pStyle w:val="VVKSOTekst"/>
              <w:spacing w:after="0"/>
              <w:rPr>
                <w:rFonts w:cs="Arial"/>
                <w:b/>
                <w:bCs/>
              </w:rPr>
            </w:pPr>
            <w:r w:rsidRPr="0065658E">
              <w:rPr>
                <w:rFonts w:cs="Arial"/>
                <w:b/>
                <w:bCs/>
              </w:rPr>
              <w:t xml:space="preserve">TOTAAL </w:t>
            </w:r>
          </w:p>
        </w:tc>
        <w:tc>
          <w:tcPr>
            <w:tcW w:w="1700" w:type="dxa"/>
          </w:tcPr>
          <w:p w:rsidR="00484EDD" w:rsidRPr="0065658E" w:rsidRDefault="00484EDD" w:rsidP="0065658E">
            <w:pPr>
              <w:pStyle w:val="VVKSOTekst"/>
              <w:spacing w:after="0"/>
              <w:jc w:val="center"/>
              <w:rPr>
                <w:rFonts w:cs="Arial"/>
                <w:b/>
                <w:bCs/>
              </w:rPr>
            </w:pPr>
            <w:r w:rsidRPr="0065658E">
              <w:rPr>
                <w:rFonts w:cs="Arial"/>
                <w:b/>
                <w:bCs/>
              </w:rPr>
              <w:t>200</w:t>
            </w:r>
          </w:p>
        </w:tc>
      </w:tr>
    </w:tbl>
    <w:p w:rsidR="00484EDD" w:rsidRDefault="00484EDD" w:rsidP="00E40EEA">
      <w:pPr>
        <w:pStyle w:val="VVKSOKop1"/>
      </w:pPr>
      <w:bookmarkStart w:id="21" w:name="_Toc34187784"/>
      <w:bookmarkStart w:id="22" w:name="_Toc95635289"/>
      <w:r>
        <w:t>Leerplandoelstellingen, leerinhouden, pedagogisch-didactische wenken</w:t>
      </w:r>
      <w:bookmarkEnd w:id="21"/>
      <w:bookmarkEnd w:id="22"/>
    </w:p>
    <w:p w:rsidR="00484EDD" w:rsidRDefault="00484EDD" w:rsidP="009A3F94">
      <w:pPr>
        <w:pStyle w:val="VVKSOTekst"/>
        <w:rPr>
          <w:i/>
          <w:iCs/>
        </w:rPr>
      </w:pPr>
      <w:r>
        <w:t>De doelstellingen en leerinhouden worden naast elkaar weergegeven. Ze worden gevolgd door de pedag</w:t>
      </w:r>
      <w:r>
        <w:t>o</w:t>
      </w:r>
      <w:r>
        <w:t>gisch-didactische wenken. Een (</w:t>
      </w:r>
      <w:r>
        <w:rPr>
          <w:b/>
        </w:rPr>
        <w:t>U</w:t>
      </w:r>
      <w:r>
        <w:t>) staat voor uitbreiding.</w:t>
      </w:r>
      <w:r>
        <w:br/>
      </w:r>
      <w:r>
        <w:rPr>
          <w:i/>
          <w:iCs/>
        </w:rPr>
        <w:t>De doelstellingen en leerinhouden in verband met laboratoriumoefeningen staan cursief.</w:t>
      </w:r>
    </w:p>
    <w:p w:rsidR="00484EDD" w:rsidRDefault="00484EDD" w:rsidP="009A3F94">
      <w:pPr>
        <w:pStyle w:val="VVKSOTekst"/>
        <w:rPr>
          <w:b/>
          <w:bCs/>
          <w:szCs w:val="24"/>
        </w:rPr>
      </w:pPr>
      <w:r>
        <w:rPr>
          <w:b/>
          <w:bCs/>
          <w:szCs w:val="24"/>
        </w:rPr>
        <w:t>EERSTE LEERJAAR VAN DE TWEEDE GRAAD</w:t>
      </w:r>
    </w:p>
    <w:p w:rsidR="00484EDD" w:rsidRDefault="00484EDD" w:rsidP="00E40EEA">
      <w:pPr>
        <w:pStyle w:val="VVKSOKop2"/>
      </w:pPr>
      <w:bookmarkStart w:id="23" w:name="_Toc95635290"/>
      <w:r>
        <w:t>Het gebruik van de microscoop</w:t>
      </w:r>
      <w:bookmarkEnd w:id="23"/>
    </w:p>
    <w:tbl>
      <w:tblPr>
        <w:tblW w:w="0" w:type="auto"/>
        <w:tblInd w:w="65" w:type="dxa"/>
        <w:tblLayout w:type="fixed"/>
        <w:tblCellMar>
          <w:left w:w="70" w:type="dxa"/>
          <w:right w:w="70" w:type="dxa"/>
        </w:tblCellMar>
        <w:tblLook w:val="01E0"/>
      </w:tblPr>
      <w:tblGrid>
        <w:gridCol w:w="4805"/>
        <w:gridCol w:w="4840"/>
      </w:tblGrid>
      <w:tr w:rsidR="00484EDD">
        <w:tblPrEx>
          <w:tblCellMar>
            <w:top w:w="0" w:type="dxa"/>
            <w:bottom w:w="0" w:type="dxa"/>
          </w:tblCellMar>
        </w:tblPrEx>
        <w:tc>
          <w:tcPr>
            <w:tcW w:w="4805" w:type="dxa"/>
          </w:tcPr>
          <w:p w:rsidR="00484EDD" w:rsidRDefault="00484EDD" w:rsidP="00B036D4">
            <w:pPr>
              <w:pStyle w:val="VVKSOTekst"/>
              <w:rPr>
                <w:b/>
                <w:bCs/>
              </w:rPr>
            </w:pPr>
            <w:r>
              <w:rPr>
                <w:b/>
                <w:bCs/>
              </w:rPr>
              <w:t>LEERPLANDOELSTELLINGEN</w:t>
            </w:r>
          </w:p>
        </w:tc>
        <w:tc>
          <w:tcPr>
            <w:tcW w:w="4840" w:type="dxa"/>
          </w:tcPr>
          <w:p w:rsidR="00484EDD" w:rsidRDefault="00484EDD" w:rsidP="00B036D4">
            <w:pPr>
              <w:pStyle w:val="VVKSOTekst"/>
              <w:rPr>
                <w:b/>
                <w:bCs/>
              </w:rPr>
            </w:pPr>
            <w:r>
              <w:rPr>
                <w:b/>
                <w:bCs/>
              </w:rPr>
              <w:t>LEERINHOUDEN</w:t>
            </w:r>
          </w:p>
        </w:tc>
      </w:tr>
      <w:tr w:rsidR="00484EDD">
        <w:tblPrEx>
          <w:tblCellMar>
            <w:top w:w="0" w:type="dxa"/>
            <w:bottom w:w="0" w:type="dxa"/>
          </w:tblCellMar>
        </w:tblPrEx>
        <w:tc>
          <w:tcPr>
            <w:tcW w:w="4805" w:type="dxa"/>
          </w:tcPr>
          <w:p w:rsidR="00484EDD" w:rsidRDefault="00484EDD" w:rsidP="00B036D4">
            <w:pPr>
              <w:pStyle w:val="VVKSOTekst"/>
            </w:pPr>
          </w:p>
        </w:tc>
        <w:tc>
          <w:tcPr>
            <w:tcW w:w="4840" w:type="dxa"/>
          </w:tcPr>
          <w:p w:rsidR="00484EDD" w:rsidRDefault="00484EDD" w:rsidP="00B036D4">
            <w:pPr>
              <w:pStyle w:val="VVKSOTekst"/>
              <w:rPr>
                <w:bCs/>
              </w:rPr>
            </w:pPr>
            <w:r>
              <w:rPr>
                <w:b/>
              </w:rPr>
              <w:t>Bouw van de microscoop</w:t>
            </w:r>
          </w:p>
        </w:tc>
      </w:tr>
      <w:tr w:rsidR="00484EDD">
        <w:tblPrEx>
          <w:tblCellMar>
            <w:top w:w="0" w:type="dxa"/>
            <w:bottom w:w="0" w:type="dxa"/>
          </w:tblCellMar>
        </w:tblPrEx>
        <w:tc>
          <w:tcPr>
            <w:tcW w:w="4805" w:type="dxa"/>
          </w:tcPr>
          <w:p w:rsidR="00484EDD" w:rsidRDefault="00484EDD" w:rsidP="00B036D4">
            <w:pPr>
              <w:pStyle w:val="VVKSOOpsomming1"/>
            </w:pPr>
            <w:r>
              <w:t>Aan de hand van een figuur de onderdelen van de microscoop herkennen, benoemen en kort de</w:t>
            </w:r>
            <w:r w:rsidRPr="000569A3">
              <w:rPr>
                <w:b/>
              </w:rPr>
              <w:t xml:space="preserve"> </w:t>
            </w:r>
            <w:r>
              <w:t>functie van elk onderdeel uitleggen.</w:t>
            </w:r>
          </w:p>
        </w:tc>
        <w:tc>
          <w:tcPr>
            <w:tcW w:w="4840" w:type="dxa"/>
          </w:tcPr>
          <w:p w:rsidR="00484EDD" w:rsidRDefault="00484EDD" w:rsidP="00E40EEA">
            <w:pPr>
              <w:pStyle w:val="VVKSOOpsomming1"/>
            </w:pPr>
            <w:r>
              <w:t xml:space="preserve">Delen </w:t>
            </w:r>
          </w:p>
          <w:p w:rsidR="00484EDD" w:rsidRDefault="00484EDD" w:rsidP="00E40EEA">
            <w:pPr>
              <w:pStyle w:val="VVKSOOpsomming1"/>
              <w:rPr>
                <w:b/>
              </w:rPr>
            </w:pPr>
            <w:r>
              <w:t>Functie van de onderdelen</w:t>
            </w:r>
            <w:r>
              <w:rPr>
                <w:b/>
              </w:rPr>
              <w:t xml:space="preserve"> </w:t>
            </w:r>
          </w:p>
        </w:tc>
      </w:tr>
      <w:tr w:rsidR="00484EDD">
        <w:tblPrEx>
          <w:tblCellMar>
            <w:top w:w="0" w:type="dxa"/>
            <w:bottom w:w="0" w:type="dxa"/>
          </w:tblCellMar>
        </w:tblPrEx>
        <w:tc>
          <w:tcPr>
            <w:tcW w:w="4805" w:type="dxa"/>
          </w:tcPr>
          <w:p w:rsidR="00484EDD" w:rsidRPr="000B3564" w:rsidRDefault="00484EDD" w:rsidP="000B3564">
            <w:pPr>
              <w:pStyle w:val="VVKSOOpsomming1"/>
              <w:rPr>
                <w:i/>
              </w:rPr>
            </w:pPr>
            <w:r w:rsidRPr="000B3564">
              <w:rPr>
                <w:i/>
              </w:rPr>
              <w:t>De microscoop op een efficiënte wijze gebru</w:t>
            </w:r>
            <w:r w:rsidRPr="000B3564">
              <w:rPr>
                <w:i/>
              </w:rPr>
              <w:t>i</w:t>
            </w:r>
            <w:r w:rsidRPr="000B3564">
              <w:rPr>
                <w:i/>
              </w:rPr>
              <w:t>ken.</w:t>
            </w:r>
          </w:p>
        </w:tc>
        <w:tc>
          <w:tcPr>
            <w:tcW w:w="4840" w:type="dxa"/>
          </w:tcPr>
          <w:p w:rsidR="00484EDD" w:rsidRDefault="00484EDD" w:rsidP="00B036D4">
            <w:pPr>
              <w:pStyle w:val="VVKSOTekst"/>
              <w:rPr>
                <w:b/>
                <w:bCs/>
                <w:i/>
                <w:iCs/>
              </w:rPr>
            </w:pPr>
            <w:r>
              <w:rPr>
                <w:b/>
                <w:bCs/>
                <w:i/>
                <w:iCs/>
              </w:rPr>
              <w:t>Het gebruik van de microscoop</w:t>
            </w:r>
          </w:p>
        </w:tc>
      </w:tr>
      <w:tr w:rsidR="00484EDD">
        <w:tblPrEx>
          <w:tblCellMar>
            <w:top w:w="0" w:type="dxa"/>
            <w:bottom w:w="0" w:type="dxa"/>
          </w:tblCellMar>
        </w:tblPrEx>
        <w:tc>
          <w:tcPr>
            <w:tcW w:w="4805" w:type="dxa"/>
          </w:tcPr>
          <w:p w:rsidR="00484EDD" w:rsidRPr="000B3564" w:rsidRDefault="00484EDD" w:rsidP="000B3564">
            <w:pPr>
              <w:pStyle w:val="VVKSOOpsomming1"/>
              <w:rPr>
                <w:i/>
              </w:rPr>
            </w:pPr>
            <w:r w:rsidRPr="000B3564">
              <w:rPr>
                <w:i/>
              </w:rPr>
              <w:t>Aan de hand van laboratoriumoefeningen de m</w:t>
            </w:r>
            <w:r w:rsidRPr="000B3564">
              <w:rPr>
                <w:i/>
              </w:rPr>
              <w:t>i</w:t>
            </w:r>
            <w:r w:rsidRPr="000B3564">
              <w:rPr>
                <w:i/>
              </w:rPr>
              <w:t xml:space="preserve">croscoop hanteren. </w:t>
            </w:r>
          </w:p>
        </w:tc>
        <w:tc>
          <w:tcPr>
            <w:tcW w:w="4840" w:type="dxa"/>
          </w:tcPr>
          <w:p w:rsidR="00484EDD" w:rsidRPr="00B036D4" w:rsidRDefault="00484EDD" w:rsidP="00B036D4">
            <w:pPr>
              <w:pStyle w:val="VVKSOOpsomming1"/>
              <w:rPr>
                <w:i/>
              </w:rPr>
            </w:pPr>
            <w:r w:rsidRPr="00B036D4">
              <w:rPr>
                <w:i/>
              </w:rPr>
              <w:t>Laboratoriumoefeningen in verband met het g</w:t>
            </w:r>
            <w:r w:rsidRPr="00B036D4">
              <w:rPr>
                <w:i/>
              </w:rPr>
              <w:t>e</w:t>
            </w:r>
            <w:r w:rsidRPr="00B036D4">
              <w:rPr>
                <w:i/>
              </w:rPr>
              <w:t xml:space="preserve">bruik van de microscoop </w:t>
            </w:r>
          </w:p>
        </w:tc>
      </w:tr>
      <w:tr w:rsidR="00484EDD">
        <w:tblPrEx>
          <w:tblCellMar>
            <w:top w:w="0" w:type="dxa"/>
            <w:bottom w:w="0" w:type="dxa"/>
          </w:tblCellMar>
        </w:tblPrEx>
        <w:tc>
          <w:tcPr>
            <w:tcW w:w="4805" w:type="dxa"/>
          </w:tcPr>
          <w:p w:rsidR="00484EDD" w:rsidRPr="000B3564" w:rsidRDefault="00484EDD" w:rsidP="000B3564">
            <w:pPr>
              <w:pStyle w:val="VVKSOOpsomming1"/>
              <w:rPr>
                <w:i/>
              </w:rPr>
            </w:pPr>
            <w:r w:rsidRPr="000B3564">
              <w:rPr>
                <w:i/>
              </w:rPr>
              <w:t>Preparaten maken om onder de micr</w:t>
            </w:r>
            <w:r w:rsidRPr="000B3564">
              <w:rPr>
                <w:i/>
              </w:rPr>
              <w:t>o</w:t>
            </w:r>
            <w:r w:rsidRPr="000B3564">
              <w:rPr>
                <w:i/>
              </w:rPr>
              <w:t>scoop te bekijken.</w:t>
            </w:r>
          </w:p>
        </w:tc>
        <w:tc>
          <w:tcPr>
            <w:tcW w:w="4840" w:type="dxa"/>
          </w:tcPr>
          <w:p w:rsidR="00484EDD" w:rsidRPr="00B036D4" w:rsidRDefault="00484EDD" w:rsidP="00B036D4">
            <w:pPr>
              <w:pStyle w:val="VVKSOOpsomming1"/>
              <w:rPr>
                <w:i/>
              </w:rPr>
            </w:pPr>
            <w:r w:rsidRPr="00B036D4">
              <w:rPr>
                <w:i/>
              </w:rPr>
              <w:t xml:space="preserve">Preparaten maken </w:t>
            </w:r>
          </w:p>
        </w:tc>
      </w:tr>
    </w:tbl>
    <w:p w:rsidR="00484EDD" w:rsidRDefault="00484EDD" w:rsidP="009A3F94">
      <w:pPr>
        <w:pStyle w:val="VVKSOTekst"/>
        <w:rPr>
          <w:b/>
          <w:bCs/>
        </w:rPr>
      </w:pPr>
      <w:r>
        <w:rPr>
          <w:b/>
          <w:bCs/>
        </w:rPr>
        <w:br/>
        <w:t>PEDAGOGISCH-DIDACTISCHE WENKEN</w:t>
      </w:r>
    </w:p>
    <w:p w:rsidR="00484EDD" w:rsidRDefault="00484EDD" w:rsidP="009A3F94">
      <w:pPr>
        <w:pStyle w:val="VVKSOTekst"/>
      </w:pPr>
      <w:r>
        <w:rPr>
          <w:szCs w:val="24"/>
        </w:rPr>
        <w:t>Voor het uitvoeren van een reeks proeven beschreven in dit leerplan is het gebruik van de microscoop noodz</w:t>
      </w:r>
      <w:r>
        <w:rPr>
          <w:szCs w:val="24"/>
        </w:rPr>
        <w:t>a</w:t>
      </w:r>
      <w:r>
        <w:rPr>
          <w:szCs w:val="24"/>
        </w:rPr>
        <w:t xml:space="preserve">kelijk. Alle bovenstaande leerplandoelstellingen worden in het laboratorium gerealiseerd. </w:t>
      </w:r>
      <w:r>
        <w:rPr>
          <w:szCs w:val="24"/>
        </w:rPr>
        <w:br/>
      </w:r>
      <w:r>
        <w:t>Het is belangrijk dat de leerlingen vaardig worden in het gebruik van de microscoop</w:t>
      </w:r>
      <w:r w:rsidRPr="000569A3">
        <w:rPr>
          <w:b/>
        </w:rPr>
        <w:t xml:space="preserve"> </w:t>
      </w:r>
      <w:r>
        <w:t>en het maken van prepar</w:t>
      </w:r>
      <w:r>
        <w:t>a</w:t>
      </w:r>
      <w:r>
        <w:t>ten. Het is noodzakelijk dat leerlingen verschillende oefeningen in dit verband</w:t>
      </w:r>
      <w:r w:rsidRPr="000569A3">
        <w:rPr>
          <w:b/>
        </w:rPr>
        <w:t xml:space="preserve"> </w:t>
      </w:r>
      <w:r>
        <w:t>zelf uitvoeren.</w:t>
      </w:r>
      <w:r>
        <w:br/>
        <w:t>In de cursus “ VVKSO Biotechniek tweede graad “ worden enkele opdrachten beschreven zoals:</w:t>
      </w:r>
    </w:p>
    <w:p w:rsidR="00484EDD" w:rsidRDefault="00484EDD" w:rsidP="00865D1D">
      <w:pPr>
        <w:pStyle w:val="VVKSOOpsomming1"/>
      </w:pPr>
      <w:r>
        <w:t>maken van een preparaat van de opperhuid van prei en sla;</w:t>
      </w:r>
    </w:p>
    <w:p w:rsidR="00484EDD" w:rsidRDefault="00484EDD" w:rsidP="00865D1D">
      <w:pPr>
        <w:pStyle w:val="VVKSOOpsomming1"/>
      </w:pPr>
      <w:r>
        <w:t>maken van een preparaat van het vlies van de ui;</w:t>
      </w:r>
    </w:p>
    <w:p w:rsidR="00484EDD" w:rsidRDefault="00484EDD" w:rsidP="00865D1D">
      <w:pPr>
        <w:pStyle w:val="VVKSOOpsomming1"/>
      </w:pPr>
      <w:r>
        <w:t>dwarsdoorsnede van de stengel van de witte dovenetel;</w:t>
      </w:r>
    </w:p>
    <w:p w:rsidR="00484EDD" w:rsidRDefault="00484EDD" w:rsidP="00865D1D">
      <w:pPr>
        <w:pStyle w:val="VVKSOOpsomming1"/>
      </w:pPr>
      <w:r>
        <w:t>langsdoorsnede van de opperhuid stengel van smeerwortel;</w:t>
      </w:r>
    </w:p>
    <w:p w:rsidR="00484EDD" w:rsidRDefault="00484EDD" w:rsidP="004D0FD7">
      <w:pPr>
        <w:pStyle w:val="VVKSOOpsomming1"/>
      </w:pPr>
      <w:r>
        <w:t>enz.</w:t>
      </w:r>
    </w:p>
    <w:p w:rsidR="00484EDD" w:rsidRDefault="00484EDD" w:rsidP="004D0FD7">
      <w:pPr>
        <w:pStyle w:val="VVKSOKop2"/>
      </w:pPr>
      <w:bookmarkStart w:id="24" w:name="_Toc95635291"/>
      <w:r>
        <w:t>Planten determineren en herboriseren</w:t>
      </w:r>
      <w:bookmarkEnd w:id="24"/>
    </w:p>
    <w:tbl>
      <w:tblPr>
        <w:tblW w:w="0" w:type="auto"/>
        <w:tblInd w:w="65" w:type="dxa"/>
        <w:tblLayout w:type="fixed"/>
        <w:tblCellMar>
          <w:left w:w="70" w:type="dxa"/>
          <w:right w:w="70" w:type="dxa"/>
        </w:tblCellMar>
        <w:tblLook w:val="01E0"/>
      </w:tblPr>
      <w:tblGrid>
        <w:gridCol w:w="4805"/>
        <w:gridCol w:w="4840"/>
      </w:tblGrid>
      <w:tr w:rsidR="00484EDD">
        <w:tblPrEx>
          <w:tblCellMar>
            <w:top w:w="0" w:type="dxa"/>
            <w:bottom w:w="0" w:type="dxa"/>
          </w:tblCellMar>
        </w:tblPrEx>
        <w:tc>
          <w:tcPr>
            <w:tcW w:w="4805" w:type="dxa"/>
          </w:tcPr>
          <w:p w:rsidR="00484EDD" w:rsidRDefault="00484EDD" w:rsidP="00B036D4">
            <w:pPr>
              <w:pStyle w:val="VVKSOTekst"/>
              <w:rPr>
                <w:b/>
                <w:bCs/>
              </w:rPr>
            </w:pPr>
            <w:r>
              <w:rPr>
                <w:b/>
                <w:bCs/>
              </w:rPr>
              <w:t>LEERPLANDOELSTELLINGEN</w:t>
            </w:r>
          </w:p>
        </w:tc>
        <w:tc>
          <w:tcPr>
            <w:tcW w:w="4840" w:type="dxa"/>
          </w:tcPr>
          <w:p w:rsidR="00484EDD" w:rsidRDefault="00484EDD" w:rsidP="00B036D4">
            <w:pPr>
              <w:pStyle w:val="VVKSOTekst"/>
              <w:rPr>
                <w:b/>
                <w:bCs/>
              </w:rPr>
            </w:pPr>
            <w:r>
              <w:rPr>
                <w:b/>
                <w:bCs/>
              </w:rPr>
              <w:t>LEERINHOUDEN</w:t>
            </w:r>
          </w:p>
        </w:tc>
      </w:tr>
      <w:tr w:rsidR="00484EDD">
        <w:tblPrEx>
          <w:tblCellMar>
            <w:top w:w="0" w:type="dxa"/>
            <w:bottom w:w="0" w:type="dxa"/>
          </w:tblCellMar>
        </w:tblPrEx>
        <w:tc>
          <w:tcPr>
            <w:tcW w:w="4805" w:type="dxa"/>
          </w:tcPr>
          <w:p w:rsidR="00484EDD" w:rsidRDefault="00484EDD" w:rsidP="00B036D4">
            <w:pPr>
              <w:pStyle w:val="VVKSOTekst"/>
            </w:pPr>
          </w:p>
        </w:tc>
        <w:tc>
          <w:tcPr>
            <w:tcW w:w="4840" w:type="dxa"/>
          </w:tcPr>
          <w:p w:rsidR="00484EDD" w:rsidRDefault="00484EDD" w:rsidP="00B036D4">
            <w:pPr>
              <w:pStyle w:val="VVKSOTekst"/>
              <w:rPr>
                <w:b/>
              </w:rPr>
            </w:pPr>
            <w:r>
              <w:rPr>
                <w:b/>
              </w:rPr>
              <w:t xml:space="preserve">Laboratoriumoefeningen </w:t>
            </w:r>
          </w:p>
        </w:tc>
      </w:tr>
      <w:tr w:rsidR="00484EDD">
        <w:tblPrEx>
          <w:tblCellMar>
            <w:top w:w="0" w:type="dxa"/>
            <w:bottom w:w="0" w:type="dxa"/>
          </w:tblCellMar>
        </w:tblPrEx>
        <w:tc>
          <w:tcPr>
            <w:tcW w:w="4805" w:type="dxa"/>
          </w:tcPr>
          <w:p w:rsidR="00484EDD" w:rsidRPr="00F83DD1" w:rsidRDefault="00484EDD" w:rsidP="00B036D4">
            <w:pPr>
              <w:pStyle w:val="VVKSOTekst"/>
              <w:rPr>
                <w:i/>
              </w:rPr>
            </w:pPr>
            <w:r w:rsidRPr="00F83DD1">
              <w:rPr>
                <w:i/>
              </w:rPr>
              <w:t xml:space="preserve">Aan de hand van een flora planten determineren. </w:t>
            </w:r>
          </w:p>
        </w:tc>
        <w:tc>
          <w:tcPr>
            <w:tcW w:w="4840" w:type="dxa"/>
          </w:tcPr>
          <w:p w:rsidR="00484EDD" w:rsidRPr="00F83DD1" w:rsidRDefault="00484EDD" w:rsidP="00B036D4">
            <w:pPr>
              <w:pStyle w:val="VVKSOTekst"/>
              <w:rPr>
                <w:i/>
              </w:rPr>
            </w:pPr>
            <w:r w:rsidRPr="00F83DD1">
              <w:rPr>
                <w:i/>
              </w:rPr>
              <w:t xml:space="preserve">Determinatie van planten </w:t>
            </w:r>
          </w:p>
        </w:tc>
      </w:tr>
      <w:tr w:rsidR="00484EDD">
        <w:tblPrEx>
          <w:tblCellMar>
            <w:top w:w="0" w:type="dxa"/>
            <w:bottom w:w="0" w:type="dxa"/>
          </w:tblCellMar>
        </w:tblPrEx>
        <w:tc>
          <w:tcPr>
            <w:tcW w:w="4805" w:type="dxa"/>
          </w:tcPr>
          <w:p w:rsidR="00484EDD" w:rsidRPr="00F83DD1" w:rsidRDefault="00484EDD" w:rsidP="00B036D4">
            <w:pPr>
              <w:pStyle w:val="VVKSOTekst"/>
              <w:rPr>
                <w:i/>
              </w:rPr>
            </w:pPr>
            <w:r w:rsidRPr="00F83DD1">
              <w:rPr>
                <w:i/>
              </w:rPr>
              <w:t>Planten benoemen volgens de nomenclatuurr</w:t>
            </w:r>
            <w:r w:rsidRPr="00F83DD1">
              <w:rPr>
                <w:i/>
              </w:rPr>
              <w:t>e</w:t>
            </w:r>
            <w:r w:rsidRPr="00F83DD1">
              <w:rPr>
                <w:i/>
              </w:rPr>
              <w:t xml:space="preserve">gels. </w:t>
            </w:r>
          </w:p>
        </w:tc>
        <w:tc>
          <w:tcPr>
            <w:tcW w:w="4840" w:type="dxa"/>
          </w:tcPr>
          <w:p w:rsidR="00484EDD" w:rsidRPr="00F83DD1" w:rsidRDefault="00484EDD" w:rsidP="00B036D4">
            <w:pPr>
              <w:pStyle w:val="VVKSOTekst"/>
              <w:rPr>
                <w:i/>
              </w:rPr>
            </w:pPr>
            <w:r w:rsidRPr="00F83DD1">
              <w:rPr>
                <w:i/>
              </w:rPr>
              <w:t xml:space="preserve">Naamgeving van planten (nomenclatuur) </w:t>
            </w:r>
          </w:p>
        </w:tc>
      </w:tr>
      <w:tr w:rsidR="00484EDD">
        <w:tblPrEx>
          <w:tblCellMar>
            <w:top w:w="0" w:type="dxa"/>
            <w:bottom w:w="0" w:type="dxa"/>
          </w:tblCellMar>
        </w:tblPrEx>
        <w:tc>
          <w:tcPr>
            <w:tcW w:w="4805" w:type="dxa"/>
          </w:tcPr>
          <w:p w:rsidR="00484EDD" w:rsidRPr="00F83DD1" w:rsidRDefault="00484EDD" w:rsidP="00B036D4">
            <w:pPr>
              <w:pStyle w:val="VVKSOTekst"/>
              <w:rPr>
                <w:i/>
              </w:rPr>
            </w:pPr>
            <w:r w:rsidRPr="00F83DD1">
              <w:rPr>
                <w:i/>
              </w:rPr>
              <w:t>Een herbarium aanleggen.</w:t>
            </w:r>
          </w:p>
        </w:tc>
        <w:tc>
          <w:tcPr>
            <w:tcW w:w="4840" w:type="dxa"/>
          </w:tcPr>
          <w:p w:rsidR="00484EDD" w:rsidRPr="00F83DD1" w:rsidRDefault="00484EDD" w:rsidP="00B036D4">
            <w:pPr>
              <w:pStyle w:val="VVKSOTekst"/>
              <w:rPr>
                <w:i/>
              </w:rPr>
            </w:pPr>
            <w:r w:rsidRPr="00F83DD1">
              <w:rPr>
                <w:i/>
              </w:rPr>
              <w:t>Herbarium</w:t>
            </w:r>
          </w:p>
        </w:tc>
      </w:tr>
      <w:tr w:rsidR="00484EDD">
        <w:tblPrEx>
          <w:tblCellMar>
            <w:top w:w="0" w:type="dxa"/>
            <w:bottom w:w="0" w:type="dxa"/>
          </w:tblCellMar>
        </w:tblPrEx>
        <w:tc>
          <w:tcPr>
            <w:tcW w:w="4805" w:type="dxa"/>
          </w:tcPr>
          <w:p w:rsidR="00484EDD" w:rsidRPr="00F83DD1" w:rsidRDefault="00484EDD" w:rsidP="00B036D4">
            <w:pPr>
              <w:pStyle w:val="VVKSOTekst"/>
              <w:rPr>
                <w:i/>
              </w:rPr>
            </w:pPr>
            <w:r w:rsidRPr="00F83DD1">
              <w:rPr>
                <w:i/>
              </w:rPr>
              <w:t>Planten die basisgrondstoffen leveren voor de voeding van de mens en voor diverse biotechnologische pr</w:t>
            </w:r>
            <w:r w:rsidRPr="00F83DD1">
              <w:rPr>
                <w:i/>
              </w:rPr>
              <w:t>o</w:t>
            </w:r>
            <w:r w:rsidRPr="00F83DD1">
              <w:rPr>
                <w:i/>
              </w:rPr>
              <w:t>cessen beschrijven.</w:t>
            </w:r>
          </w:p>
        </w:tc>
        <w:tc>
          <w:tcPr>
            <w:tcW w:w="4840" w:type="dxa"/>
          </w:tcPr>
          <w:p w:rsidR="00484EDD" w:rsidRPr="00F83DD1" w:rsidRDefault="00484EDD" w:rsidP="00B036D4">
            <w:pPr>
              <w:pStyle w:val="VVKSOTekst"/>
              <w:rPr>
                <w:i/>
              </w:rPr>
            </w:pPr>
            <w:r w:rsidRPr="00F83DD1">
              <w:rPr>
                <w:i/>
              </w:rPr>
              <w:t>Studie van planten</w:t>
            </w:r>
            <w:r w:rsidRPr="00F83DD1">
              <w:rPr>
                <w:b/>
                <w:i/>
              </w:rPr>
              <w:t xml:space="preserve"> </w:t>
            </w:r>
            <w:r w:rsidRPr="00F83DD1">
              <w:rPr>
                <w:i/>
              </w:rPr>
              <w:t>die</w:t>
            </w:r>
            <w:r w:rsidRPr="00F83DD1">
              <w:rPr>
                <w:b/>
                <w:i/>
              </w:rPr>
              <w:t xml:space="preserve"> </w:t>
            </w:r>
            <w:r w:rsidRPr="00F83DD1">
              <w:rPr>
                <w:i/>
              </w:rPr>
              <w:t>basisgron</w:t>
            </w:r>
            <w:r w:rsidRPr="00F83DD1">
              <w:rPr>
                <w:i/>
              </w:rPr>
              <w:t>d</w:t>
            </w:r>
            <w:r w:rsidRPr="00F83DD1">
              <w:rPr>
                <w:i/>
              </w:rPr>
              <w:t>stoffen</w:t>
            </w:r>
            <w:r w:rsidRPr="00F83DD1">
              <w:rPr>
                <w:b/>
                <w:i/>
              </w:rPr>
              <w:t xml:space="preserve"> </w:t>
            </w:r>
            <w:r w:rsidRPr="00F83DD1">
              <w:rPr>
                <w:i/>
              </w:rPr>
              <w:t>leveren voor de voeding van de mens en voor diverse biotechnol</w:t>
            </w:r>
            <w:r w:rsidRPr="00F83DD1">
              <w:rPr>
                <w:i/>
              </w:rPr>
              <w:t>o</w:t>
            </w:r>
            <w:r w:rsidRPr="00F83DD1">
              <w:rPr>
                <w:i/>
              </w:rPr>
              <w:t>gische processen</w:t>
            </w:r>
          </w:p>
        </w:tc>
      </w:tr>
    </w:tbl>
    <w:p w:rsidR="00484EDD" w:rsidRDefault="00484EDD" w:rsidP="009A3F94">
      <w:pPr>
        <w:pStyle w:val="VVKSOTekst"/>
        <w:rPr>
          <w:b/>
          <w:bCs/>
        </w:rPr>
      </w:pPr>
      <w:r>
        <w:br/>
      </w:r>
      <w:r>
        <w:rPr>
          <w:b/>
          <w:bCs/>
        </w:rPr>
        <w:t>PEDAGOGISCH-DIDACTISCHE WENKEN</w:t>
      </w:r>
    </w:p>
    <w:p w:rsidR="00484EDD" w:rsidRDefault="00484EDD" w:rsidP="009A3F94">
      <w:pPr>
        <w:pStyle w:val="VVKSOTekst"/>
      </w:pPr>
      <w:r>
        <w:t>In het</w:t>
      </w:r>
      <w:r w:rsidRPr="000569A3">
        <w:rPr>
          <w:b/>
        </w:rPr>
        <w:t xml:space="preserve"> </w:t>
      </w:r>
      <w:r>
        <w:t>vak Biologie in de eerste graad worden een aantal leerplandoelstellingen in verband met de uitwend</w:t>
      </w:r>
      <w:r>
        <w:t>i</w:t>
      </w:r>
      <w:r>
        <w:t xml:space="preserve">ge en inwendige bouw van planten gerealiseerd. </w:t>
      </w:r>
      <w:r>
        <w:br/>
        <w:t>Het is niet de bedoeling de leerlingen</w:t>
      </w:r>
      <w:r w:rsidRPr="000569A3">
        <w:rPr>
          <w:b/>
        </w:rPr>
        <w:t xml:space="preserve"> </w:t>
      </w:r>
      <w:r>
        <w:t>te confronteren met een cursus morfologie bij planten.</w:t>
      </w:r>
      <w:r w:rsidRPr="000569A3">
        <w:rPr>
          <w:b/>
        </w:rPr>
        <w:t xml:space="preserve"> </w:t>
      </w:r>
      <w:r>
        <w:t xml:space="preserve">Het accent ligt op het determineren van planten aan de hand van een flora en op het toepassen van hun voorkennis inzake de uitwendige morfologische kenmerken van planten. </w:t>
      </w:r>
    </w:p>
    <w:p w:rsidR="00484EDD" w:rsidRDefault="00484EDD" w:rsidP="009A3F94">
      <w:pPr>
        <w:pStyle w:val="VVKSOTekst"/>
      </w:pPr>
      <w:r>
        <w:t>De leerkracht mag zich niet beperken tot de kennis van planten die in het wild voorkomen. Hij laat de leerli</w:t>
      </w:r>
      <w:r>
        <w:t>n</w:t>
      </w:r>
      <w:r>
        <w:t>gen ook enkele planten en hun eigenschappen bestuderen die belangrijk zijn als basisgrondstof voor diverse bi</w:t>
      </w:r>
      <w:r>
        <w:t>o</w:t>
      </w:r>
      <w:r>
        <w:t>technologische proce</w:t>
      </w:r>
      <w:r>
        <w:t>s</w:t>
      </w:r>
      <w:r>
        <w:t>sen en voor de voeding van mens en dier (zie tweede leerjaar).</w:t>
      </w:r>
      <w:r>
        <w:br/>
        <w:t>Verschillende planten leveren biologische grondstoffen, voedingstoffen en/of voeding</w:t>
      </w:r>
      <w:r>
        <w:t>s</w:t>
      </w:r>
      <w:r>
        <w:t>middelen voor mens en dier. Hiermee wordt de link gelegd naar het tweede leerjaar Biotec</w:t>
      </w:r>
      <w:r>
        <w:t>h</w:t>
      </w:r>
      <w:r>
        <w:t xml:space="preserve">niek van de tweede graad. </w:t>
      </w:r>
    </w:p>
    <w:p w:rsidR="00484EDD" w:rsidRDefault="00484EDD" w:rsidP="009A3F94">
      <w:pPr>
        <w:pStyle w:val="VVKSOTekst"/>
      </w:pPr>
      <w:r>
        <w:t>Verder verzamelen de leerlingen een aantal gedetermineerde planten in een herbarium. De leerlingen ste</w:t>
      </w:r>
      <w:r>
        <w:t>l</w:t>
      </w:r>
      <w:r>
        <w:t>len een aantal plantenfiches op met de kenmerken van de ged</w:t>
      </w:r>
      <w:r>
        <w:t>e</w:t>
      </w:r>
      <w:r>
        <w:t>termineerde planten.</w:t>
      </w:r>
      <w:r w:rsidRPr="000569A3">
        <w:rPr>
          <w:b/>
        </w:rPr>
        <w:t xml:space="preserve"> </w:t>
      </w:r>
    </w:p>
    <w:p w:rsidR="00484EDD" w:rsidRDefault="00484EDD" w:rsidP="00D44FA3">
      <w:pPr>
        <w:pStyle w:val="VVKSOKop2"/>
      </w:pPr>
      <w:bookmarkStart w:id="25" w:name="_Toc95635292"/>
      <w:r>
        <w:t>Studie van de voortplantingswijzen bij planten</w:t>
      </w:r>
      <w:bookmarkEnd w:id="25"/>
    </w:p>
    <w:tbl>
      <w:tblPr>
        <w:tblW w:w="0" w:type="auto"/>
        <w:tblInd w:w="65" w:type="dxa"/>
        <w:tblLayout w:type="fixed"/>
        <w:tblCellMar>
          <w:left w:w="70" w:type="dxa"/>
          <w:right w:w="70" w:type="dxa"/>
        </w:tblCellMar>
        <w:tblLook w:val="01E0"/>
      </w:tblPr>
      <w:tblGrid>
        <w:gridCol w:w="4805"/>
        <w:gridCol w:w="4840"/>
      </w:tblGrid>
      <w:tr w:rsidR="00484EDD">
        <w:tblPrEx>
          <w:tblCellMar>
            <w:top w:w="0" w:type="dxa"/>
            <w:bottom w:w="0" w:type="dxa"/>
          </w:tblCellMar>
        </w:tblPrEx>
        <w:tc>
          <w:tcPr>
            <w:tcW w:w="4805" w:type="dxa"/>
          </w:tcPr>
          <w:p w:rsidR="00484EDD" w:rsidRDefault="00484EDD" w:rsidP="00B036D4">
            <w:pPr>
              <w:pStyle w:val="VVKSOTekst"/>
              <w:rPr>
                <w:b/>
                <w:bCs/>
              </w:rPr>
            </w:pPr>
            <w:r>
              <w:rPr>
                <w:b/>
                <w:bCs/>
              </w:rPr>
              <w:t>LEERPLANDOELSTELLINGEN</w:t>
            </w:r>
          </w:p>
        </w:tc>
        <w:tc>
          <w:tcPr>
            <w:tcW w:w="4840" w:type="dxa"/>
          </w:tcPr>
          <w:p w:rsidR="00484EDD" w:rsidRDefault="00484EDD" w:rsidP="00B036D4">
            <w:pPr>
              <w:pStyle w:val="VVKSOTekst"/>
              <w:rPr>
                <w:b/>
                <w:bCs/>
              </w:rPr>
            </w:pPr>
            <w:r>
              <w:rPr>
                <w:b/>
                <w:bCs/>
              </w:rPr>
              <w:t>LEERINHOUDEN</w:t>
            </w:r>
          </w:p>
        </w:tc>
      </w:tr>
      <w:tr w:rsidR="00484EDD">
        <w:tblPrEx>
          <w:tblCellMar>
            <w:top w:w="0" w:type="dxa"/>
            <w:bottom w:w="0" w:type="dxa"/>
          </w:tblCellMar>
        </w:tblPrEx>
        <w:tc>
          <w:tcPr>
            <w:tcW w:w="4805" w:type="dxa"/>
          </w:tcPr>
          <w:p w:rsidR="00484EDD" w:rsidRDefault="00484EDD" w:rsidP="00B036D4">
            <w:pPr>
              <w:pStyle w:val="VVKSOTekst"/>
            </w:pPr>
          </w:p>
        </w:tc>
        <w:tc>
          <w:tcPr>
            <w:tcW w:w="4840" w:type="dxa"/>
          </w:tcPr>
          <w:p w:rsidR="00484EDD" w:rsidRPr="00D44FA3" w:rsidRDefault="00484EDD" w:rsidP="00B036D4">
            <w:pPr>
              <w:pStyle w:val="VVKSOTekst"/>
              <w:rPr>
                <w:b/>
                <w:bCs/>
              </w:rPr>
            </w:pPr>
            <w:r>
              <w:rPr>
                <w:b/>
                <w:bCs/>
              </w:rPr>
              <w:t xml:space="preserve">Voortplantingswijzen bij planten </w:t>
            </w:r>
          </w:p>
        </w:tc>
      </w:tr>
      <w:tr w:rsidR="00484EDD">
        <w:tblPrEx>
          <w:tblCellMar>
            <w:top w:w="0" w:type="dxa"/>
            <w:bottom w:w="0" w:type="dxa"/>
          </w:tblCellMar>
        </w:tblPrEx>
        <w:tc>
          <w:tcPr>
            <w:tcW w:w="4805" w:type="dxa"/>
          </w:tcPr>
          <w:p w:rsidR="00484EDD" w:rsidRDefault="00484EDD" w:rsidP="0089398E">
            <w:pPr>
              <w:pStyle w:val="VVKSOOpsomming1"/>
            </w:pPr>
            <w:r>
              <w:t>Verschil uitleggen tussen vegetatieve en gener</w:t>
            </w:r>
            <w:r>
              <w:t>a</w:t>
            </w:r>
            <w:r>
              <w:t xml:space="preserve">tieve voortplanting van planten. </w:t>
            </w:r>
          </w:p>
          <w:p w:rsidR="00484EDD" w:rsidRDefault="00484EDD" w:rsidP="0089398E">
            <w:pPr>
              <w:pStyle w:val="VVKSOOpsomming1"/>
            </w:pPr>
            <w:r>
              <w:t>Aan de hand van voorbeelden het verschil uitle</w:t>
            </w:r>
            <w:r>
              <w:t>g</w:t>
            </w:r>
            <w:r>
              <w:t>gen tussen natuurlijke en kunstmatige voorpla</w:t>
            </w:r>
            <w:r>
              <w:t>n</w:t>
            </w:r>
            <w:r>
              <w:t xml:space="preserve">ting van planten. </w:t>
            </w:r>
          </w:p>
        </w:tc>
        <w:tc>
          <w:tcPr>
            <w:tcW w:w="4840" w:type="dxa"/>
          </w:tcPr>
          <w:p w:rsidR="00484EDD" w:rsidRDefault="00484EDD" w:rsidP="00D44FA3">
            <w:pPr>
              <w:pStyle w:val="VVKSOOpsomming1"/>
            </w:pPr>
            <w:r>
              <w:t>Generatieve voortplanting bij planten</w:t>
            </w:r>
          </w:p>
          <w:p w:rsidR="00484EDD" w:rsidRDefault="00484EDD" w:rsidP="00D44FA3">
            <w:pPr>
              <w:pStyle w:val="VVKSOOpsomming1"/>
            </w:pPr>
            <w:r>
              <w:t>Vegetatieve voortplanting bij planten</w:t>
            </w:r>
            <w:r w:rsidRPr="000569A3">
              <w:rPr>
                <w:b/>
              </w:rPr>
              <w:t xml:space="preserve"> </w:t>
            </w:r>
          </w:p>
          <w:p w:rsidR="00484EDD" w:rsidRDefault="00484EDD" w:rsidP="00D44FA3">
            <w:pPr>
              <w:pStyle w:val="VVKSOOpsomming1"/>
            </w:pPr>
            <w:r>
              <w:t xml:space="preserve">Natuurlijke en kunstmatige voorplanting bij planten </w:t>
            </w:r>
          </w:p>
        </w:tc>
      </w:tr>
      <w:tr w:rsidR="00484EDD">
        <w:tblPrEx>
          <w:tblCellMar>
            <w:top w:w="0" w:type="dxa"/>
            <w:bottom w:w="0" w:type="dxa"/>
          </w:tblCellMar>
        </w:tblPrEx>
        <w:tc>
          <w:tcPr>
            <w:tcW w:w="4805" w:type="dxa"/>
          </w:tcPr>
          <w:p w:rsidR="00484EDD" w:rsidRDefault="00484EDD" w:rsidP="00B036D4">
            <w:pPr>
              <w:pStyle w:val="VVKSOTekst"/>
            </w:pPr>
          </w:p>
        </w:tc>
        <w:tc>
          <w:tcPr>
            <w:tcW w:w="4840" w:type="dxa"/>
          </w:tcPr>
          <w:p w:rsidR="00484EDD" w:rsidRDefault="00484EDD" w:rsidP="00B036D4">
            <w:pPr>
              <w:pStyle w:val="VVKSOTekst"/>
              <w:rPr>
                <w:b/>
                <w:bCs/>
              </w:rPr>
            </w:pPr>
            <w:r>
              <w:rPr>
                <w:b/>
                <w:bCs/>
              </w:rPr>
              <w:t xml:space="preserve">Generatieve voortplanting bij planten </w:t>
            </w:r>
          </w:p>
        </w:tc>
      </w:tr>
      <w:tr w:rsidR="00484EDD">
        <w:tblPrEx>
          <w:tblCellMar>
            <w:top w:w="0" w:type="dxa"/>
            <w:bottom w:w="0" w:type="dxa"/>
          </w:tblCellMar>
        </w:tblPrEx>
        <w:tc>
          <w:tcPr>
            <w:tcW w:w="4805" w:type="dxa"/>
          </w:tcPr>
          <w:p w:rsidR="00484EDD" w:rsidRDefault="00484EDD" w:rsidP="0089398E">
            <w:pPr>
              <w:pStyle w:val="VVKSOOpsomming1"/>
            </w:pPr>
            <w:r>
              <w:t>Uitleggen hoe planten zich voortplanten op gen</w:t>
            </w:r>
            <w:r>
              <w:t>e</w:t>
            </w:r>
            <w:r>
              <w:t>ratieve wijze.</w:t>
            </w:r>
          </w:p>
          <w:p w:rsidR="00484EDD" w:rsidRDefault="00484EDD" w:rsidP="0089398E">
            <w:pPr>
              <w:pStyle w:val="VVKSOOpsomming1"/>
            </w:pPr>
            <w:r>
              <w:t>Aan de hand van een schema het verloop van bestuiving, bevruchting, zaadvo</w:t>
            </w:r>
            <w:r>
              <w:t>r</w:t>
            </w:r>
            <w:r>
              <w:t>ming en kieming van de zaden</w:t>
            </w:r>
            <w:r w:rsidRPr="000569A3">
              <w:rPr>
                <w:b/>
              </w:rPr>
              <w:t xml:space="preserve"> </w:t>
            </w:r>
            <w:r>
              <w:t>uitleggen.</w:t>
            </w:r>
          </w:p>
          <w:p w:rsidR="00484EDD" w:rsidRDefault="00484EDD" w:rsidP="0089398E">
            <w:pPr>
              <w:pStyle w:val="VVKSOOpsomming1"/>
            </w:pPr>
            <w:r>
              <w:t>Opsommen welke factoren een invloed uitoef</w:t>
            </w:r>
            <w:r>
              <w:t>e</w:t>
            </w:r>
            <w:r>
              <w:t>nen op de kieming van zaden.</w:t>
            </w:r>
            <w:r w:rsidRPr="000569A3">
              <w:rPr>
                <w:b/>
              </w:rPr>
              <w:t xml:space="preserve"> </w:t>
            </w:r>
          </w:p>
        </w:tc>
        <w:tc>
          <w:tcPr>
            <w:tcW w:w="4840" w:type="dxa"/>
          </w:tcPr>
          <w:p w:rsidR="00484EDD" w:rsidRDefault="00484EDD" w:rsidP="00C541D2">
            <w:pPr>
              <w:pStyle w:val="VVKSOOpsomming1"/>
            </w:pPr>
            <w:r>
              <w:t xml:space="preserve">Door zaad en door sporen </w:t>
            </w:r>
          </w:p>
          <w:p w:rsidR="00484EDD" w:rsidRDefault="00484EDD" w:rsidP="00C541D2">
            <w:pPr>
              <w:pStyle w:val="VVKSOOpsomming1"/>
            </w:pPr>
            <w:r>
              <w:t>Verloop van het proces van bestuiving, bevruc</w:t>
            </w:r>
            <w:r>
              <w:t>h</w:t>
            </w:r>
            <w:r>
              <w:t>ting, zaadvorming en ki</w:t>
            </w:r>
            <w:r>
              <w:t>e</w:t>
            </w:r>
            <w:r>
              <w:t>ming</w:t>
            </w:r>
          </w:p>
          <w:p w:rsidR="00484EDD" w:rsidRDefault="00484EDD" w:rsidP="00C541D2">
            <w:pPr>
              <w:pStyle w:val="VVKSOOpsomming1"/>
            </w:pPr>
            <w:r>
              <w:t>Factoren die invloed uitoefenen op het kiempr</w:t>
            </w:r>
            <w:r>
              <w:t>o</w:t>
            </w:r>
            <w:r>
              <w:t>ces</w:t>
            </w:r>
          </w:p>
        </w:tc>
      </w:tr>
      <w:tr w:rsidR="00484EDD">
        <w:tblPrEx>
          <w:tblCellMar>
            <w:top w:w="0" w:type="dxa"/>
            <w:bottom w:w="0" w:type="dxa"/>
          </w:tblCellMar>
        </w:tblPrEx>
        <w:tc>
          <w:tcPr>
            <w:tcW w:w="4805" w:type="dxa"/>
          </w:tcPr>
          <w:p w:rsidR="00484EDD" w:rsidRDefault="00484EDD" w:rsidP="0089398E">
            <w:pPr>
              <w:pStyle w:val="VVKSOTekst"/>
              <w:pageBreakBefore/>
            </w:pPr>
          </w:p>
        </w:tc>
        <w:tc>
          <w:tcPr>
            <w:tcW w:w="4840" w:type="dxa"/>
          </w:tcPr>
          <w:p w:rsidR="00484EDD" w:rsidRDefault="00484EDD" w:rsidP="0089398E">
            <w:pPr>
              <w:pStyle w:val="VVKSOTekst"/>
              <w:pageBreakBefore/>
              <w:rPr>
                <w:b/>
                <w:bCs/>
                <w:i/>
                <w:iCs/>
              </w:rPr>
            </w:pPr>
            <w:r>
              <w:rPr>
                <w:b/>
                <w:bCs/>
                <w:i/>
                <w:iCs/>
              </w:rPr>
              <w:t xml:space="preserve">Laboratoriumproeven </w:t>
            </w:r>
          </w:p>
        </w:tc>
      </w:tr>
      <w:tr w:rsidR="00484EDD">
        <w:tblPrEx>
          <w:tblCellMar>
            <w:top w:w="0" w:type="dxa"/>
            <w:bottom w:w="0" w:type="dxa"/>
          </w:tblCellMar>
        </w:tblPrEx>
        <w:tc>
          <w:tcPr>
            <w:tcW w:w="4805" w:type="dxa"/>
          </w:tcPr>
          <w:p w:rsidR="00484EDD" w:rsidRPr="0089398E" w:rsidRDefault="00484EDD" w:rsidP="0089398E">
            <w:pPr>
              <w:pStyle w:val="VVKSOOpsomming1"/>
              <w:rPr>
                <w:i/>
              </w:rPr>
            </w:pPr>
            <w:r w:rsidRPr="0089398E">
              <w:rPr>
                <w:i/>
              </w:rPr>
              <w:t>Proefondervindelijk vaststellen hoe een stui</w:t>
            </w:r>
            <w:r w:rsidRPr="0089398E">
              <w:rPr>
                <w:i/>
              </w:rPr>
              <w:t>f</w:t>
            </w:r>
            <w:r w:rsidRPr="0089398E">
              <w:rPr>
                <w:i/>
              </w:rPr>
              <w:t>meelkorrel is opgebouwd.</w:t>
            </w:r>
          </w:p>
          <w:p w:rsidR="00484EDD" w:rsidRDefault="00484EDD" w:rsidP="0089398E">
            <w:pPr>
              <w:pStyle w:val="VVKSOOpsomming1"/>
            </w:pPr>
            <w:r w:rsidRPr="0089398E">
              <w:rPr>
                <w:i/>
              </w:rPr>
              <w:t>Proefondervindelijk vaststellen hoe stempels en mee</w:t>
            </w:r>
            <w:r w:rsidRPr="0089398E">
              <w:rPr>
                <w:i/>
              </w:rPr>
              <w:t>l</w:t>
            </w:r>
            <w:r w:rsidRPr="0089398E">
              <w:rPr>
                <w:i/>
              </w:rPr>
              <w:t>draden van bloemen zijn opgebouwd.</w:t>
            </w:r>
          </w:p>
        </w:tc>
        <w:tc>
          <w:tcPr>
            <w:tcW w:w="4840" w:type="dxa"/>
          </w:tcPr>
          <w:p w:rsidR="00484EDD" w:rsidRDefault="00484EDD" w:rsidP="00B036D4">
            <w:pPr>
              <w:pStyle w:val="VVKSOTekst"/>
              <w:rPr>
                <w:i/>
                <w:iCs/>
              </w:rPr>
            </w:pPr>
            <w:r>
              <w:rPr>
                <w:i/>
                <w:iCs/>
              </w:rPr>
              <w:t>Onderzoek van de stuifmeelkorrels onder micr</w:t>
            </w:r>
            <w:r>
              <w:rPr>
                <w:i/>
                <w:iCs/>
              </w:rPr>
              <w:t>o</w:t>
            </w:r>
            <w:r>
              <w:rPr>
                <w:i/>
                <w:iCs/>
              </w:rPr>
              <w:t>scoop</w:t>
            </w:r>
          </w:p>
          <w:p w:rsidR="00484EDD" w:rsidRPr="00D44FA3" w:rsidRDefault="00484EDD" w:rsidP="00D44FA3">
            <w:pPr>
              <w:pStyle w:val="VVKSOOpsomming1"/>
              <w:rPr>
                <w:i/>
              </w:rPr>
            </w:pPr>
            <w:r w:rsidRPr="00D44FA3">
              <w:rPr>
                <w:i/>
              </w:rPr>
              <w:t>Insectenbestuivers</w:t>
            </w:r>
          </w:p>
          <w:p w:rsidR="00484EDD" w:rsidRPr="00D44FA3" w:rsidRDefault="00484EDD" w:rsidP="00D44FA3">
            <w:pPr>
              <w:pStyle w:val="VVKSOOpsomming1"/>
              <w:rPr>
                <w:i/>
              </w:rPr>
            </w:pPr>
            <w:r w:rsidRPr="00D44FA3">
              <w:rPr>
                <w:i/>
              </w:rPr>
              <w:t xml:space="preserve">Windbestuivers </w:t>
            </w:r>
          </w:p>
          <w:p w:rsidR="00484EDD" w:rsidRPr="00D44FA3" w:rsidRDefault="00484EDD" w:rsidP="00D44FA3">
            <w:pPr>
              <w:pStyle w:val="VVKSOOpsomming1"/>
              <w:rPr>
                <w:i/>
              </w:rPr>
            </w:pPr>
            <w:r w:rsidRPr="00D44FA3">
              <w:rPr>
                <w:i/>
              </w:rPr>
              <w:t>Onderzoek van stempel en meeldraden</w:t>
            </w:r>
          </w:p>
          <w:p w:rsidR="00484EDD" w:rsidRDefault="00484EDD" w:rsidP="00D44FA3">
            <w:pPr>
              <w:pStyle w:val="VVKSOOpsomming1"/>
            </w:pPr>
            <w:r w:rsidRPr="00D44FA3">
              <w:rPr>
                <w:i/>
              </w:rPr>
              <w:t>Onderzoek naar de kiemkracht en kiemsnelheid van de zaden</w:t>
            </w:r>
          </w:p>
        </w:tc>
      </w:tr>
      <w:tr w:rsidR="00484EDD" w:rsidRPr="00FE5F5D">
        <w:tblPrEx>
          <w:tblCellMar>
            <w:top w:w="0" w:type="dxa"/>
            <w:bottom w:w="0" w:type="dxa"/>
          </w:tblCellMar>
        </w:tblPrEx>
        <w:tc>
          <w:tcPr>
            <w:tcW w:w="4805" w:type="dxa"/>
          </w:tcPr>
          <w:p w:rsidR="00484EDD" w:rsidRPr="00FE5F5D" w:rsidRDefault="00484EDD" w:rsidP="00FE5F5D">
            <w:pPr>
              <w:pStyle w:val="VVKSOOpsomming1"/>
              <w:rPr>
                <w:i/>
              </w:rPr>
            </w:pPr>
            <w:r w:rsidRPr="00FE5F5D">
              <w:rPr>
                <w:i/>
              </w:rPr>
              <w:t>Proefondervindelijk de invloed vaststellen van omg</w:t>
            </w:r>
            <w:r w:rsidRPr="00FE5F5D">
              <w:rPr>
                <w:i/>
              </w:rPr>
              <w:t>e</w:t>
            </w:r>
            <w:r w:rsidRPr="00FE5F5D">
              <w:rPr>
                <w:i/>
              </w:rPr>
              <w:t xml:space="preserve">vingsfactoren op het kiemingsproces. </w:t>
            </w:r>
          </w:p>
          <w:p w:rsidR="00484EDD" w:rsidRPr="00FE5F5D" w:rsidRDefault="00484EDD" w:rsidP="00FE5F5D">
            <w:pPr>
              <w:pStyle w:val="VVKSOOpsomming1"/>
              <w:rPr>
                <w:i/>
              </w:rPr>
            </w:pPr>
            <w:r w:rsidRPr="00FE5F5D">
              <w:rPr>
                <w:i/>
              </w:rPr>
              <w:t>Kiemkracht en kiemsnelheid van zaden bepalen</w:t>
            </w:r>
            <w:r>
              <w:rPr>
                <w:i/>
              </w:rPr>
              <w:t>.</w:t>
            </w:r>
          </w:p>
        </w:tc>
        <w:tc>
          <w:tcPr>
            <w:tcW w:w="4840" w:type="dxa"/>
          </w:tcPr>
          <w:p w:rsidR="00484EDD" w:rsidRPr="00FE5F5D" w:rsidRDefault="00484EDD" w:rsidP="00FE5F5D">
            <w:pPr>
              <w:pStyle w:val="VVKSOOpsomming1"/>
              <w:rPr>
                <w:i/>
              </w:rPr>
            </w:pPr>
            <w:r w:rsidRPr="00FE5F5D">
              <w:rPr>
                <w:i/>
              </w:rPr>
              <w:t>Onderzoek naar de factoren die een invloed uito</w:t>
            </w:r>
            <w:r w:rsidRPr="00FE5F5D">
              <w:rPr>
                <w:i/>
              </w:rPr>
              <w:t>e</w:t>
            </w:r>
            <w:r w:rsidRPr="00FE5F5D">
              <w:rPr>
                <w:i/>
              </w:rPr>
              <w:t>fenen op het kiemingsproces</w:t>
            </w:r>
            <w:r w:rsidRPr="00FE5F5D">
              <w:rPr>
                <w:b/>
                <w:i/>
              </w:rPr>
              <w:t xml:space="preserve"> </w:t>
            </w:r>
          </w:p>
          <w:p w:rsidR="00484EDD" w:rsidRPr="00FE5F5D" w:rsidRDefault="00484EDD" w:rsidP="00FE5F5D">
            <w:pPr>
              <w:pStyle w:val="VVKSOOpsomming1"/>
              <w:rPr>
                <w:i/>
              </w:rPr>
            </w:pPr>
            <w:r w:rsidRPr="00FE5F5D">
              <w:rPr>
                <w:i/>
              </w:rPr>
              <w:t>Onderzoek van de bouw van het zaad</w:t>
            </w:r>
          </w:p>
          <w:p w:rsidR="00484EDD" w:rsidRPr="00FE5F5D" w:rsidRDefault="00484EDD" w:rsidP="00FE5F5D">
            <w:pPr>
              <w:pStyle w:val="VVKSOOpsomming1"/>
              <w:rPr>
                <w:i/>
              </w:rPr>
            </w:pPr>
            <w:r w:rsidRPr="00FE5F5D">
              <w:rPr>
                <w:i/>
              </w:rPr>
              <w:t>Onderzoek naar het verloop van de groei van</w:t>
            </w:r>
            <w:r w:rsidRPr="00FE5F5D">
              <w:rPr>
                <w:b/>
                <w:i/>
              </w:rPr>
              <w:t xml:space="preserve"> </w:t>
            </w:r>
            <w:r w:rsidRPr="00FE5F5D">
              <w:rPr>
                <w:i/>
              </w:rPr>
              <w:t>de ste</w:t>
            </w:r>
            <w:r w:rsidRPr="00FE5F5D">
              <w:rPr>
                <w:i/>
              </w:rPr>
              <w:t>n</w:t>
            </w:r>
            <w:r w:rsidRPr="00FE5F5D">
              <w:rPr>
                <w:i/>
              </w:rPr>
              <w:t>gel en de wortel bij kiemende zaden</w:t>
            </w:r>
          </w:p>
          <w:p w:rsidR="00484EDD" w:rsidRPr="00FE5F5D" w:rsidRDefault="00484EDD" w:rsidP="00FE5F5D">
            <w:pPr>
              <w:pStyle w:val="VVKSOOpsomming1"/>
              <w:rPr>
                <w:i/>
              </w:rPr>
            </w:pPr>
            <w:r w:rsidRPr="00FE5F5D">
              <w:rPr>
                <w:i/>
              </w:rPr>
              <w:t>Onderzoek naar de optimale kiemtemperatuur</w:t>
            </w:r>
          </w:p>
        </w:tc>
      </w:tr>
      <w:tr w:rsidR="00484EDD">
        <w:tblPrEx>
          <w:tblCellMar>
            <w:top w:w="0" w:type="dxa"/>
            <w:bottom w:w="0" w:type="dxa"/>
          </w:tblCellMar>
        </w:tblPrEx>
        <w:tc>
          <w:tcPr>
            <w:tcW w:w="4805" w:type="dxa"/>
          </w:tcPr>
          <w:p w:rsidR="00484EDD" w:rsidRDefault="00484EDD" w:rsidP="00B036D4">
            <w:pPr>
              <w:pStyle w:val="VVKSOTekst"/>
            </w:pPr>
          </w:p>
        </w:tc>
        <w:tc>
          <w:tcPr>
            <w:tcW w:w="4840" w:type="dxa"/>
          </w:tcPr>
          <w:p w:rsidR="00484EDD" w:rsidRDefault="00484EDD" w:rsidP="00B036D4">
            <w:pPr>
              <w:pStyle w:val="VVKSOTekst"/>
              <w:rPr>
                <w:b/>
                <w:bCs/>
              </w:rPr>
            </w:pPr>
            <w:r>
              <w:rPr>
                <w:b/>
                <w:bCs/>
              </w:rPr>
              <w:t xml:space="preserve">De vegetatieve voortplanting van planten </w:t>
            </w:r>
          </w:p>
        </w:tc>
      </w:tr>
      <w:tr w:rsidR="00484EDD" w:rsidRPr="00FE5F5D">
        <w:tblPrEx>
          <w:tblCellMar>
            <w:top w:w="0" w:type="dxa"/>
            <w:bottom w:w="0" w:type="dxa"/>
          </w:tblCellMar>
        </w:tblPrEx>
        <w:tc>
          <w:tcPr>
            <w:tcW w:w="4805" w:type="dxa"/>
          </w:tcPr>
          <w:p w:rsidR="00484EDD" w:rsidRPr="00FE5F5D" w:rsidRDefault="00484EDD" w:rsidP="00FE5F5D">
            <w:pPr>
              <w:pStyle w:val="VVKSOOpsomming1"/>
            </w:pPr>
            <w:r w:rsidRPr="00FE5F5D">
              <w:t>De belangrijkste vormen van vegetatieve ve</w:t>
            </w:r>
            <w:r w:rsidRPr="00FE5F5D">
              <w:t>r</w:t>
            </w:r>
            <w:r w:rsidRPr="00FE5F5D">
              <w:t xml:space="preserve">meerdering bij planten opsommen, herkennen en benoemen. </w:t>
            </w:r>
          </w:p>
        </w:tc>
        <w:tc>
          <w:tcPr>
            <w:tcW w:w="4840" w:type="dxa"/>
          </w:tcPr>
          <w:p w:rsidR="00484EDD" w:rsidRPr="00FE5F5D" w:rsidRDefault="00484EDD" w:rsidP="00FE5F5D">
            <w:pPr>
              <w:pStyle w:val="VVKSOOpsomming1"/>
            </w:pPr>
            <w:r w:rsidRPr="00FE5F5D">
              <w:t>Overzicht van de belangrijkste vormen van veg</w:t>
            </w:r>
            <w:r w:rsidRPr="00FE5F5D">
              <w:t>e</w:t>
            </w:r>
            <w:r w:rsidRPr="00FE5F5D">
              <w:t>tatieve voortplanting bij planten</w:t>
            </w:r>
          </w:p>
        </w:tc>
      </w:tr>
      <w:tr w:rsidR="00484EDD" w:rsidRPr="00FE5F5D">
        <w:tblPrEx>
          <w:tblCellMar>
            <w:top w:w="0" w:type="dxa"/>
            <w:bottom w:w="0" w:type="dxa"/>
          </w:tblCellMar>
        </w:tblPrEx>
        <w:tc>
          <w:tcPr>
            <w:tcW w:w="4805" w:type="dxa"/>
          </w:tcPr>
          <w:p w:rsidR="00484EDD" w:rsidRPr="00FE5F5D" w:rsidRDefault="00484EDD" w:rsidP="00FE5F5D">
            <w:pPr>
              <w:pStyle w:val="VVKSOOpsomming1"/>
            </w:pPr>
            <w:r w:rsidRPr="00FE5F5D">
              <w:t>Aan de hand van concrete voorbeelden uitle</w:t>
            </w:r>
            <w:r w:rsidRPr="00FE5F5D">
              <w:t>g</w:t>
            </w:r>
            <w:r w:rsidRPr="00FE5F5D">
              <w:t>gen hoe wortels ontstaan aan afgesneden plantend</w:t>
            </w:r>
            <w:r w:rsidRPr="00FE5F5D">
              <w:t>e</w:t>
            </w:r>
            <w:r w:rsidRPr="00FE5F5D">
              <w:t xml:space="preserve">len. </w:t>
            </w:r>
          </w:p>
        </w:tc>
        <w:tc>
          <w:tcPr>
            <w:tcW w:w="4840" w:type="dxa"/>
          </w:tcPr>
          <w:p w:rsidR="00484EDD" w:rsidRPr="00FE5F5D" w:rsidRDefault="00484EDD" w:rsidP="00FE5F5D">
            <w:pPr>
              <w:pStyle w:val="VVKSOOpsomming1"/>
            </w:pPr>
            <w:r w:rsidRPr="00FE5F5D">
              <w:t xml:space="preserve">Het bewortelingsproces </w:t>
            </w:r>
          </w:p>
        </w:tc>
      </w:tr>
      <w:tr w:rsidR="00484EDD" w:rsidRPr="00FE5F5D">
        <w:tblPrEx>
          <w:tblCellMar>
            <w:top w:w="0" w:type="dxa"/>
            <w:bottom w:w="0" w:type="dxa"/>
          </w:tblCellMar>
        </w:tblPrEx>
        <w:tc>
          <w:tcPr>
            <w:tcW w:w="4805" w:type="dxa"/>
          </w:tcPr>
          <w:p w:rsidR="00484EDD" w:rsidRPr="00FE5F5D" w:rsidRDefault="00484EDD" w:rsidP="00FE5F5D">
            <w:pPr>
              <w:pStyle w:val="VVKSOOpsomming1"/>
            </w:pPr>
            <w:r w:rsidRPr="00FE5F5D">
              <w:t>De factoren opsommen die een invloed uitoef</w:t>
            </w:r>
            <w:r w:rsidRPr="00FE5F5D">
              <w:t>e</w:t>
            </w:r>
            <w:r w:rsidRPr="00FE5F5D">
              <w:t xml:space="preserve">nen op het bewortelingsproces van plantendelen. </w:t>
            </w:r>
          </w:p>
        </w:tc>
        <w:tc>
          <w:tcPr>
            <w:tcW w:w="4840" w:type="dxa"/>
          </w:tcPr>
          <w:p w:rsidR="00484EDD" w:rsidRPr="00FE5F5D" w:rsidRDefault="00484EDD" w:rsidP="00FE5F5D">
            <w:pPr>
              <w:pStyle w:val="VVKSOOpsomming1"/>
            </w:pPr>
            <w:r w:rsidRPr="00FE5F5D">
              <w:t>Factoren die invloed hebben op het beworteling</w:t>
            </w:r>
            <w:r w:rsidRPr="00FE5F5D">
              <w:t>s</w:t>
            </w:r>
            <w:r w:rsidRPr="00FE5F5D">
              <w:t>proces</w:t>
            </w:r>
          </w:p>
        </w:tc>
      </w:tr>
      <w:tr w:rsidR="00484EDD">
        <w:tblPrEx>
          <w:tblCellMar>
            <w:top w:w="0" w:type="dxa"/>
            <w:bottom w:w="0" w:type="dxa"/>
          </w:tblCellMar>
        </w:tblPrEx>
        <w:tc>
          <w:tcPr>
            <w:tcW w:w="4805" w:type="dxa"/>
          </w:tcPr>
          <w:p w:rsidR="00484EDD" w:rsidRDefault="00484EDD" w:rsidP="00B036D4">
            <w:pPr>
              <w:pStyle w:val="VVKSOTekst"/>
            </w:pPr>
          </w:p>
        </w:tc>
        <w:tc>
          <w:tcPr>
            <w:tcW w:w="4840" w:type="dxa"/>
          </w:tcPr>
          <w:p w:rsidR="00484EDD" w:rsidRDefault="00484EDD" w:rsidP="00B036D4">
            <w:pPr>
              <w:pStyle w:val="VVKSOTekst"/>
              <w:rPr>
                <w:b/>
                <w:bCs/>
                <w:i/>
                <w:iCs/>
              </w:rPr>
            </w:pPr>
            <w:r>
              <w:rPr>
                <w:b/>
                <w:bCs/>
                <w:i/>
                <w:iCs/>
              </w:rPr>
              <w:t xml:space="preserve">Laboratoriumproeven </w:t>
            </w:r>
          </w:p>
        </w:tc>
      </w:tr>
      <w:tr w:rsidR="00484EDD" w:rsidRPr="00FE5F5D">
        <w:tblPrEx>
          <w:tblCellMar>
            <w:top w:w="0" w:type="dxa"/>
            <w:bottom w:w="0" w:type="dxa"/>
          </w:tblCellMar>
        </w:tblPrEx>
        <w:tc>
          <w:tcPr>
            <w:tcW w:w="4805" w:type="dxa"/>
          </w:tcPr>
          <w:p w:rsidR="00484EDD" w:rsidRPr="00FE5F5D" w:rsidRDefault="00484EDD" w:rsidP="00FE5F5D">
            <w:pPr>
              <w:pStyle w:val="VVKSOOpsomming1"/>
              <w:rPr>
                <w:i/>
              </w:rPr>
            </w:pPr>
            <w:r w:rsidRPr="00FE5F5D">
              <w:rPr>
                <w:i/>
              </w:rPr>
              <w:t>Proefondervindelijk planten vermeerderen via veget</w:t>
            </w:r>
            <w:r w:rsidRPr="00FE5F5D">
              <w:rPr>
                <w:i/>
              </w:rPr>
              <w:t>a</w:t>
            </w:r>
            <w:r w:rsidRPr="00FE5F5D">
              <w:rPr>
                <w:i/>
              </w:rPr>
              <w:t xml:space="preserve">tieve vermeerdering </w:t>
            </w:r>
          </w:p>
        </w:tc>
        <w:tc>
          <w:tcPr>
            <w:tcW w:w="4840" w:type="dxa"/>
          </w:tcPr>
          <w:p w:rsidR="00484EDD" w:rsidRPr="00FE5F5D" w:rsidRDefault="00484EDD" w:rsidP="00FE5F5D">
            <w:pPr>
              <w:pStyle w:val="VVKSOOpsomming1"/>
              <w:rPr>
                <w:i/>
              </w:rPr>
            </w:pPr>
            <w:r w:rsidRPr="00FE5F5D">
              <w:rPr>
                <w:i/>
              </w:rPr>
              <w:t xml:space="preserve">Planten op vegetatieve wijze vermeerderen </w:t>
            </w:r>
          </w:p>
        </w:tc>
      </w:tr>
      <w:tr w:rsidR="00484EDD" w:rsidRPr="00FE5F5D">
        <w:tblPrEx>
          <w:tblCellMar>
            <w:top w:w="0" w:type="dxa"/>
            <w:bottom w:w="0" w:type="dxa"/>
          </w:tblCellMar>
        </w:tblPrEx>
        <w:tc>
          <w:tcPr>
            <w:tcW w:w="4805" w:type="dxa"/>
          </w:tcPr>
          <w:p w:rsidR="00484EDD" w:rsidRPr="00FE5F5D" w:rsidRDefault="00484EDD" w:rsidP="00FE5F5D">
            <w:pPr>
              <w:pStyle w:val="VVKSOOpsomming1"/>
              <w:rPr>
                <w:i/>
              </w:rPr>
            </w:pPr>
            <w:r w:rsidRPr="00FE5F5D">
              <w:rPr>
                <w:i/>
              </w:rPr>
              <w:t>Proefondervindelijk de invloed vaststellen van omgevingsfactoren op de beworteling van pla</w:t>
            </w:r>
            <w:r w:rsidRPr="00FE5F5D">
              <w:rPr>
                <w:i/>
              </w:rPr>
              <w:t>n</w:t>
            </w:r>
            <w:r w:rsidRPr="00FE5F5D">
              <w:rPr>
                <w:i/>
              </w:rPr>
              <w:t>tendelen</w:t>
            </w:r>
            <w:r w:rsidRPr="00FE5F5D">
              <w:rPr>
                <w:b/>
                <w:i/>
              </w:rPr>
              <w:t xml:space="preserve"> </w:t>
            </w:r>
          </w:p>
        </w:tc>
        <w:tc>
          <w:tcPr>
            <w:tcW w:w="4840" w:type="dxa"/>
          </w:tcPr>
          <w:p w:rsidR="00484EDD" w:rsidRPr="00FE5F5D" w:rsidRDefault="00484EDD" w:rsidP="00FE5F5D">
            <w:pPr>
              <w:pStyle w:val="VVKSOOpsomming1"/>
              <w:rPr>
                <w:i/>
              </w:rPr>
            </w:pPr>
            <w:r w:rsidRPr="00FE5F5D">
              <w:rPr>
                <w:i/>
              </w:rPr>
              <w:t>Aantonen wat de invloed is van de omgevingsfa</w:t>
            </w:r>
            <w:r w:rsidRPr="00FE5F5D">
              <w:rPr>
                <w:i/>
              </w:rPr>
              <w:t>c</w:t>
            </w:r>
            <w:r w:rsidRPr="00FE5F5D">
              <w:rPr>
                <w:i/>
              </w:rPr>
              <w:t>toren op de beworteling van plantenonderdelen</w:t>
            </w:r>
          </w:p>
        </w:tc>
      </w:tr>
      <w:tr w:rsidR="00484EDD" w:rsidRPr="00FE5F5D">
        <w:tblPrEx>
          <w:tblCellMar>
            <w:top w:w="0" w:type="dxa"/>
            <w:bottom w:w="0" w:type="dxa"/>
          </w:tblCellMar>
        </w:tblPrEx>
        <w:tc>
          <w:tcPr>
            <w:tcW w:w="4805" w:type="dxa"/>
          </w:tcPr>
          <w:p w:rsidR="00484EDD" w:rsidRPr="00FE5F5D" w:rsidRDefault="00484EDD" w:rsidP="00FE5F5D">
            <w:pPr>
              <w:pStyle w:val="VVKSOOpsomming1"/>
              <w:rPr>
                <w:i/>
              </w:rPr>
            </w:pPr>
            <w:r w:rsidRPr="00FE5F5D">
              <w:rPr>
                <w:i/>
              </w:rPr>
              <w:t>Proefondervindelijk vaststellen welke technieken de mens hanteert om de omgevingsfactoren bij veget</w:t>
            </w:r>
            <w:r w:rsidRPr="00FE5F5D">
              <w:rPr>
                <w:i/>
              </w:rPr>
              <w:t>a</w:t>
            </w:r>
            <w:r w:rsidRPr="00FE5F5D">
              <w:rPr>
                <w:i/>
              </w:rPr>
              <w:t>tieve vermeerdering te optimaliseren.</w:t>
            </w:r>
          </w:p>
        </w:tc>
        <w:tc>
          <w:tcPr>
            <w:tcW w:w="4840" w:type="dxa"/>
          </w:tcPr>
          <w:p w:rsidR="00484EDD" w:rsidRPr="00FE5F5D" w:rsidRDefault="00484EDD" w:rsidP="00FE5F5D">
            <w:pPr>
              <w:pStyle w:val="VVKSOOpsomming1"/>
              <w:rPr>
                <w:i/>
              </w:rPr>
            </w:pPr>
            <w:r w:rsidRPr="00FE5F5D">
              <w:rPr>
                <w:i/>
              </w:rPr>
              <w:t>Technieken die de mens aanwendt om het sl</w:t>
            </w:r>
            <w:r w:rsidRPr="00FE5F5D">
              <w:rPr>
                <w:i/>
              </w:rPr>
              <w:t>a</w:t>
            </w:r>
            <w:r w:rsidRPr="00FE5F5D">
              <w:rPr>
                <w:i/>
              </w:rPr>
              <w:t>gingspercentage bij vegetatieve vermeerdering te verbet</w:t>
            </w:r>
            <w:r w:rsidRPr="00FE5F5D">
              <w:rPr>
                <w:i/>
              </w:rPr>
              <w:t>e</w:t>
            </w:r>
            <w:r w:rsidRPr="00FE5F5D">
              <w:rPr>
                <w:i/>
              </w:rPr>
              <w:t xml:space="preserve">ren </w:t>
            </w:r>
          </w:p>
        </w:tc>
      </w:tr>
    </w:tbl>
    <w:p w:rsidR="00484EDD" w:rsidRDefault="00484EDD" w:rsidP="009A3F94">
      <w:pPr>
        <w:pStyle w:val="VVKSOTekst"/>
        <w:rPr>
          <w:b/>
          <w:bCs/>
        </w:rPr>
      </w:pPr>
      <w:r>
        <w:br/>
      </w:r>
      <w:r>
        <w:rPr>
          <w:b/>
          <w:bCs/>
        </w:rPr>
        <w:t>PEDAGOGISCH-DIDACTISCHE WENKEN</w:t>
      </w:r>
    </w:p>
    <w:p w:rsidR="00484EDD" w:rsidRDefault="00484EDD" w:rsidP="009A3F94">
      <w:pPr>
        <w:pStyle w:val="VVKSOTekst"/>
      </w:pPr>
      <w:r>
        <w:t>Het is de bedoeling dat de leerkracht met de leerlingen de voortplantingswijzen van planten in de natuur (natuu</w:t>
      </w:r>
      <w:r>
        <w:t>r</w:t>
      </w:r>
      <w:r>
        <w:t>lijke voortplantingswijzen) bestudeert via natuurexploratie. Op deze wijze kunnen de leerlingen vas</w:t>
      </w:r>
      <w:r>
        <w:t>t</w:t>
      </w:r>
      <w:r>
        <w:t>stellen hoe het zaad in de natuur totstandkomt en bestuderen zij de voortplantingsorganen van bloemen.</w:t>
      </w:r>
    </w:p>
    <w:p w:rsidR="00484EDD" w:rsidRDefault="00484EDD" w:rsidP="009A3F94">
      <w:pPr>
        <w:pStyle w:val="VVKSOTekst"/>
      </w:pPr>
      <w:r>
        <w:t>De leerkracht laat de leerlingen enkele zaaiproeven opzetten. Het is belangrijk de invloed van de omgevingsfa</w:t>
      </w:r>
      <w:r>
        <w:t>c</w:t>
      </w:r>
      <w:r>
        <w:t>toren op het kiemingsproces te onderzoeken. Plaats bijvoorbeeld de zaaikistjes bij verschillende temp</w:t>
      </w:r>
      <w:r>
        <w:t>e</w:t>
      </w:r>
      <w:r>
        <w:t>ratuur, lichthoeveelheid, vochtgehalte, enz/</w:t>
      </w:r>
      <w:r>
        <w:br/>
        <w:t>De leerlingen kunnen</w:t>
      </w:r>
      <w:r w:rsidRPr="000569A3">
        <w:rPr>
          <w:b/>
        </w:rPr>
        <w:t xml:space="preserve"> </w:t>
      </w:r>
      <w:r>
        <w:t>ook onderzoeken wat de invloed is van de belichting bij donker- en lichtki</w:t>
      </w:r>
      <w:r>
        <w:t>e</w:t>
      </w:r>
      <w:r>
        <w:t>mers.</w:t>
      </w:r>
    </w:p>
    <w:p w:rsidR="00484EDD" w:rsidRDefault="00484EDD" w:rsidP="009A3F94">
      <w:pPr>
        <w:pStyle w:val="VVKSOTekst"/>
      </w:pPr>
      <w:r>
        <w:t>Laat de leerlingen enkele planten vermeerderen via vegetatieve methode. De leerkracht kiest zelf de vermeerd</w:t>
      </w:r>
      <w:r>
        <w:t>e</w:t>
      </w:r>
      <w:r>
        <w:t>ringsmethode. Het is niet de bedoeling de leerlingen alle mogelijke vormen van vegetatieve vermeerderingswi</w:t>
      </w:r>
      <w:r>
        <w:t>j</w:t>
      </w:r>
      <w:r>
        <w:t>zen te laten uitvoeren. De leerlingen kunnen bijvoorbeeld enkele stekproeven opzetten met</w:t>
      </w:r>
      <w:r w:rsidRPr="000569A3">
        <w:rPr>
          <w:b/>
        </w:rPr>
        <w:t xml:space="preserve"> </w:t>
      </w:r>
      <w:r>
        <w:t>verschillende pla</w:t>
      </w:r>
      <w:r>
        <w:t>n</w:t>
      </w:r>
      <w:r>
        <w:t>ten. Het accent ligt op het onderzoek van de omgevingsfactoren die een invloed he</w:t>
      </w:r>
      <w:r>
        <w:t>b</w:t>
      </w:r>
      <w:r>
        <w:t>ben op de beworteling en op de technieken die de mens hanteert om het bewortelingsproces positief te beï</w:t>
      </w:r>
      <w:r>
        <w:t>n</w:t>
      </w:r>
      <w:r>
        <w:t xml:space="preserve">vloeden. </w:t>
      </w:r>
    </w:p>
    <w:p w:rsidR="00484EDD" w:rsidRDefault="00484EDD" w:rsidP="009A3F94">
      <w:pPr>
        <w:pStyle w:val="VVKSOTekst"/>
      </w:pPr>
      <w:r>
        <w:t>Dek bijvoorbeeld een aantal stekken wel en een aantal niet af met plastiek. Laat de leerlingen zelf het slaging</w:t>
      </w:r>
      <w:r>
        <w:t>s</w:t>
      </w:r>
      <w:r>
        <w:t>percentage van de stekproeven bepalen. De leerlingen kunnen een proef opzetten waarbij een aantal ste</w:t>
      </w:r>
      <w:r>
        <w:t>k</w:t>
      </w:r>
      <w:r>
        <w:t>ken wel en aantal niet met bewortelingshormonen worden behandeld.</w:t>
      </w:r>
    </w:p>
    <w:p w:rsidR="00484EDD" w:rsidRDefault="00484EDD" w:rsidP="009A3F94">
      <w:pPr>
        <w:pStyle w:val="VVKSOTekst"/>
      </w:pPr>
      <w:r>
        <w:t xml:space="preserve">In het kader van deze lessenreeks kan volgend videomateriaal (Ontwikkelcentrum, zie </w:t>
      </w:r>
      <w:r w:rsidRPr="00233881">
        <w:rPr>
          <w:i/>
        </w:rPr>
        <w:t>Nuttige adressen</w:t>
      </w:r>
      <w:r>
        <w:t>) g</w:t>
      </w:r>
      <w:r>
        <w:t>e</w:t>
      </w:r>
      <w:r>
        <w:t xml:space="preserve">bruikt worden: </w:t>
      </w:r>
    </w:p>
    <w:p w:rsidR="00484EDD" w:rsidRPr="00233881" w:rsidRDefault="00484EDD" w:rsidP="00233881">
      <w:pPr>
        <w:pStyle w:val="VVKSOOpsomming1"/>
        <w:rPr>
          <w:i/>
        </w:rPr>
      </w:pPr>
      <w:r w:rsidRPr="00233881">
        <w:rPr>
          <w:i/>
        </w:rPr>
        <w:t>Vegetatieve vermeerdering</w:t>
      </w:r>
    </w:p>
    <w:p w:rsidR="00484EDD" w:rsidRPr="00233881" w:rsidRDefault="00484EDD" w:rsidP="00233881">
      <w:pPr>
        <w:pStyle w:val="VVKSOOpsomming1"/>
        <w:rPr>
          <w:i/>
        </w:rPr>
      </w:pPr>
      <w:r w:rsidRPr="00233881">
        <w:rPr>
          <w:i/>
        </w:rPr>
        <w:t>Aanpassingen van de planten aan de bestuiving</w:t>
      </w:r>
    </w:p>
    <w:p w:rsidR="00484EDD" w:rsidRDefault="00484EDD" w:rsidP="009A3F94">
      <w:pPr>
        <w:pStyle w:val="VVKSOTekst"/>
      </w:pPr>
      <w:r>
        <w:t>In het kader van deze lessen kunt u met de leerlingen een bezoek brengen aan een bedrijf dat gespecial</w:t>
      </w:r>
      <w:r>
        <w:t>i</w:t>
      </w:r>
      <w:r>
        <w:t>seerd is in de vermeerdering van planten of aan de proefserre op school.</w:t>
      </w:r>
      <w:r w:rsidRPr="000569A3">
        <w:rPr>
          <w:b/>
        </w:rPr>
        <w:t xml:space="preserve"> </w:t>
      </w:r>
    </w:p>
    <w:p w:rsidR="00484EDD" w:rsidRDefault="00484EDD" w:rsidP="007A0F9B">
      <w:pPr>
        <w:pStyle w:val="VVKSOKop2"/>
      </w:pPr>
      <w:bookmarkStart w:id="26" w:name="_Toc95635293"/>
      <w:r>
        <w:t>Studie van de bodem als groeiplaats van de planten</w:t>
      </w:r>
      <w:bookmarkEnd w:id="26"/>
    </w:p>
    <w:p w:rsidR="00484EDD" w:rsidRDefault="00484EDD" w:rsidP="007A0F9B">
      <w:pPr>
        <w:pStyle w:val="VVKSOKop3"/>
      </w:pPr>
      <w:r>
        <w:t>Wat is de bodem?</w:t>
      </w:r>
    </w:p>
    <w:tbl>
      <w:tblPr>
        <w:tblW w:w="0" w:type="auto"/>
        <w:tblInd w:w="65" w:type="dxa"/>
        <w:tblLayout w:type="fixed"/>
        <w:tblCellMar>
          <w:left w:w="70" w:type="dxa"/>
          <w:right w:w="70" w:type="dxa"/>
        </w:tblCellMar>
        <w:tblLook w:val="01E0"/>
      </w:tblPr>
      <w:tblGrid>
        <w:gridCol w:w="4805"/>
        <w:gridCol w:w="4840"/>
      </w:tblGrid>
      <w:tr w:rsidR="00484EDD">
        <w:tblPrEx>
          <w:tblCellMar>
            <w:top w:w="0" w:type="dxa"/>
            <w:bottom w:w="0" w:type="dxa"/>
          </w:tblCellMar>
        </w:tblPrEx>
        <w:tc>
          <w:tcPr>
            <w:tcW w:w="4805" w:type="dxa"/>
          </w:tcPr>
          <w:p w:rsidR="00484EDD" w:rsidRDefault="00484EDD" w:rsidP="00B036D4">
            <w:pPr>
              <w:pStyle w:val="VVKSOTekst"/>
              <w:rPr>
                <w:b/>
                <w:bCs/>
              </w:rPr>
            </w:pPr>
            <w:r>
              <w:rPr>
                <w:b/>
                <w:bCs/>
              </w:rPr>
              <w:t>LEERPLANDOELSTELLINGEN</w:t>
            </w:r>
          </w:p>
        </w:tc>
        <w:tc>
          <w:tcPr>
            <w:tcW w:w="4840" w:type="dxa"/>
          </w:tcPr>
          <w:p w:rsidR="00484EDD" w:rsidRDefault="00484EDD" w:rsidP="00B036D4">
            <w:pPr>
              <w:pStyle w:val="VVKSOTekst"/>
              <w:rPr>
                <w:b/>
                <w:bCs/>
              </w:rPr>
            </w:pPr>
            <w:r>
              <w:rPr>
                <w:b/>
                <w:bCs/>
              </w:rPr>
              <w:t>LEERINHOUDEN</w:t>
            </w:r>
          </w:p>
        </w:tc>
      </w:tr>
      <w:tr w:rsidR="00484EDD">
        <w:tblPrEx>
          <w:tblCellMar>
            <w:top w:w="0" w:type="dxa"/>
            <w:bottom w:w="0" w:type="dxa"/>
          </w:tblCellMar>
        </w:tblPrEx>
        <w:tc>
          <w:tcPr>
            <w:tcW w:w="4805" w:type="dxa"/>
          </w:tcPr>
          <w:p w:rsidR="00484EDD" w:rsidRDefault="00484EDD" w:rsidP="007A0F9B">
            <w:pPr>
              <w:pStyle w:val="VVKSOOpsomming1"/>
            </w:pPr>
            <w:r>
              <w:t>De definitie van de bodem verwoorden.</w:t>
            </w:r>
          </w:p>
        </w:tc>
        <w:tc>
          <w:tcPr>
            <w:tcW w:w="4840" w:type="dxa"/>
          </w:tcPr>
          <w:p w:rsidR="00484EDD" w:rsidRDefault="00484EDD" w:rsidP="007A0F9B">
            <w:pPr>
              <w:pStyle w:val="VVKSOOpsomming1"/>
            </w:pPr>
            <w:r>
              <w:t xml:space="preserve">Definitie </w:t>
            </w:r>
          </w:p>
        </w:tc>
      </w:tr>
      <w:tr w:rsidR="00484EDD">
        <w:tblPrEx>
          <w:tblCellMar>
            <w:top w:w="0" w:type="dxa"/>
            <w:bottom w:w="0" w:type="dxa"/>
          </w:tblCellMar>
        </w:tblPrEx>
        <w:tc>
          <w:tcPr>
            <w:tcW w:w="4805" w:type="dxa"/>
          </w:tcPr>
          <w:p w:rsidR="00484EDD" w:rsidRDefault="00484EDD" w:rsidP="007A0F9B">
            <w:pPr>
              <w:pStyle w:val="VVKSOOpsomming1"/>
            </w:pPr>
            <w:r>
              <w:t>Het verschil tussen bodemkunde en geologie ve</w:t>
            </w:r>
            <w:r>
              <w:t>r</w:t>
            </w:r>
            <w:r>
              <w:t>woorden.</w:t>
            </w:r>
          </w:p>
        </w:tc>
        <w:tc>
          <w:tcPr>
            <w:tcW w:w="4840" w:type="dxa"/>
          </w:tcPr>
          <w:p w:rsidR="00484EDD" w:rsidRDefault="00484EDD" w:rsidP="007A0F9B">
            <w:pPr>
              <w:pStyle w:val="VVKSOOpsomming1"/>
            </w:pPr>
            <w:r>
              <w:t>Verschil tussen geologie en bodemkunde</w:t>
            </w:r>
          </w:p>
        </w:tc>
      </w:tr>
      <w:tr w:rsidR="00484EDD">
        <w:tblPrEx>
          <w:tblCellMar>
            <w:top w:w="0" w:type="dxa"/>
            <w:bottom w:w="0" w:type="dxa"/>
          </w:tblCellMar>
        </w:tblPrEx>
        <w:tc>
          <w:tcPr>
            <w:tcW w:w="4805" w:type="dxa"/>
          </w:tcPr>
          <w:p w:rsidR="00484EDD" w:rsidRDefault="00484EDD" w:rsidP="007A0F9B">
            <w:pPr>
              <w:pStyle w:val="VVKSOOpsomming1"/>
            </w:pPr>
            <w:r>
              <w:t>De verschillende bestanddelen van een bodem no</w:t>
            </w:r>
            <w:r>
              <w:t>e</w:t>
            </w:r>
            <w:r>
              <w:t>men.</w:t>
            </w:r>
          </w:p>
        </w:tc>
        <w:tc>
          <w:tcPr>
            <w:tcW w:w="4840" w:type="dxa"/>
          </w:tcPr>
          <w:p w:rsidR="00484EDD" w:rsidRDefault="00484EDD" w:rsidP="007A0F9B">
            <w:pPr>
              <w:pStyle w:val="VVKSOOpsomming1"/>
            </w:pPr>
            <w:r>
              <w:t>Samenstelling van de bodem:</w:t>
            </w:r>
          </w:p>
          <w:p w:rsidR="00484EDD" w:rsidRDefault="00484EDD" w:rsidP="007A0F9B">
            <w:pPr>
              <w:pStyle w:val="VVKSOOpsomming12"/>
              <w:tabs>
                <w:tab w:val="clear" w:pos="926"/>
              </w:tabs>
            </w:pPr>
            <w:r>
              <w:t>Vaste bestanddelen: organische en anorg</w:t>
            </w:r>
            <w:r>
              <w:t>a</w:t>
            </w:r>
            <w:r>
              <w:t xml:space="preserve">nische </w:t>
            </w:r>
          </w:p>
          <w:p w:rsidR="00484EDD" w:rsidRDefault="00484EDD" w:rsidP="007A0F9B">
            <w:pPr>
              <w:pStyle w:val="VVKSOOpsomming12"/>
              <w:tabs>
                <w:tab w:val="clear" w:pos="926"/>
              </w:tabs>
            </w:pPr>
            <w:r>
              <w:t>Vloeibare bestanddelen: bodemw</w:t>
            </w:r>
            <w:r>
              <w:t>a</w:t>
            </w:r>
            <w:r>
              <w:t>ter</w:t>
            </w:r>
          </w:p>
          <w:p w:rsidR="00484EDD" w:rsidRDefault="00484EDD" w:rsidP="007A0F9B">
            <w:pPr>
              <w:pStyle w:val="VVKSOOpsomming12"/>
              <w:tabs>
                <w:tab w:val="clear" w:pos="926"/>
              </w:tabs>
            </w:pPr>
            <w:r>
              <w:t xml:space="preserve">Gasvormige bestanddelen: bodemlucht </w:t>
            </w:r>
          </w:p>
        </w:tc>
      </w:tr>
      <w:tr w:rsidR="00484EDD">
        <w:tblPrEx>
          <w:tblCellMar>
            <w:top w:w="0" w:type="dxa"/>
            <w:bottom w:w="0" w:type="dxa"/>
          </w:tblCellMar>
        </w:tblPrEx>
        <w:tc>
          <w:tcPr>
            <w:tcW w:w="4805" w:type="dxa"/>
          </w:tcPr>
          <w:p w:rsidR="00484EDD" w:rsidRDefault="00484EDD" w:rsidP="00B036D4">
            <w:pPr>
              <w:pStyle w:val="VVKSOTekst"/>
            </w:pPr>
          </w:p>
        </w:tc>
        <w:tc>
          <w:tcPr>
            <w:tcW w:w="4840" w:type="dxa"/>
          </w:tcPr>
          <w:p w:rsidR="00484EDD" w:rsidRDefault="00484EDD" w:rsidP="00B036D4">
            <w:pPr>
              <w:pStyle w:val="VVKSOTekst"/>
              <w:rPr>
                <w:b/>
                <w:bCs/>
              </w:rPr>
            </w:pPr>
            <w:r>
              <w:rPr>
                <w:b/>
                <w:bCs/>
              </w:rPr>
              <w:t xml:space="preserve">Het bodemprofiel </w:t>
            </w:r>
          </w:p>
        </w:tc>
      </w:tr>
      <w:tr w:rsidR="00484EDD">
        <w:tblPrEx>
          <w:tblCellMar>
            <w:top w:w="0" w:type="dxa"/>
            <w:bottom w:w="0" w:type="dxa"/>
          </w:tblCellMar>
        </w:tblPrEx>
        <w:tc>
          <w:tcPr>
            <w:tcW w:w="4805" w:type="dxa"/>
          </w:tcPr>
          <w:p w:rsidR="00484EDD" w:rsidRDefault="00484EDD" w:rsidP="007C4F4B">
            <w:pPr>
              <w:pStyle w:val="VVKSOOpsomming1"/>
            </w:pPr>
            <w:r>
              <w:t>Aan de hand van een bodemprofiel de verschi</w:t>
            </w:r>
            <w:r>
              <w:t>l</w:t>
            </w:r>
            <w:r>
              <w:t>lende grondlagen omschrijven.</w:t>
            </w:r>
          </w:p>
        </w:tc>
        <w:tc>
          <w:tcPr>
            <w:tcW w:w="4840" w:type="dxa"/>
          </w:tcPr>
          <w:p w:rsidR="00484EDD" w:rsidRDefault="00484EDD" w:rsidP="007C4F4B">
            <w:pPr>
              <w:pStyle w:val="VVKSOOpsomming1"/>
            </w:pPr>
            <w:r>
              <w:t>Verschillende grondlagen</w:t>
            </w:r>
          </w:p>
        </w:tc>
      </w:tr>
      <w:tr w:rsidR="00484EDD">
        <w:tblPrEx>
          <w:tblCellMar>
            <w:top w:w="0" w:type="dxa"/>
            <w:bottom w:w="0" w:type="dxa"/>
          </w:tblCellMar>
        </w:tblPrEx>
        <w:tc>
          <w:tcPr>
            <w:tcW w:w="4805" w:type="dxa"/>
          </w:tcPr>
          <w:p w:rsidR="00484EDD" w:rsidRDefault="00484EDD" w:rsidP="007C4F4B">
            <w:pPr>
              <w:pStyle w:val="VVKSOOpsomming1"/>
            </w:pPr>
            <w:r>
              <w:t>Het begrip bouwvoor omschrijven.</w:t>
            </w:r>
          </w:p>
        </w:tc>
        <w:tc>
          <w:tcPr>
            <w:tcW w:w="4840" w:type="dxa"/>
          </w:tcPr>
          <w:p w:rsidR="00484EDD" w:rsidRDefault="00484EDD" w:rsidP="007C4F4B">
            <w:pPr>
              <w:pStyle w:val="VVKSOOpsomming1"/>
            </w:pPr>
            <w:r>
              <w:t>De bouwvoor</w:t>
            </w:r>
          </w:p>
        </w:tc>
      </w:tr>
      <w:tr w:rsidR="00484EDD">
        <w:tblPrEx>
          <w:tblCellMar>
            <w:top w:w="0" w:type="dxa"/>
            <w:bottom w:w="0" w:type="dxa"/>
          </w:tblCellMar>
        </w:tblPrEx>
        <w:tc>
          <w:tcPr>
            <w:tcW w:w="4805" w:type="dxa"/>
          </w:tcPr>
          <w:p w:rsidR="00484EDD" w:rsidRDefault="00484EDD" w:rsidP="007C4F4B">
            <w:pPr>
              <w:pStyle w:val="VVKSOOpsomming1"/>
            </w:pPr>
            <w:r>
              <w:t>Het begrip, de oorzaken en de gevolgen van st</w:t>
            </w:r>
            <w:r>
              <w:t>o</w:t>
            </w:r>
            <w:r>
              <w:t>rende lagen toelichten.</w:t>
            </w:r>
          </w:p>
        </w:tc>
        <w:tc>
          <w:tcPr>
            <w:tcW w:w="4840" w:type="dxa"/>
          </w:tcPr>
          <w:p w:rsidR="00484EDD" w:rsidRDefault="00484EDD" w:rsidP="007C4F4B">
            <w:pPr>
              <w:pStyle w:val="VVKSOOpsomming1"/>
            </w:pPr>
            <w:r>
              <w:t xml:space="preserve">Storende lagen </w:t>
            </w:r>
          </w:p>
        </w:tc>
      </w:tr>
      <w:tr w:rsidR="00484EDD">
        <w:tblPrEx>
          <w:tblCellMar>
            <w:top w:w="0" w:type="dxa"/>
            <w:bottom w:w="0" w:type="dxa"/>
          </w:tblCellMar>
        </w:tblPrEx>
        <w:tc>
          <w:tcPr>
            <w:tcW w:w="4805" w:type="dxa"/>
          </w:tcPr>
          <w:p w:rsidR="00484EDD" w:rsidRDefault="00484EDD" w:rsidP="007C4F4B">
            <w:pPr>
              <w:pStyle w:val="VVKSOOpsomming1"/>
            </w:pPr>
            <w:r>
              <w:t>Uitleggen wat men verstaat onder</w:t>
            </w:r>
            <w:r w:rsidRPr="000569A3">
              <w:rPr>
                <w:b/>
              </w:rPr>
              <w:t xml:space="preserve"> </w:t>
            </w:r>
            <w:r>
              <w:t>“grondwatert</w:t>
            </w:r>
            <w:r>
              <w:t>a</w:t>
            </w:r>
            <w:r>
              <w:t xml:space="preserve">fel” en de betekenis ervan toelichten. </w:t>
            </w:r>
          </w:p>
        </w:tc>
        <w:tc>
          <w:tcPr>
            <w:tcW w:w="4840" w:type="dxa"/>
          </w:tcPr>
          <w:p w:rsidR="00484EDD" w:rsidRDefault="00484EDD" w:rsidP="007C4F4B">
            <w:pPr>
              <w:pStyle w:val="VVKSOOpsomming1"/>
            </w:pPr>
            <w:r>
              <w:t xml:space="preserve">Grondwatertafel </w:t>
            </w:r>
          </w:p>
        </w:tc>
      </w:tr>
      <w:tr w:rsidR="00484EDD">
        <w:tblPrEx>
          <w:tblCellMar>
            <w:top w:w="0" w:type="dxa"/>
            <w:bottom w:w="0" w:type="dxa"/>
          </w:tblCellMar>
        </w:tblPrEx>
        <w:tc>
          <w:tcPr>
            <w:tcW w:w="4805" w:type="dxa"/>
          </w:tcPr>
          <w:p w:rsidR="00484EDD" w:rsidRDefault="00484EDD" w:rsidP="007C4F4B">
            <w:pPr>
              <w:pStyle w:val="VVKSOOpsomming1"/>
            </w:pPr>
            <w:r w:rsidRPr="007C4F4B">
              <w:rPr>
                <w:i/>
              </w:rPr>
              <w:t>Bodemprofiel onderzoeken</w:t>
            </w:r>
            <w:r>
              <w:t xml:space="preserve">. </w:t>
            </w:r>
          </w:p>
        </w:tc>
        <w:tc>
          <w:tcPr>
            <w:tcW w:w="4840" w:type="dxa"/>
          </w:tcPr>
          <w:p w:rsidR="00484EDD" w:rsidRDefault="00484EDD" w:rsidP="00B036D4">
            <w:pPr>
              <w:pStyle w:val="VVKSOTekst"/>
              <w:rPr>
                <w:i/>
                <w:iCs/>
              </w:rPr>
            </w:pPr>
            <w:r>
              <w:rPr>
                <w:b/>
                <w:bCs/>
                <w:i/>
                <w:iCs/>
              </w:rPr>
              <w:t xml:space="preserve">Laboratoriumproef: </w:t>
            </w:r>
            <w:r>
              <w:rPr>
                <w:i/>
                <w:iCs/>
              </w:rPr>
              <w:t>onderzoek van het bodemprofiel</w:t>
            </w:r>
          </w:p>
        </w:tc>
      </w:tr>
    </w:tbl>
    <w:p w:rsidR="00484EDD" w:rsidRDefault="00484EDD" w:rsidP="007C4F4B">
      <w:pPr>
        <w:pStyle w:val="VVKSOKop3"/>
      </w:pPr>
      <w:r>
        <w:t>De vaste bestanddelen van de bodem</w:t>
      </w:r>
    </w:p>
    <w:tbl>
      <w:tblPr>
        <w:tblW w:w="0" w:type="auto"/>
        <w:tblInd w:w="65" w:type="dxa"/>
        <w:tblLayout w:type="fixed"/>
        <w:tblCellMar>
          <w:left w:w="70" w:type="dxa"/>
          <w:right w:w="70" w:type="dxa"/>
        </w:tblCellMar>
        <w:tblLook w:val="01E0"/>
      </w:tblPr>
      <w:tblGrid>
        <w:gridCol w:w="4805"/>
        <w:gridCol w:w="4840"/>
      </w:tblGrid>
      <w:tr w:rsidR="00484EDD">
        <w:tblPrEx>
          <w:tblCellMar>
            <w:top w:w="0" w:type="dxa"/>
            <w:bottom w:w="0" w:type="dxa"/>
          </w:tblCellMar>
        </w:tblPrEx>
        <w:tc>
          <w:tcPr>
            <w:tcW w:w="4805" w:type="dxa"/>
          </w:tcPr>
          <w:p w:rsidR="00484EDD" w:rsidRDefault="00484EDD" w:rsidP="00D47CCA">
            <w:pPr>
              <w:pStyle w:val="VVKSOTekst"/>
              <w:rPr>
                <w:b/>
                <w:bCs/>
              </w:rPr>
            </w:pPr>
            <w:r>
              <w:rPr>
                <w:b/>
                <w:bCs/>
              </w:rPr>
              <w:t>LEERPLANDOELSTELLINGEN</w:t>
            </w:r>
          </w:p>
        </w:tc>
        <w:tc>
          <w:tcPr>
            <w:tcW w:w="4840" w:type="dxa"/>
          </w:tcPr>
          <w:p w:rsidR="00484EDD" w:rsidRDefault="00484EDD" w:rsidP="00D47CCA">
            <w:pPr>
              <w:pStyle w:val="VVKSOTekst"/>
              <w:rPr>
                <w:b/>
                <w:bCs/>
              </w:rPr>
            </w:pPr>
            <w:r>
              <w:rPr>
                <w:b/>
                <w:bCs/>
              </w:rPr>
              <w:t>LEERINHOUDEN</w:t>
            </w:r>
          </w:p>
        </w:tc>
      </w:tr>
      <w:tr w:rsidR="00484EDD">
        <w:tblPrEx>
          <w:tblCellMar>
            <w:top w:w="0" w:type="dxa"/>
            <w:bottom w:w="0" w:type="dxa"/>
          </w:tblCellMar>
        </w:tblPrEx>
        <w:tc>
          <w:tcPr>
            <w:tcW w:w="4805" w:type="dxa"/>
          </w:tcPr>
          <w:p w:rsidR="00484EDD" w:rsidRDefault="00484EDD" w:rsidP="00D8469B">
            <w:pPr>
              <w:pStyle w:val="VVKSOOpsomming1"/>
            </w:pPr>
            <w:r>
              <w:t>Anorganische en organische stof onderscheiden.</w:t>
            </w:r>
          </w:p>
        </w:tc>
        <w:tc>
          <w:tcPr>
            <w:tcW w:w="4840" w:type="dxa"/>
          </w:tcPr>
          <w:p w:rsidR="00484EDD" w:rsidRDefault="00484EDD" w:rsidP="00B036D4">
            <w:pPr>
              <w:pStyle w:val="VVKSOTekst"/>
              <w:rPr>
                <w:b/>
                <w:bCs/>
              </w:rPr>
            </w:pPr>
            <w:r>
              <w:rPr>
                <w:b/>
                <w:bCs/>
              </w:rPr>
              <w:t xml:space="preserve">Verschil tussen organische en anorganische stof </w:t>
            </w:r>
          </w:p>
        </w:tc>
      </w:tr>
      <w:tr w:rsidR="00484EDD">
        <w:tblPrEx>
          <w:tblCellMar>
            <w:top w:w="0" w:type="dxa"/>
            <w:bottom w:w="0" w:type="dxa"/>
          </w:tblCellMar>
        </w:tblPrEx>
        <w:tc>
          <w:tcPr>
            <w:tcW w:w="4805" w:type="dxa"/>
          </w:tcPr>
          <w:p w:rsidR="00484EDD" w:rsidRDefault="00484EDD" w:rsidP="00D8469B">
            <w:pPr>
              <w:pStyle w:val="VVKSOOpsomming1"/>
              <w:numPr>
                <w:ilvl w:val="0"/>
                <w:numId w:val="0"/>
              </w:numPr>
            </w:pPr>
          </w:p>
        </w:tc>
        <w:tc>
          <w:tcPr>
            <w:tcW w:w="4840" w:type="dxa"/>
          </w:tcPr>
          <w:p w:rsidR="00484EDD" w:rsidRDefault="00484EDD" w:rsidP="00B036D4">
            <w:pPr>
              <w:pStyle w:val="VVKSOTekst"/>
              <w:rPr>
                <w:b/>
                <w:bCs/>
              </w:rPr>
            </w:pPr>
            <w:r>
              <w:rPr>
                <w:b/>
                <w:bCs/>
              </w:rPr>
              <w:t>Minerale bodembestanddelen (anorganisch)</w:t>
            </w:r>
            <w:r w:rsidRPr="000569A3">
              <w:rPr>
                <w:b/>
                <w:bCs/>
              </w:rPr>
              <w:t xml:space="preserve"> </w:t>
            </w:r>
          </w:p>
        </w:tc>
      </w:tr>
      <w:tr w:rsidR="00484EDD">
        <w:tblPrEx>
          <w:tblCellMar>
            <w:top w:w="0" w:type="dxa"/>
            <w:bottom w:w="0" w:type="dxa"/>
          </w:tblCellMar>
        </w:tblPrEx>
        <w:tc>
          <w:tcPr>
            <w:tcW w:w="4805" w:type="dxa"/>
          </w:tcPr>
          <w:p w:rsidR="00484EDD" w:rsidRDefault="00484EDD" w:rsidP="00D8469B">
            <w:pPr>
              <w:pStyle w:val="VVKSOOpsomming1"/>
            </w:pPr>
            <w:r>
              <w:t>De belangrijkste fracties van een bodem herke</w:t>
            </w:r>
            <w:r>
              <w:t>n</w:t>
            </w:r>
            <w:r>
              <w:t>nen en noemen.</w:t>
            </w:r>
          </w:p>
        </w:tc>
        <w:tc>
          <w:tcPr>
            <w:tcW w:w="4840" w:type="dxa"/>
          </w:tcPr>
          <w:p w:rsidR="00484EDD" w:rsidRDefault="00484EDD" w:rsidP="00F95A44">
            <w:pPr>
              <w:pStyle w:val="VVKSOOpsomming1"/>
            </w:pPr>
            <w:r>
              <w:t xml:space="preserve">Korrelgrootte fracties </w:t>
            </w:r>
          </w:p>
          <w:p w:rsidR="00484EDD" w:rsidRDefault="00484EDD" w:rsidP="00F95A44">
            <w:pPr>
              <w:pStyle w:val="VVKSOOpsomming1"/>
            </w:pPr>
            <w:r>
              <w:t>De indeling van de fracties</w:t>
            </w:r>
          </w:p>
        </w:tc>
      </w:tr>
      <w:tr w:rsidR="00484EDD">
        <w:tblPrEx>
          <w:tblCellMar>
            <w:top w:w="0" w:type="dxa"/>
            <w:bottom w:w="0" w:type="dxa"/>
          </w:tblCellMar>
        </w:tblPrEx>
        <w:tc>
          <w:tcPr>
            <w:tcW w:w="4805" w:type="dxa"/>
          </w:tcPr>
          <w:p w:rsidR="00484EDD" w:rsidRDefault="00484EDD" w:rsidP="00D8469B">
            <w:pPr>
              <w:pStyle w:val="VVKSOOpsomming1"/>
            </w:pPr>
            <w:r>
              <w:t>De eigenschappen van de voornaamste bode</w:t>
            </w:r>
            <w:r>
              <w:t>m</w:t>
            </w:r>
            <w:r>
              <w:t>fracties opnoemen.</w:t>
            </w:r>
          </w:p>
        </w:tc>
        <w:tc>
          <w:tcPr>
            <w:tcW w:w="4840" w:type="dxa"/>
          </w:tcPr>
          <w:p w:rsidR="00484EDD" w:rsidRDefault="00484EDD" w:rsidP="00D8469B">
            <w:pPr>
              <w:pStyle w:val="VVKSOOpsomming1"/>
            </w:pPr>
            <w:r>
              <w:t xml:space="preserve">Eigenschappen van de fracties </w:t>
            </w:r>
          </w:p>
        </w:tc>
      </w:tr>
      <w:tr w:rsidR="00484EDD">
        <w:tblPrEx>
          <w:tblCellMar>
            <w:top w:w="0" w:type="dxa"/>
            <w:bottom w:w="0" w:type="dxa"/>
          </w:tblCellMar>
        </w:tblPrEx>
        <w:tc>
          <w:tcPr>
            <w:tcW w:w="4805" w:type="dxa"/>
          </w:tcPr>
          <w:p w:rsidR="00484EDD" w:rsidRDefault="00484EDD" w:rsidP="00D8469B">
            <w:pPr>
              <w:pStyle w:val="VVKSOOpsomming1"/>
            </w:pPr>
            <w:r>
              <w:t>Het begrip adsorptievermogen uitleggen.</w:t>
            </w:r>
          </w:p>
        </w:tc>
        <w:tc>
          <w:tcPr>
            <w:tcW w:w="4840" w:type="dxa"/>
          </w:tcPr>
          <w:p w:rsidR="00484EDD" w:rsidRDefault="00484EDD" w:rsidP="00D8469B">
            <w:pPr>
              <w:pStyle w:val="VVKSOOpsomming1"/>
            </w:pPr>
            <w:r>
              <w:t xml:space="preserve">Adsorptievermogen </w:t>
            </w:r>
          </w:p>
        </w:tc>
      </w:tr>
      <w:tr w:rsidR="00484EDD">
        <w:tblPrEx>
          <w:tblCellMar>
            <w:top w:w="0" w:type="dxa"/>
            <w:bottom w:w="0" w:type="dxa"/>
          </w:tblCellMar>
        </w:tblPrEx>
        <w:tc>
          <w:tcPr>
            <w:tcW w:w="4805" w:type="dxa"/>
          </w:tcPr>
          <w:p w:rsidR="00484EDD" w:rsidRDefault="00484EDD" w:rsidP="00D8469B">
            <w:pPr>
              <w:pStyle w:val="VVKSOOpsomming1"/>
            </w:pPr>
            <w:r>
              <w:t>Aan de hand van de samenstelling van de fracties en de textuurdriehoek de grondsoort bepalen.</w:t>
            </w:r>
          </w:p>
        </w:tc>
        <w:tc>
          <w:tcPr>
            <w:tcW w:w="4840" w:type="dxa"/>
          </w:tcPr>
          <w:p w:rsidR="00484EDD" w:rsidRDefault="00484EDD" w:rsidP="00D8469B">
            <w:pPr>
              <w:pStyle w:val="VVKSOOpsomming1"/>
            </w:pPr>
            <w:r>
              <w:t>De textuurdriehoek</w:t>
            </w:r>
          </w:p>
        </w:tc>
      </w:tr>
      <w:tr w:rsidR="00484EDD">
        <w:tblPrEx>
          <w:tblCellMar>
            <w:top w:w="0" w:type="dxa"/>
            <w:bottom w:w="0" w:type="dxa"/>
          </w:tblCellMar>
        </w:tblPrEx>
        <w:tc>
          <w:tcPr>
            <w:tcW w:w="4805" w:type="dxa"/>
          </w:tcPr>
          <w:p w:rsidR="00484EDD" w:rsidRDefault="00484EDD" w:rsidP="00D8469B">
            <w:pPr>
              <w:pStyle w:val="VVKSOOpsomming1"/>
            </w:pPr>
            <w:r>
              <w:t>De voornaamste grondsoorten op de kaart van België situeren en indelen.</w:t>
            </w:r>
          </w:p>
        </w:tc>
        <w:tc>
          <w:tcPr>
            <w:tcW w:w="4840" w:type="dxa"/>
          </w:tcPr>
          <w:p w:rsidR="00484EDD" w:rsidRDefault="00484EDD" w:rsidP="00D8469B">
            <w:pPr>
              <w:pStyle w:val="VVKSOOpsomming1"/>
            </w:pPr>
            <w:r>
              <w:t>De indeling van de bodems in België</w:t>
            </w:r>
          </w:p>
        </w:tc>
      </w:tr>
      <w:tr w:rsidR="00484EDD">
        <w:tblPrEx>
          <w:tblCellMar>
            <w:top w:w="0" w:type="dxa"/>
            <w:bottom w:w="0" w:type="dxa"/>
          </w:tblCellMar>
        </w:tblPrEx>
        <w:tc>
          <w:tcPr>
            <w:tcW w:w="4805" w:type="dxa"/>
          </w:tcPr>
          <w:p w:rsidR="00484EDD" w:rsidRDefault="00484EDD" w:rsidP="00D8469B">
            <w:pPr>
              <w:pStyle w:val="VVKSOOpsomming1"/>
              <w:numPr>
                <w:ilvl w:val="0"/>
                <w:numId w:val="0"/>
              </w:numPr>
            </w:pPr>
          </w:p>
        </w:tc>
        <w:tc>
          <w:tcPr>
            <w:tcW w:w="4840" w:type="dxa"/>
          </w:tcPr>
          <w:p w:rsidR="00484EDD" w:rsidRDefault="00484EDD" w:rsidP="002064F7">
            <w:pPr>
              <w:pStyle w:val="VVKSOOpsomming1"/>
              <w:numPr>
                <w:ilvl w:val="0"/>
                <w:numId w:val="0"/>
              </w:numPr>
              <w:rPr>
                <w:b/>
                <w:bCs/>
              </w:rPr>
            </w:pPr>
            <w:r>
              <w:rPr>
                <w:b/>
                <w:bCs/>
              </w:rPr>
              <w:t>Ontstaan van bodems in België</w:t>
            </w:r>
          </w:p>
        </w:tc>
      </w:tr>
      <w:tr w:rsidR="00484EDD">
        <w:tblPrEx>
          <w:tblCellMar>
            <w:top w:w="0" w:type="dxa"/>
            <w:bottom w:w="0" w:type="dxa"/>
          </w:tblCellMar>
        </w:tblPrEx>
        <w:tc>
          <w:tcPr>
            <w:tcW w:w="4805" w:type="dxa"/>
          </w:tcPr>
          <w:p w:rsidR="00484EDD" w:rsidRDefault="00484EDD" w:rsidP="00D8469B">
            <w:pPr>
              <w:pStyle w:val="VVKSOOpsomming1"/>
            </w:pPr>
            <w:r>
              <w:t>Verklaren hoe de voornaamste grondsoorten in België zijn ontstaan.</w:t>
            </w:r>
          </w:p>
        </w:tc>
        <w:tc>
          <w:tcPr>
            <w:tcW w:w="4840" w:type="dxa"/>
          </w:tcPr>
          <w:p w:rsidR="00484EDD" w:rsidRDefault="00484EDD" w:rsidP="00D8469B">
            <w:pPr>
              <w:pStyle w:val="VVKSOOpsomming1"/>
            </w:pPr>
            <w:r>
              <w:t>Fysische verwering</w:t>
            </w:r>
          </w:p>
          <w:p w:rsidR="00484EDD" w:rsidRDefault="00484EDD" w:rsidP="00D8469B">
            <w:pPr>
              <w:pStyle w:val="VVKSOOpsomming1"/>
            </w:pPr>
            <w:r>
              <w:t>Chemische verwering</w:t>
            </w:r>
          </w:p>
          <w:p w:rsidR="00484EDD" w:rsidRDefault="00484EDD" w:rsidP="00D8469B">
            <w:pPr>
              <w:pStyle w:val="VVKSOOpsomming1"/>
            </w:pPr>
            <w:r>
              <w:t xml:space="preserve">Biologische verwering </w:t>
            </w:r>
          </w:p>
        </w:tc>
      </w:tr>
      <w:tr w:rsidR="00484EDD">
        <w:tblPrEx>
          <w:tblCellMar>
            <w:top w:w="0" w:type="dxa"/>
            <w:bottom w:w="0" w:type="dxa"/>
          </w:tblCellMar>
        </w:tblPrEx>
        <w:tc>
          <w:tcPr>
            <w:tcW w:w="4805" w:type="dxa"/>
          </w:tcPr>
          <w:p w:rsidR="00484EDD" w:rsidRDefault="00484EDD" w:rsidP="00D8469B">
            <w:pPr>
              <w:pStyle w:val="VVKSOOpsomming1"/>
            </w:pPr>
            <w:r>
              <w:t>Relatie leggen tussen grondsoorten en afzetting.</w:t>
            </w:r>
          </w:p>
        </w:tc>
        <w:tc>
          <w:tcPr>
            <w:tcW w:w="4840" w:type="dxa"/>
          </w:tcPr>
          <w:p w:rsidR="00484EDD" w:rsidRDefault="00484EDD" w:rsidP="00D8469B">
            <w:pPr>
              <w:pStyle w:val="VVKSOOpsomming1"/>
            </w:pPr>
            <w:r>
              <w:t xml:space="preserve">Grondsoort en afzetting </w:t>
            </w:r>
          </w:p>
        </w:tc>
      </w:tr>
      <w:tr w:rsidR="00484EDD">
        <w:tblPrEx>
          <w:tblCellMar>
            <w:top w:w="0" w:type="dxa"/>
            <w:bottom w:w="0" w:type="dxa"/>
          </w:tblCellMar>
        </w:tblPrEx>
        <w:tc>
          <w:tcPr>
            <w:tcW w:w="4805" w:type="dxa"/>
          </w:tcPr>
          <w:p w:rsidR="00484EDD" w:rsidRDefault="00484EDD" w:rsidP="00D8469B">
            <w:pPr>
              <w:pStyle w:val="VVKSOOpsomming1"/>
            </w:pPr>
            <w:r>
              <w:t>Uit de kennis van de grondsoort de landbou</w:t>
            </w:r>
            <w:r>
              <w:t>w</w:t>
            </w:r>
            <w:r>
              <w:t>waarde en het gebruiksdoel afleiden.</w:t>
            </w:r>
          </w:p>
        </w:tc>
        <w:tc>
          <w:tcPr>
            <w:tcW w:w="4840" w:type="dxa"/>
          </w:tcPr>
          <w:p w:rsidR="00484EDD" w:rsidRDefault="00484EDD" w:rsidP="00D8469B">
            <w:pPr>
              <w:pStyle w:val="VVKSOOpsomming1"/>
            </w:pPr>
            <w:r>
              <w:t xml:space="preserve">Grondsoort en landbouwwaarde </w:t>
            </w:r>
          </w:p>
        </w:tc>
      </w:tr>
      <w:tr w:rsidR="00484EDD">
        <w:tblPrEx>
          <w:tblCellMar>
            <w:top w:w="0" w:type="dxa"/>
            <w:bottom w:w="0" w:type="dxa"/>
          </w:tblCellMar>
        </w:tblPrEx>
        <w:tc>
          <w:tcPr>
            <w:tcW w:w="4805" w:type="dxa"/>
          </w:tcPr>
          <w:p w:rsidR="00484EDD" w:rsidRDefault="00484EDD" w:rsidP="00D8469B">
            <w:pPr>
              <w:pStyle w:val="VVKSOOpsomming1"/>
            </w:pPr>
            <w:r>
              <w:t>Een bodemkaart van eigen streek interpreteren.</w:t>
            </w:r>
          </w:p>
        </w:tc>
        <w:tc>
          <w:tcPr>
            <w:tcW w:w="4840" w:type="dxa"/>
          </w:tcPr>
          <w:p w:rsidR="00484EDD" w:rsidRDefault="00484EDD" w:rsidP="00D8469B">
            <w:pPr>
              <w:pStyle w:val="VVKSOOpsomming1"/>
            </w:pPr>
            <w:r>
              <w:t xml:space="preserve">Interpretatie van bodemkaarten </w:t>
            </w:r>
          </w:p>
        </w:tc>
      </w:tr>
      <w:tr w:rsidR="00484EDD">
        <w:tblPrEx>
          <w:tblCellMar>
            <w:top w:w="0" w:type="dxa"/>
            <w:bottom w:w="0" w:type="dxa"/>
          </w:tblCellMar>
        </w:tblPrEx>
        <w:tc>
          <w:tcPr>
            <w:tcW w:w="4805" w:type="dxa"/>
          </w:tcPr>
          <w:p w:rsidR="00484EDD" w:rsidRDefault="00484EDD" w:rsidP="00EC4676">
            <w:pPr>
              <w:pStyle w:val="VVKSOOpsomming1"/>
              <w:numPr>
                <w:ilvl w:val="0"/>
                <w:numId w:val="0"/>
              </w:numPr>
            </w:pPr>
          </w:p>
        </w:tc>
        <w:tc>
          <w:tcPr>
            <w:tcW w:w="4840" w:type="dxa"/>
          </w:tcPr>
          <w:p w:rsidR="00484EDD" w:rsidRDefault="00484EDD" w:rsidP="00B036D4">
            <w:pPr>
              <w:pStyle w:val="VVKSOTekst"/>
              <w:rPr>
                <w:b/>
                <w:bCs/>
              </w:rPr>
            </w:pPr>
            <w:r>
              <w:rPr>
                <w:b/>
                <w:bCs/>
              </w:rPr>
              <w:t xml:space="preserve">De organische bestanddelen </w:t>
            </w:r>
          </w:p>
        </w:tc>
      </w:tr>
      <w:tr w:rsidR="00484EDD">
        <w:tblPrEx>
          <w:tblCellMar>
            <w:top w:w="0" w:type="dxa"/>
            <w:bottom w:w="0" w:type="dxa"/>
          </w:tblCellMar>
        </w:tblPrEx>
        <w:tc>
          <w:tcPr>
            <w:tcW w:w="4805" w:type="dxa"/>
          </w:tcPr>
          <w:p w:rsidR="00484EDD" w:rsidRDefault="00484EDD" w:rsidP="00D8469B">
            <w:pPr>
              <w:pStyle w:val="VVKSOOpsomming1"/>
            </w:pPr>
            <w:r>
              <w:t>Uitleggen wat organische stof is.</w:t>
            </w:r>
          </w:p>
        </w:tc>
        <w:tc>
          <w:tcPr>
            <w:tcW w:w="4840" w:type="dxa"/>
          </w:tcPr>
          <w:p w:rsidR="00484EDD" w:rsidRDefault="00484EDD" w:rsidP="00D8469B">
            <w:pPr>
              <w:pStyle w:val="VVKSOOpsomming1"/>
            </w:pPr>
            <w:r>
              <w:t>Organisch materiaal</w:t>
            </w:r>
          </w:p>
        </w:tc>
      </w:tr>
      <w:tr w:rsidR="00484EDD">
        <w:tblPrEx>
          <w:tblCellMar>
            <w:top w:w="0" w:type="dxa"/>
            <w:bottom w:w="0" w:type="dxa"/>
          </w:tblCellMar>
        </w:tblPrEx>
        <w:tc>
          <w:tcPr>
            <w:tcW w:w="4805" w:type="dxa"/>
          </w:tcPr>
          <w:p w:rsidR="00484EDD" w:rsidRDefault="00484EDD" w:rsidP="00D8469B">
            <w:pPr>
              <w:pStyle w:val="VVKSOOpsomming1"/>
            </w:pPr>
            <w:r>
              <w:t>Het ontstaan van humus verklaren en het begrip h</w:t>
            </w:r>
            <w:r>
              <w:t>u</w:t>
            </w:r>
            <w:r>
              <w:t>mus uitleggen.</w:t>
            </w:r>
          </w:p>
        </w:tc>
        <w:tc>
          <w:tcPr>
            <w:tcW w:w="4840" w:type="dxa"/>
          </w:tcPr>
          <w:p w:rsidR="00484EDD" w:rsidRDefault="00484EDD" w:rsidP="00D8469B">
            <w:pPr>
              <w:pStyle w:val="VVKSOOpsomming1"/>
            </w:pPr>
            <w:r>
              <w:t>Humus</w:t>
            </w:r>
          </w:p>
        </w:tc>
      </w:tr>
      <w:tr w:rsidR="00484EDD">
        <w:tblPrEx>
          <w:tblCellMar>
            <w:top w:w="0" w:type="dxa"/>
            <w:bottom w:w="0" w:type="dxa"/>
          </w:tblCellMar>
        </w:tblPrEx>
        <w:tc>
          <w:tcPr>
            <w:tcW w:w="4805" w:type="dxa"/>
          </w:tcPr>
          <w:p w:rsidR="00484EDD" w:rsidRDefault="00484EDD" w:rsidP="00D8469B">
            <w:pPr>
              <w:pStyle w:val="VVKSOOpsomming1"/>
            </w:pPr>
            <w:r>
              <w:t>Het verloop van het humificatieproces uitleggen en verklaren.</w:t>
            </w:r>
          </w:p>
        </w:tc>
        <w:tc>
          <w:tcPr>
            <w:tcW w:w="4840" w:type="dxa"/>
          </w:tcPr>
          <w:p w:rsidR="00484EDD" w:rsidRDefault="00484EDD" w:rsidP="00D8469B">
            <w:pPr>
              <w:pStyle w:val="VVKSOOpsomming1"/>
            </w:pPr>
            <w:r>
              <w:t>Humificatie</w:t>
            </w:r>
          </w:p>
        </w:tc>
      </w:tr>
      <w:tr w:rsidR="00484EDD">
        <w:tblPrEx>
          <w:tblCellMar>
            <w:top w:w="0" w:type="dxa"/>
            <w:bottom w:w="0" w:type="dxa"/>
          </w:tblCellMar>
        </w:tblPrEx>
        <w:tc>
          <w:tcPr>
            <w:tcW w:w="4805" w:type="dxa"/>
          </w:tcPr>
          <w:p w:rsidR="00484EDD" w:rsidRDefault="00484EDD" w:rsidP="00D8469B">
            <w:pPr>
              <w:pStyle w:val="VVKSOOpsomming1"/>
            </w:pPr>
            <w:r>
              <w:t>Het onderscheid tussen humificatie en mineralis</w:t>
            </w:r>
            <w:r>
              <w:t>a</w:t>
            </w:r>
            <w:r>
              <w:t xml:space="preserve">tie uitleggen. </w:t>
            </w:r>
          </w:p>
        </w:tc>
        <w:tc>
          <w:tcPr>
            <w:tcW w:w="4840" w:type="dxa"/>
          </w:tcPr>
          <w:p w:rsidR="00484EDD" w:rsidRDefault="00484EDD" w:rsidP="00D8469B">
            <w:pPr>
              <w:pStyle w:val="VVKSOOpsomming1"/>
            </w:pPr>
            <w:r>
              <w:t>Verschil tussen humificatie en mineralisatie</w:t>
            </w:r>
          </w:p>
        </w:tc>
      </w:tr>
      <w:tr w:rsidR="00484EDD">
        <w:tblPrEx>
          <w:tblCellMar>
            <w:top w:w="0" w:type="dxa"/>
            <w:bottom w:w="0" w:type="dxa"/>
          </w:tblCellMar>
        </w:tblPrEx>
        <w:tc>
          <w:tcPr>
            <w:tcW w:w="4805" w:type="dxa"/>
          </w:tcPr>
          <w:p w:rsidR="00484EDD" w:rsidRDefault="00484EDD" w:rsidP="00D8469B">
            <w:pPr>
              <w:pStyle w:val="VVKSOOpsomming1"/>
            </w:pPr>
            <w:r>
              <w:t>De voorwaarden voor een goede humificatie en min</w:t>
            </w:r>
            <w:r>
              <w:t>e</w:t>
            </w:r>
            <w:r>
              <w:t>ralisatie opsommen.</w:t>
            </w:r>
          </w:p>
        </w:tc>
        <w:tc>
          <w:tcPr>
            <w:tcW w:w="4840" w:type="dxa"/>
          </w:tcPr>
          <w:p w:rsidR="00484EDD" w:rsidRDefault="00484EDD" w:rsidP="00D8469B">
            <w:pPr>
              <w:pStyle w:val="VVKSOOpsomming1"/>
            </w:pPr>
            <w:r>
              <w:t>Voorwaarden voor een goede humificatie en m</w:t>
            </w:r>
            <w:r>
              <w:t>i</w:t>
            </w:r>
            <w:r>
              <w:t>neral</w:t>
            </w:r>
            <w:r>
              <w:t>i</w:t>
            </w:r>
            <w:r>
              <w:t xml:space="preserve">satie </w:t>
            </w:r>
          </w:p>
        </w:tc>
      </w:tr>
      <w:tr w:rsidR="00484EDD">
        <w:tblPrEx>
          <w:tblCellMar>
            <w:top w:w="0" w:type="dxa"/>
            <w:bottom w:w="0" w:type="dxa"/>
          </w:tblCellMar>
        </w:tblPrEx>
        <w:tc>
          <w:tcPr>
            <w:tcW w:w="4805" w:type="dxa"/>
          </w:tcPr>
          <w:p w:rsidR="00484EDD" w:rsidRDefault="00484EDD" w:rsidP="00D8469B">
            <w:pPr>
              <w:pStyle w:val="VVKSOOpsomming1"/>
            </w:pPr>
            <w:r>
              <w:t xml:space="preserve">Het nut van humus aantonen. </w:t>
            </w:r>
          </w:p>
        </w:tc>
        <w:tc>
          <w:tcPr>
            <w:tcW w:w="4840" w:type="dxa"/>
          </w:tcPr>
          <w:p w:rsidR="00484EDD" w:rsidRDefault="00484EDD" w:rsidP="00D8469B">
            <w:pPr>
              <w:pStyle w:val="VVKSOOpsomming1"/>
            </w:pPr>
            <w:r>
              <w:t xml:space="preserve">Het nut van organische stof en humus </w:t>
            </w:r>
          </w:p>
        </w:tc>
      </w:tr>
      <w:tr w:rsidR="00484EDD">
        <w:tblPrEx>
          <w:tblCellMar>
            <w:top w:w="0" w:type="dxa"/>
            <w:bottom w:w="0" w:type="dxa"/>
          </w:tblCellMar>
        </w:tblPrEx>
        <w:tc>
          <w:tcPr>
            <w:tcW w:w="4805" w:type="dxa"/>
          </w:tcPr>
          <w:p w:rsidR="00484EDD" w:rsidRDefault="00484EDD" w:rsidP="00D8469B">
            <w:pPr>
              <w:pStyle w:val="VVKSOOpsomming1"/>
              <w:numPr>
                <w:ilvl w:val="0"/>
                <w:numId w:val="0"/>
              </w:numPr>
            </w:pPr>
          </w:p>
        </w:tc>
        <w:tc>
          <w:tcPr>
            <w:tcW w:w="4840" w:type="dxa"/>
          </w:tcPr>
          <w:p w:rsidR="00484EDD" w:rsidRDefault="00484EDD" w:rsidP="00B036D4">
            <w:pPr>
              <w:pStyle w:val="VVKSOTekst"/>
              <w:rPr>
                <w:b/>
                <w:bCs/>
              </w:rPr>
            </w:pPr>
            <w:r>
              <w:rPr>
                <w:b/>
                <w:bCs/>
              </w:rPr>
              <w:t xml:space="preserve">De levende bestanddelen </w:t>
            </w:r>
          </w:p>
        </w:tc>
      </w:tr>
      <w:tr w:rsidR="00484EDD">
        <w:tblPrEx>
          <w:tblCellMar>
            <w:top w:w="0" w:type="dxa"/>
            <w:bottom w:w="0" w:type="dxa"/>
          </w:tblCellMar>
        </w:tblPrEx>
        <w:tc>
          <w:tcPr>
            <w:tcW w:w="4805" w:type="dxa"/>
          </w:tcPr>
          <w:p w:rsidR="00484EDD" w:rsidRDefault="00484EDD" w:rsidP="00D8469B">
            <w:pPr>
              <w:pStyle w:val="VVKSOOpsomming1"/>
            </w:pPr>
            <w:r>
              <w:t>Enkele belangrijke bodemorganismen herkennen en benoemen.</w:t>
            </w:r>
          </w:p>
        </w:tc>
        <w:tc>
          <w:tcPr>
            <w:tcW w:w="4840" w:type="dxa"/>
          </w:tcPr>
          <w:p w:rsidR="00484EDD" w:rsidRDefault="00484EDD" w:rsidP="00F64D18">
            <w:pPr>
              <w:pStyle w:val="VVKSOOpsomming1"/>
            </w:pPr>
            <w:r>
              <w:t>Hogere organismen</w:t>
            </w:r>
          </w:p>
          <w:p w:rsidR="00484EDD" w:rsidRDefault="00484EDD" w:rsidP="00F64D18">
            <w:pPr>
              <w:pStyle w:val="VVKSOOpsomming1"/>
            </w:pPr>
            <w:r>
              <w:t>Micro-organismen</w:t>
            </w:r>
          </w:p>
        </w:tc>
      </w:tr>
      <w:tr w:rsidR="00484EDD">
        <w:tblPrEx>
          <w:tblCellMar>
            <w:top w:w="0" w:type="dxa"/>
            <w:bottom w:w="0" w:type="dxa"/>
          </w:tblCellMar>
        </w:tblPrEx>
        <w:tc>
          <w:tcPr>
            <w:tcW w:w="4805" w:type="dxa"/>
          </w:tcPr>
          <w:p w:rsidR="00484EDD" w:rsidRDefault="00484EDD" w:rsidP="00D8469B">
            <w:pPr>
              <w:pStyle w:val="VVKSOOpsomming1"/>
            </w:pPr>
            <w:r>
              <w:t>Het nut van bodemorganismen aantonen</w:t>
            </w:r>
          </w:p>
        </w:tc>
        <w:tc>
          <w:tcPr>
            <w:tcW w:w="4840" w:type="dxa"/>
          </w:tcPr>
          <w:p w:rsidR="00484EDD" w:rsidRDefault="00484EDD" w:rsidP="00F64D18">
            <w:pPr>
              <w:pStyle w:val="VVKSOOpsomming1"/>
            </w:pPr>
            <w:r>
              <w:t>Het nut van levende organismen in de b</w:t>
            </w:r>
            <w:r>
              <w:t>o</w:t>
            </w:r>
            <w:r>
              <w:t>dem</w:t>
            </w:r>
          </w:p>
        </w:tc>
      </w:tr>
      <w:tr w:rsidR="00484EDD">
        <w:tblPrEx>
          <w:tblCellMar>
            <w:top w:w="0" w:type="dxa"/>
            <w:bottom w:w="0" w:type="dxa"/>
          </w:tblCellMar>
        </w:tblPrEx>
        <w:tc>
          <w:tcPr>
            <w:tcW w:w="4805" w:type="dxa"/>
          </w:tcPr>
          <w:p w:rsidR="00484EDD" w:rsidRDefault="00484EDD" w:rsidP="00D8469B">
            <w:pPr>
              <w:pStyle w:val="VVKSOOpsomming1"/>
            </w:pPr>
            <w:r>
              <w:t>Uit de levenswijze van bodemorganismen afle</w:t>
            </w:r>
            <w:r>
              <w:t>i</w:t>
            </w:r>
            <w:r>
              <w:t>den welke bodemfactoren een positieve en neg</w:t>
            </w:r>
            <w:r>
              <w:t>a</w:t>
            </w:r>
            <w:r>
              <w:t>tieve i</w:t>
            </w:r>
            <w:r>
              <w:t>n</w:t>
            </w:r>
            <w:r>
              <w:t xml:space="preserve">vloed hebben op hun ontwikkeling. </w:t>
            </w:r>
          </w:p>
        </w:tc>
        <w:tc>
          <w:tcPr>
            <w:tcW w:w="4840" w:type="dxa"/>
          </w:tcPr>
          <w:p w:rsidR="00484EDD" w:rsidRDefault="00484EDD" w:rsidP="00F64D18">
            <w:pPr>
              <w:pStyle w:val="VVKSOOpsomming1"/>
            </w:pPr>
            <w:r>
              <w:t>Factoren die een invloed hebben op de ontwikk</w:t>
            </w:r>
            <w:r>
              <w:t>e</w:t>
            </w:r>
            <w:r>
              <w:t xml:space="preserve">ling van bodemorganismen </w:t>
            </w:r>
          </w:p>
        </w:tc>
      </w:tr>
      <w:tr w:rsidR="00484EDD">
        <w:tblPrEx>
          <w:tblCellMar>
            <w:top w:w="0" w:type="dxa"/>
            <w:bottom w:w="0" w:type="dxa"/>
          </w:tblCellMar>
        </w:tblPrEx>
        <w:tc>
          <w:tcPr>
            <w:tcW w:w="4805" w:type="dxa"/>
          </w:tcPr>
          <w:p w:rsidR="00484EDD" w:rsidRDefault="00484EDD" w:rsidP="00D8469B">
            <w:pPr>
              <w:pStyle w:val="VVKSOOpsomming1"/>
            </w:pPr>
            <w:r>
              <w:t>De rol van levende organismen bij de vorming van humus toelichten.</w:t>
            </w:r>
          </w:p>
        </w:tc>
        <w:tc>
          <w:tcPr>
            <w:tcW w:w="4840" w:type="dxa"/>
          </w:tcPr>
          <w:p w:rsidR="00484EDD" w:rsidRDefault="00484EDD" w:rsidP="00F64D18">
            <w:pPr>
              <w:pStyle w:val="VVKSOOpsomming1"/>
            </w:pPr>
            <w:r>
              <w:t xml:space="preserve">Rol van de levende organismen bij de vorming van humus </w:t>
            </w:r>
          </w:p>
        </w:tc>
      </w:tr>
      <w:tr w:rsidR="00484EDD">
        <w:tblPrEx>
          <w:tblCellMar>
            <w:top w:w="0" w:type="dxa"/>
            <w:bottom w:w="0" w:type="dxa"/>
          </w:tblCellMar>
        </w:tblPrEx>
        <w:tc>
          <w:tcPr>
            <w:tcW w:w="4805" w:type="dxa"/>
          </w:tcPr>
          <w:p w:rsidR="00484EDD" w:rsidRDefault="00484EDD" w:rsidP="00B036D4">
            <w:pPr>
              <w:pStyle w:val="VVKSOTekst"/>
              <w:rPr>
                <w:i/>
                <w:iCs/>
              </w:rPr>
            </w:pPr>
          </w:p>
        </w:tc>
        <w:tc>
          <w:tcPr>
            <w:tcW w:w="4840" w:type="dxa"/>
          </w:tcPr>
          <w:p w:rsidR="00484EDD" w:rsidRDefault="00484EDD" w:rsidP="00B036D4">
            <w:pPr>
              <w:pStyle w:val="VVKSOTekst"/>
              <w:rPr>
                <w:b/>
                <w:bCs/>
                <w:i/>
                <w:iCs/>
              </w:rPr>
            </w:pPr>
            <w:r>
              <w:rPr>
                <w:b/>
                <w:bCs/>
                <w:i/>
                <w:iCs/>
              </w:rPr>
              <w:t xml:space="preserve">Laboratoriumproeven </w:t>
            </w:r>
          </w:p>
        </w:tc>
      </w:tr>
      <w:tr w:rsidR="00484EDD" w:rsidRPr="001D0534">
        <w:tblPrEx>
          <w:tblCellMar>
            <w:top w:w="0" w:type="dxa"/>
            <w:bottom w:w="0" w:type="dxa"/>
          </w:tblCellMar>
        </w:tblPrEx>
        <w:tc>
          <w:tcPr>
            <w:tcW w:w="4805" w:type="dxa"/>
          </w:tcPr>
          <w:p w:rsidR="00484EDD" w:rsidRPr="001D0534" w:rsidRDefault="00484EDD" w:rsidP="001D0534">
            <w:pPr>
              <w:pStyle w:val="VVKSOOpsomming1"/>
              <w:rPr>
                <w:i/>
              </w:rPr>
            </w:pPr>
            <w:r w:rsidRPr="001D0534">
              <w:rPr>
                <w:i/>
              </w:rPr>
              <w:t xml:space="preserve">Gronddeeltjes microscopisch onderzoeken. </w:t>
            </w:r>
          </w:p>
        </w:tc>
        <w:tc>
          <w:tcPr>
            <w:tcW w:w="4840" w:type="dxa"/>
          </w:tcPr>
          <w:p w:rsidR="00484EDD" w:rsidRPr="001D0534" w:rsidRDefault="00484EDD" w:rsidP="001D0534">
            <w:pPr>
              <w:pStyle w:val="VVKSOOpsomming1"/>
              <w:rPr>
                <w:i/>
              </w:rPr>
            </w:pPr>
            <w:r w:rsidRPr="001D0534">
              <w:rPr>
                <w:i/>
              </w:rPr>
              <w:t xml:space="preserve">Microscopisch onderzoek van grondfracties </w:t>
            </w:r>
          </w:p>
        </w:tc>
      </w:tr>
      <w:tr w:rsidR="00484EDD" w:rsidRPr="001D0534">
        <w:tblPrEx>
          <w:tblCellMar>
            <w:top w:w="0" w:type="dxa"/>
            <w:bottom w:w="0" w:type="dxa"/>
          </w:tblCellMar>
        </w:tblPrEx>
        <w:tc>
          <w:tcPr>
            <w:tcW w:w="4805" w:type="dxa"/>
          </w:tcPr>
          <w:p w:rsidR="00484EDD" w:rsidRPr="001D0534" w:rsidRDefault="00484EDD" w:rsidP="001D0534">
            <w:pPr>
              <w:pStyle w:val="VVKSOOpsomming1"/>
              <w:rPr>
                <w:i/>
              </w:rPr>
            </w:pPr>
            <w:r w:rsidRPr="001D0534">
              <w:rPr>
                <w:i/>
              </w:rPr>
              <w:t>Proefondervindelijk de textuur van een bodem bep</w:t>
            </w:r>
            <w:r w:rsidRPr="001D0534">
              <w:rPr>
                <w:i/>
              </w:rPr>
              <w:t>a</w:t>
            </w:r>
            <w:r w:rsidRPr="001D0534">
              <w:rPr>
                <w:i/>
              </w:rPr>
              <w:t>len.</w:t>
            </w:r>
          </w:p>
        </w:tc>
        <w:tc>
          <w:tcPr>
            <w:tcW w:w="4840" w:type="dxa"/>
          </w:tcPr>
          <w:p w:rsidR="00484EDD" w:rsidRPr="001D0534" w:rsidRDefault="00484EDD" w:rsidP="001D0534">
            <w:pPr>
              <w:pStyle w:val="VVKSOOpsomming1"/>
              <w:rPr>
                <w:i/>
              </w:rPr>
            </w:pPr>
            <w:r w:rsidRPr="001D0534">
              <w:rPr>
                <w:i/>
              </w:rPr>
              <w:t>Bepalen van de textuur van een bodem</w:t>
            </w:r>
          </w:p>
        </w:tc>
      </w:tr>
      <w:tr w:rsidR="00484EDD" w:rsidRPr="001D0534">
        <w:tblPrEx>
          <w:tblCellMar>
            <w:top w:w="0" w:type="dxa"/>
            <w:bottom w:w="0" w:type="dxa"/>
          </w:tblCellMar>
        </w:tblPrEx>
        <w:tc>
          <w:tcPr>
            <w:tcW w:w="4805" w:type="dxa"/>
          </w:tcPr>
          <w:p w:rsidR="00484EDD" w:rsidRPr="001D0534" w:rsidRDefault="00484EDD" w:rsidP="001D0534">
            <w:pPr>
              <w:pStyle w:val="VVKSOOpsomming1"/>
              <w:rPr>
                <w:i/>
              </w:rPr>
            </w:pPr>
            <w:r w:rsidRPr="001D0534">
              <w:rPr>
                <w:i/>
              </w:rPr>
              <w:t>Proefondervindelijk het vaste-deeltjes-volume bepalen van een bodemstaal.</w:t>
            </w:r>
          </w:p>
        </w:tc>
        <w:tc>
          <w:tcPr>
            <w:tcW w:w="4840" w:type="dxa"/>
          </w:tcPr>
          <w:p w:rsidR="00484EDD" w:rsidRPr="001D0534" w:rsidRDefault="00484EDD" w:rsidP="001D0534">
            <w:pPr>
              <w:pStyle w:val="VVKSOOpsomming1"/>
              <w:rPr>
                <w:i/>
              </w:rPr>
            </w:pPr>
            <w:r w:rsidRPr="001D0534">
              <w:rPr>
                <w:i/>
              </w:rPr>
              <w:t>Bepalen van het vaste-deeltjes-volume van een b</w:t>
            </w:r>
            <w:r w:rsidRPr="001D0534">
              <w:rPr>
                <w:i/>
              </w:rPr>
              <w:t>o</w:t>
            </w:r>
            <w:r w:rsidRPr="001D0534">
              <w:rPr>
                <w:i/>
              </w:rPr>
              <w:t xml:space="preserve">demstaal </w:t>
            </w:r>
          </w:p>
        </w:tc>
      </w:tr>
      <w:tr w:rsidR="00484EDD" w:rsidRPr="001D0534">
        <w:tblPrEx>
          <w:tblCellMar>
            <w:top w:w="0" w:type="dxa"/>
            <w:bottom w:w="0" w:type="dxa"/>
          </w:tblCellMar>
        </w:tblPrEx>
        <w:tc>
          <w:tcPr>
            <w:tcW w:w="4805" w:type="dxa"/>
          </w:tcPr>
          <w:p w:rsidR="00484EDD" w:rsidRPr="001D0534" w:rsidRDefault="00484EDD" w:rsidP="001D0534">
            <w:pPr>
              <w:pStyle w:val="VVKSOOpsomming1"/>
              <w:rPr>
                <w:i/>
              </w:rPr>
            </w:pPr>
            <w:r w:rsidRPr="001D0534">
              <w:rPr>
                <w:i/>
              </w:rPr>
              <w:t>Proefondervindelijk het gehalte aan organisch stofg</w:t>
            </w:r>
            <w:r w:rsidRPr="001D0534">
              <w:rPr>
                <w:i/>
              </w:rPr>
              <w:t>e</w:t>
            </w:r>
            <w:r w:rsidRPr="001D0534">
              <w:rPr>
                <w:i/>
              </w:rPr>
              <w:t xml:space="preserve">halte bepalen van een bodemstaal. </w:t>
            </w:r>
          </w:p>
        </w:tc>
        <w:tc>
          <w:tcPr>
            <w:tcW w:w="4840" w:type="dxa"/>
          </w:tcPr>
          <w:p w:rsidR="00484EDD" w:rsidRPr="001D0534" w:rsidRDefault="00484EDD" w:rsidP="001D0534">
            <w:pPr>
              <w:pStyle w:val="VVKSOOpsomming1"/>
              <w:rPr>
                <w:i/>
              </w:rPr>
            </w:pPr>
            <w:r w:rsidRPr="001D0534">
              <w:rPr>
                <w:i/>
              </w:rPr>
              <w:t xml:space="preserve">Bepalen van het gehalte aan organische stof van een bodemstaal </w:t>
            </w:r>
          </w:p>
        </w:tc>
      </w:tr>
      <w:tr w:rsidR="00484EDD" w:rsidRPr="001D0534">
        <w:tblPrEx>
          <w:tblCellMar>
            <w:top w:w="0" w:type="dxa"/>
            <w:bottom w:w="0" w:type="dxa"/>
          </w:tblCellMar>
        </w:tblPrEx>
        <w:tc>
          <w:tcPr>
            <w:tcW w:w="4805" w:type="dxa"/>
          </w:tcPr>
          <w:p w:rsidR="00484EDD" w:rsidRPr="001D0534" w:rsidRDefault="00484EDD" w:rsidP="001D0534">
            <w:pPr>
              <w:pStyle w:val="VVKSOOpsomming1"/>
              <w:rPr>
                <w:i/>
              </w:rPr>
            </w:pPr>
            <w:r w:rsidRPr="001D0534">
              <w:rPr>
                <w:i/>
              </w:rPr>
              <w:t xml:space="preserve">Proefondervindelijk stikstofbacteriën aantonen in de bodem. </w:t>
            </w:r>
          </w:p>
        </w:tc>
        <w:tc>
          <w:tcPr>
            <w:tcW w:w="4840" w:type="dxa"/>
          </w:tcPr>
          <w:p w:rsidR="00484EDD" w:rsidRPr="001D0534" w:rsidRDefault="00484EDD" w:rsidP="001D0534">
            <w:pPr>
              <w:pStyle w:val="VVKSOOpsomming1"/>
              <w:rPr>
                <w:i/>
              </w:rPr>
            </w:pPr>
            <w:r w:rsidRPr="001D0534">
              <w:rPr>
                <w:i/>
              </w:rPr>
              <w:t>Aantonen van stikstofbacteriën in de bodem</w:t>
            </w:r>
          </w:p>
        </w:tc>
      </w:tr>
      <w:tr w:rsidR="00484EDD" w:rsidRPr="001D0534">
        <w:tblPrEx>
          <w:tblCellMar>
            <w:top w:w="0" w:type="dxa"/>
            <w:bottom w:w="0" w:type="dxa"/>
          </w:tblCellMar>
        </w:tblPrEx>
        <w:tc>
          <w:tcPr>
            <w:tcW w:w="4805" w:type="dxa"/>
          </w:tcPr>
          <w:p w:rsidR="00484EDD" w:rsidRPr="001D0534" w:rsidRDefault="00484EDD" w:rsidP="001D0534">
            <w:pPr>
              <w:pStyle w:val="VVKSOOpsomming1"/>
              <w:rPr>
                <w:i/>
              </w:rPr>
            </w:pPr>
            <w:r w:rsidRPr="001D0534">
              <w:rPr>
                <w:i/>
              </w:rPr>
              <w:t>Aan de hand van een determinatietabel bode</w:t>
            </w:r>
            <w:r w:rsidRPr="001D0534">
              <w:rPr>
                <w:i/>
              </w:rPr>
              <w:t>m</w:t>
            </w:r>
            <w:r w:rsidRPr="001D0534">
              <w:rPr>
                <w:i/>
              </w:rPr>
              <w:t xml:space="preserve">dieren determineren. </w:t>
            </w:r>
          </w:p>
        </w:tc>
        <w:tc>
          <w:tcPr>
            <w:tcW w:w="4840" w:type="dxa"/>
          </w:tcPr>
          <w:p w:rsidR="00484EDD" w:rsidRPr="001D0534" w:rsidRDefault="00484EDD" w:rsidP="001D0534">
            <w:pPr>
              <w:pStyle w:val="VVKSOOpsomming1"/>
              <w:rPr>
                <w:i/>
              </w:rPr>
            </w:pPr>
            <w:r w:rsidRPr="001D0534">
              <w:rPr>
                <w:i/>
              </w:rPr>
              <w:t xml:space="preserve">Determinatie van bodemdieren </w:t>
            </w:r>
          </w:p>
        </w:tc>
      </w:tr>
    </w:tbl>
    <w:p w:rsidR="00484EDD" w:rsidRDefault="00484EDD" w:rsidP="00EC4676">
      <w:pPr>
        <w:pStyle w:val="VVKSOKop3"/>
      </w:pPr>
      <w:r>
        <w:t>Water in de bodem (vloeibare bestanddelen)</w:t>
      </w:r>
    </w:p>
    <w:tbl>
      <w:tblPr>
        <w:tblW w:w="0" w:type="auto"/>
        <w:tblInd w:w="65" w:type="dxa"/>
        <w:tblLayout w:type="fixed"/>
        <w:tblCellMar>
          <w:left w:w="70" w:type="dxa"/>
          <w:right w:w="70" w:type="dxa"/>
        </w:tblCellMar>
        <w:tblLook w:val="01E0"/>
      </w:tblPr>
      <w:tblGrid>
        <w:gridCol w:w="4805"/>
        <w:gridCol w:w="4840"/>
      </w:tblGrid>
      <w:tr w:rsidR="00484EDD">
        <w:tblPrEx>
          <w:tblCellMar>
            <w:top w:w="0" w:type="dxa"/>
            <w:bottom w:w="0" w:type="dxa"/>
          </w:tblCellMar>
        </w:tblPrEx>
        <w:tc>
          <w:tcPr>
            <w:tcW w:w="4805" w:type="dxa"/>
          </w:tcPr>
          <w:p w:rsidR="00484EDD" w:rsidRDefault="00484EDD" w:rsidP="00D47CCA">
            <w:pPr>
              <w:pStyle w:val="VVKSOTekst"/>
              <w:rPr>
                <w:b/>
                <w:bCs/>
              </w:rPr>
            </w:pPr>
            <w:r>
              <w:rPr>
                <w:b/>
                <w:bCs/>
              </w:rPr>
              <w:t>LEERPLANDOELSTELLINGEN</w:t>
            </w:r>
          </w:p>
        </w:tc>
        <w:tc>
          <w:tcPr>
            <w:tcW w:w="4840" w:type="dxa"/>
          </w:tcPr>
          <w:p w:rsidR="00484EDD" w:rsidRDefault="00484EDD" w:rsidP="00D47CCA">
            <w:pPr>
              <w:pStyle w:val="VVKSOTekst"/>
              <w:rPr>
                <w:b/>
                <w:bCs/>
              </w:rPr>
            </w:pPr>
            <w:r>
              <w:rPr>
                <w:b/>
                <w:bCs/>
              </w:rPr>
              <w:t>LEERINHOUDEN</w:t>
            </w:r>
          </w:p>
        </w:tc>
      </w:tr>
      <w:tr w:rsidR="00484EDD">
        <w:tblPrEx>
          <w:tblCellMar>
            <w:top w:w="0" w:type="dxa"/>
            <w:bottom w:w="0" w:type="dxa"/>
          </w:tblCellMar>
        </w:tblPrEx>
        <w:tc>
          <w:tcPr>
            <w:tcW w:w="4805" w:type="dxa"/>
          </w:tcPr>
          <w:p w:rsidR="00484EDD" w:rsidRDefault="00484EDD" w:rsidP="00067129">
            <w:pPr>
              <w:pStyle w:val="VVKSOOpsomming1"/>
            </w:pPr>
            <w:r>
              <w:t>Het belang van het watergehalte en de wate</w:t>
            </w:r>
            <w:r>
              <w:t>r</w:t>
            </w:r>
            <w:r>
              <w:t>voorziening in de bodem aantonen.</w:t>
            </w:r>
          </w:p>
        </w:tc>
        <w:tc>
          <w:tcPr>
            <w:tcW w:w="4840" w:type="dxa"/>
          </w:tcPr>
          <w:p w:rsidR="00484EDD" w:rsidRDefault="00484EDD" w:rsidP="00067129">
            <w:pPr>
              <w:pStyle w:val="VVKSOOpsomming1"/>
            </w:pPr>
            <w:r>
              <w:rPr>
                <w:b/>
                <w:bCs/>
              </w:rPr>
              <w:t>Belang van water in de bodem</w:t>
            </w:r>
          </w:p>
        </w:tc>
      </w:tr>
      <w:tr w:rsidR="00484EDD">
        <w:tblPrEx>
          <w:tblCellMar>
            <w:top w:w="0" w:type="dxa"/>
            <w:bottom w:w="0" w:type="dxa"/>
          </w:tblCellMar>
        </w:tblPrEx>
        <w:tc>
          <w:tcPr>
            <w:tcW w:w="4805" w:type="dxa"/>
          </w:tcPr>
          <w:p w:rsidR="00484EDD" w:rsidRDefault="00484EDD" w:rsidP="00067129">
            <w:pPr>
              <w:pStyle w:val="VVKSOOpsomming1"/>
            </w:pPr>
            <w:r>
              <w:t>Het begrip grondwatertafel uitleggen en de gevo</w:t>
            </w:r>
            <w:r>
              <w:t>l</w:t>
            </w:r>
            <w:r>
              <w:t>gen ervan voor de plantengroei verwoorden.</w:t>
            </w:r>
          </w:p>
        </w:tc>
        <w:tc>
          <w:tcPr>
            <w:tcW w:w="4840" w:type="dxa"/>
          </w:tcPr>
          <w:p w:rsidR="00484EDD" w:rsidRDefault="00484EDD" w:rsidP="00067129">
            <w:pPr>
              <w:pStyle w:val="VVKSOOpsomming1"/>
              <w:rPr>
                <w:b/>
                <w:bCs/>
              </w:rPr>
            </w:pPr>
            <w:r>
              <w:rPr>
                <w:b/>
                <w:bCs/>
              </w:rPr>
              <w:t>Het begrip grondwatertafel</w:t>
            </w:r>
          </w:p>
        </w:tc>
      </w:tr>
      <w:tr w:rsidR="00484EDD">
        <w:tblPrEx>
          <w:tblCellMar>
            <w:top w:w="0" w:type="dxa"/>
            <w:bottom w:w="0" w:type="dxa"/>
          </w:tblCellMar>
        </w:tblPrEx>
        <w:tc>
          <w:tcPr>
            <w:tcW w:w="4805" w:type="dxa"/>
          </w:tcPr>
          <w:p w:rsidR="00484EDD" w:rsidRDefault="00484EDD" w:rsidP="00067129">
            <w:pPr>
              <w:pStyle w:val="VVKSOOpsomming1"/>
              <w:numPr>
                <w:ilvl w:val="0"/>
                <w:numId w:val="0"/>
              </w:numPr>
            </w:pPr>
          </w:p>
        </w:tc>
        <w:tc>
          <w:tcPr>
            <w:tcW w:w="4840" w:type="dxa"/>
          </w:tcPr>
          <w:p w:rsidR="00484EDD" w:rsidRDefault="00484EDD" w:rsidP="00067129">
            <w:pPr>
              <w:pStyle w:val="VVKSOOpsomming1"/>
              <w:rPr>
                <w:b/>
                <w:bCs/>
              </w:rPr>
            </w:pPr>
            <w:r>
              <w:rPr>
                <w:b/>
                <w:bCs/>
              </w:rPr>
              <w:t>Begrippen in verband met het watervastho</w:t>
            </w:r>
            <w:r>
              <w:rPr>
                <w:b/>
                <w:bCs/>
              </w:rPr>
              <w:t>u</w:t>
            </w:r>
            <w:r>
              <w:rPr>
                <w:b/>
                <w:bCs/>
              </w:rPr>
              <w:t>dend ve</w:t>
            </w:r>
            <w:r>
              <w:rPr>
                <w:b/>
                <w:bCs/>
              </w:rPr>
              <w:t>r</w:t>
            </w:r>
            <w:r>
              <w:rPr>
                <w:b/>
                <w:bCs/>
              </w:rPr>
              <w:t xml:space="preserve">mogen van een grond </w:t>
            </w:r>
          </w:p>
        </w:tc>
      </w:tr>
      <w:tr w:rsidR="00484EDD">
        <w:tblPrEx>
          <w:tblCellMar>
            <w:top w:w="0" w:type="dxa"/>
            <w:bottom w:w="0" w:type="dxa"/>
          </w:tblCellMar>
        </w:tblPrEx>
        <w:tc>
          <w:tcPr>
            <w:tcW w:w="4805" w:type="dxa"/>
          </w:tcPr>
          <w:p w:rsidR="00484EDD" w:rsidRDefault="00484EDD" w:rsidP="00701EAA">
            <w:pPr>
              <w:pStyle w:val="VVKSOOpsomming1"/>
            </w:pPr>
            <w:r>
              <w:t>Uitleggen wat men verstaat onder watervastho</w:t>
            </w:r>
            <w:r>
              <w:t>u</w:t>
            </w:r>
            <w:r>
              <w:t>dend ve</w:t>
            </w:r>
            <w:r>
              <w:t>r</w:t>
            </w:r>
            <w:r>
              <w:t>mogen van een grond.</w:t>
            </w:r>
          </w:p>
          <w:p w:rsidR="00484EDD" w:rsidRDefault="00484EDD" w:rsidP="00701EAA">
            <w:pPr>
              <w:pStyle w:val="VVKSOOpsomming1"/>
            </w:pPr>
            <w:r>
              <w:t>De belangrijkste begrippen in verband met het watervasthoudend vermogen van een grond ve</w:t>
            </w:r>
            <w:r>
              <w:t>r</w:t>
            </w:r>
            <w:r>
              <w:t xml:space="preserve">klaren </w:t>
            </w:r>
          </w:p>
        </w:tc>
        <w:tc>
          <w:tcPr>
            <w:tcW w:w="4840" w:type="dxa"/>
          </w:tcPr>
          <w:p w:rsidR="00484EDD" w:rsidRDefault="00484EDD" w:rsidP="00067129">
            <w:pPr>
              <w:pStyle w:val="VVKSOOpsomming12"/>
              <w:tabs>
                <w:tab w:val="clear" w:pos="926"/>
              </w:tabs>
            </w:pPr>
            <w:r>
              <w:t xml:space="preserve">Poriënvolume </w:t>
            </w:r>
          </w:p>
          <w:p w:rsidR="00484EDD" w:rsidRDefault="00484EDD" w:rsidP="00067129">
            <w:pPr>
              <w:pStyle w:val="VVKSOOpsomming12"/>
              <w:tabs>
                <w:tab w:val="clear" w:pos="926"/>
              </w:tabs>
            </w:pPr>
            <w:r>
              <w:t xml:space="preserve">Hangwater </w:t>
            </w:r>
          </w:p>
          <w:p w:rsidR="00484EDD" w:rsidRDefault="00484EDD" w:rsidP="00067129">
            <w:pPr>
              <w:pStyle w:val="VVKSOOpsomming12"/>
              <w:tabs>
                <w:tab w:val="clear" w:pos="926"/>
              </w:tabs>
            </w:pPr>
            <w:r>
              <w:t>Draineerwater</w:t>
            </w:r>
          </w:p>
          <w:p w:rsidR="00484EDD" w:rsidRDefault="00484EDD" w:rsidP="00067129">
            <w:pPr>
              <w:pStyle w:val="VVKSOOpsomming12"/>
              <w:tabs>
                <w:tab w:val="clear" w:pos="926"/>
              </w:tabs>
            </w:pPr>
            <w:r>
              <w:t xml:space="preserve">Veldcapaciteit </w:t>
            </w:r>
          </w:p>
          <w:p w:rsidR="00484EDD" w:rsidRDefault="00484EDD" w:rsidP="00067129">
            <w:pPr>
              <w:pStyle w:val="VVKSOOpsomming12"/>
              <w:tabs>
                <w:tab w:val="clear" w:pos="926"/>
              </w:tabs>
            </w:pPr>
            <w:r>
              <w:t>Verwelkingspunt</w:t>
            </w:r>
          </w:p>
          <w:p w:rsidR="00484EDD" w:rsidRDefault="00484EDD" w:rsidP="00067129">
            <w:pPr>
              <w:pStyle w:val="VVKSOOpsomming12"/>
              <w:tabs>
                <w:tab w:val="clear" w:pos="926"/>
              </w:tabs>
            </w:pPr>
            <w:r>
              <w:t xml:space="preserve">Beschikbaar water </w:t>
            </w:r>
          </w:p>
        </w:tc>
      </w:tr>
      <w:tr w:rsidR="00484EDD">
        <w:tblPrEx>
          <w:tblCellMar>
            <w:top w:w="0" w:type="dxa"/>
            <w:bottom w:w="0" w:type="dxa"/>
          </w:tblCellMar>
        </w:tblPrEx>
        <w:tc>
          <w:tcPr>
            <w:tcW w:w="4805" w:type="dxa"/>
          </w:tcPr>
          <w:p w:rsidR="00484EDD" w:rsidRDefault="00484EDD" w:rsidP="006E0AE3">
            <w:pPr>
              <w:pStyle w:val="VVKSOOpsomming1"/>
            </w:pPr>
            <w:r>
              <w:t>De bewegingen van bodemwater op een schema weergeven.</w:t>
            </w:r>
          </w:p>
        </w:tc>
        <w:tc>
          <w:tcPr>
            <w:tcW w:w="4840" w:type="dxa"/>
          </w:tcPr>
          <w:p w:rsidR="00484EDD" w:rsidRDefault="00484EDD" w:rsidP="006E0AE3">
            <w:pPr>
              <w:pStyle w:val="VVKSOOpsomming1"/>
              <w:rPr>
                <w:b/>
                <w:bCs/>
              </w:rPr>
            </w:pPr>
            <w:r>
              <w:rPr>
                <w:b/>
                <w:bCs/>
              </w:rPr>
              <w:t xml:space="preserve">Beweging van het water in de bodem </w:t>
            </w:r>
          </w:p>
        </w:tc>
      </w:tr>
      <w:tr w:rsidR="00484EDD">
        <w:tblPrEx>
          <w:tblCellMar>
            <w:top w:w="0" w:type="dxa"/>
            <w:bottom w:w="0" w:type="dxa"/>
          </w:tblCellMar>
        </w:tblPrEx>
        <w:tc>
          <w:tcPr>
            <w:tcW w:w="4805" w:type="dxa"/>
          </w:tcPr>
          <w:p w:rsidR="00484EDD" w:rsidRDefault="00484EDD" w:rsidP="006E0AE3">
            <w:pPr>
              <w:pStyle w:val="VVKSOOpsomming1"/>
            </w:pPr>
            <w:r>
              <w:t>Hoeveel neerslag tijdens een bepaalde periode meten en de gegevens grafisch verwerken.</w:t>
            </w:r>
          </w:p>
        </w:tc>
        <w:tc>
          <w:tcPr>
            <w:tcW w:w="4840" w:type="dxa"/>
          </w:tcPr>
          <w:p w:rsidR="00484EDD" w:rsidRDefault="00484EDD" w:rsidP="006E0AE3">
            <w:pPr>
              <w:pStyle w:val="VVKSOOpsomming1"/>
              <w:rPr>
                <w:b/>
                <w:bCs/>
              </w:rPr>
            </w:pPr>
            <w:r>
              <w:rPr>
                <w:b/>
                <w:bCs/>
              </w:rPr>
              <w:t xml:space="preserve">Bepalen van de neerslag </w:t>
            </w:r>
          </w:p>
        </w:tc>
      </w:tr>
      <w:tr w:rsidR="00484EDD">
        <w:tblPrEx>
          <w:tblCellMar>
            <w:top w:w="0" w:type="dxa"/>
            <w:bottom w:w="0" w:type="dxa"/>
          </w:tblCellMar>
        </w:tblPrEx>
        <w:tc>
          <w:tcPr>
            <w:tcW w:w="4805" w:type="dxa"/>
          </w:tcPr>
          <w:p w:rsidR="00484EDD" w:rsidRDefault="00484EDD" w:rsidP="006E0AE3">
            <w:pPr>
              <w:pStyle w:val="VVKSOOpsomming1"/>
            </w:pPr>
            <w:r>
              <w:t xml:space="preserve">Kleurveranderingen in de bodem veroorzaakt door water vaststellen en verklaren. </w:t>
            </w:r>
            <w:r w:rsidRPr="00B83122">
              <w:rPr>
                <w:b/>
              </w:rPr>
              <w:t>(U)</w:t>
            </w:r>
          </w:p>
        </w:tc>
        <w:tc>
          <w:tcPr>
            <w:tcW w:w="4840" w:type="dxa"/>
          </w:tcPr>
          <w:p w:rsidR="00484EDD" w:rsidRDefault="00484EDD" w:rsidP="006E0AE3">
            <w:pPr>
              <w:pStyle w:val="VVKSOOpsomming1"/>
            </w:pPr>
            <w:r>
              <w:t xml:space="preserve">Kleurveranderingen van de bodem veroorzaakt door het bodemwater </w:t>
            </w:r>
            <w:r w:rsidRPr="00B83122">
              <w:rPr>
                <w:b/>
              </w:rPr>
              <w:t>(U)</w:t>
            </w:r>
          </w:p>
        </w:tc>
      </w:tr>
      <w:tr w:rsidR="00484EDD">
        <w:tblPrEx>
          <w:tblCellMar>
            <w:top w:w="0" w:type="dxa"/>
            <w:bottom w:w="0" w:type="dxa"/>
          </w:tblCellMar>
        </w:tblPrEx>
        <w:tc>
          <w:tcPr>
            <w:tcW w:w="4805" w:type="dxa"/>
          </w:tcPr>
          <w:p w:rsidR="00484EDD" w:rsidRDefault="00484EDD" w:rsidP="006E0AE3">
            <w:pPr>
              <w:pStyle w:val="VVKSOOpsomming1"/>
            </w:pPr>
            <w:r>
              <w:t>Uitleggen wat men verstaat onder natuurlijke drain</w:t>
            </w:r>
            <w:r>
              <w:t>a</w:t>
            </w:r>
            <w:r>
              <w:t>ge.</w:t>
            </w:r>
          </w:p>
        </w:tc>
        <w:tc>
          <w:tcPr>
            <w:tcW w:w="4840" w:type="dxa"/>
          </w:tcPr>
          <w:p w:rsidR="00484EDD" w:rsidRDefault="00484EDD" w:rsidP="006E0AE3">
            <w:pPr>
              <w:pStyle w:val="VVKSOOpsomming1"/>
              <w:rPr>
                <w:b/>
                <w:bCs/>
              </w:rPr>
            </w:pPr>
            <w:r>
              <w:rPr>
                <w:b/>
                <w:bCs/>
              </w:rPr>
              <w:t xml:space="preserve">Natuurlijke drainage </w:t>
            </w:r>
          </w:p>
        </w:tc>
      </w:tr>
      <w:tr w:rsidR="00484EDD">
        <w:tblPrEx>
          <w:tblCellMar>
            <w:top w:w="0" w:type="dxa"/>
            <w:bottom w:w="0" w:type="dxa"/>
          </w:tblCellMar>
        </w:tblPrEx>
        <w:tc>
          <w:tcPr>
            <w:tcW w:w="4805" w:type="dxa"/>
          </w:tcPr>
          <w:p w:rsidR="00484EDD" w:rsidRDefault="00484EDD" w:rsidP="006E0AE3">
            <w:pPr>
              <w:pStyle w:val="VVKSOOpsomming1"/>
            </w:pPr>
            <w:r>
              <w:t xml:space="preserve">Het begrip waterhuishouding omschrijven. </w:t>
            </w:r>
          </w:p>
        </w:tc>
        <w:tc>
          <w:tcPr>
            <w:tcW w:w="4840" w:type="dxa"/>
          </w:tcPr>
          <w:p w:rsidR="00484EDD" w:rsidRDefault="00484EDD" w:rsidP="006E0AE3">
            <w:pPr>
              <w:pStyle w:val="VVKSOOpsomming1"/>
              <w:rPr>
                <w:b/>
                <w:bCs/>
              </w:rPr>
            </w:pPr>
            <w:r>
              <w:rPr>
                <w:b/>
                <w:bCs/>
              </w:rPr>
              <w:t xml:space="preserve">Het begrip waterhuishouding van een bodem </w:t>
            </w:r>
          </w:p>
        </w:tc>
      </w:tr>
      <w:tr w:rsidR="00484EDD">
        <w:tblPrEx>
          <w:tblCellMar>
            <w:top w:w="0" w:type="dxa"/>
            <w:bottom w:w="0" w:type="dxa"/>
          </w:tblCellMar>
        </w:tblPrEx>
        <w:tc>
          <w:tcPr>
            <w:tcW w:w="4805" w:type="dxa"/>
          </w:tcPr>
          <w:p w:rsidR="00484EDD" w:rsidRDefault="00484EDD" w:rsidP="006E0AE3">
            <w:pPr>
              <w:pStyle w:val="VVKSOOpsomming1"/>
            </w:pPr>
            <w:r>
              <w:t>Waterzieke gronden herkennen en de oorzaak en de gevolgen voor de plantengroei opnoemen.</w:t>
            </w:r>
          </w:p>
        </w:tc>
        <w:tc>
          <w:tcPr>
            <w:tcW w:w="4840" w:type="dxa"/>
          </w:tcPr>
          <w:p w:rsidR="00484EDD" w:rsidRDefault="00484EDD" w:rsidP="006E0AE3">
            <w:pPr>
              <w:pStyle w:val="VVKSOOpsomming1"/>
              <w:rPr>
                <w:b/>
                <w:bCs/>
              </w:rPr>
            </w:pPr>
            <w:r>
              <w:rPr>
                <w:b/>
                <w:bCs/>
              </w:rPr>
              <w:t>Oorzaken en gevolgen van waterzieke gronden</w:t>
            </w:r>
          </w:p>
        </w:tc>
      </w:tr>
      <w:tr w:rsidR="00484EDD">
        <w:tblPrEx>
          <w:tblCellMar>
            <w:top w:w="0" w:type="dxa"/>
            <w:bottom w:w="0" w:type="dxa"/>
          </w:tblCellMar>
        </w:tblPrEx>
        <w:tc>
          <w:tcPr>
            <w:tcW w:w="4805" w:type="dxa"/>
          </w:tcPr>
          <w:p w:rsidR="00484EDD" w:rsidRDefault="00484EDD" w:rsidP="006E0AE3">
            <w:pPr>
              <w:pStyle w:val="VVKSOOpsomming1"/>
            </w:pPr>
            <w:r>
              <w:t>Technieken om het watervasthoudend vermogen van een bodem te verbeteren opnoemen en to</w:t>
            </w:r>
            <w:r>
              <w:t>e</w:t>
            </w:r>
            <w:r>
              <w:t>lichten.</w:t>
            </w:r>
          </w:p>
        </w:tc>
        <w:tc>
          <w:tcPr>
            <w:tcW w:w="4840" w:type="dxa"/>
          </w:tcPr>
          <w:p w:rsidR="00484EDD" w:rsidRDefault="00484EDD" w:rsidP="006E0AE3">
            <w:pPr>
              <w:pStyle w:val="VVKSOOpsomming1"/>
              <w:rPr>
                <w:b/>
                <w:bCs/>
              </w:rPr>
            </w:pPr>
            <w:r>
              <w:rPr>
                <w:b/>
                <w:bCs/>
              </w:rPr>
              <w:t>Technieken om waterzieke gronden te verbet</w:t>
            </w:r>
            <w:r>
              <w:rPr>
                <w:b/>
                <w:bCs/>
              </w:rPr>
              <w:t>e</w:t>
            </w:r>
            <w:r>
              <w:rPr>
                <w:b/>
                <w:bCs/>
              </w:rPr>
              <w:t>ren</w:t>
            </w:r>
          </w:p>
        </w:tc>
      </w:tr>
      <w:tr w:rsidR="00484EDD">
        <w:tblPrEx>
          <w:tblCellMar>
            <w:top w:w="0" w:type="dxa"/>
            <w:bottom w:w="0" w:type="dxa"/>
          </w:tblCellMar>
        </w:tblPrEx>
        <w:tc>
          <w:tcPr>
            <w:tcW w:w="4805" w:type="dxa"/>
          </w:tcPr>
          <w:p w:rsidR="00484EDD" w:rsidRDefault="00484EDD" w:rsidP="00B036D4">
            <w:pPr>
              <w:pStyle w:val="VVKSOTekst"/>
              <w:rPr>
                <w:i/>
                <w:iCs/>
              </w:rPr>
            </w:pPr>
          </w:p>
        </w:tc>
        <w:tc>
          <w:tcPr>
            <w:tcW w:w="4840" w:type="dxa"/>
          </w:tcPr>
          <w:p w:rsidR="00484EDD" w:rsidRDefault="00484EDD" w:rsidP="00B036D4">
            <w:pPr>
              <w:pStyle w:val="VVKSOTekst"/>
              <w:rPr>
                <w:b/>
                <w:bCs/>
                <w:i/>
                <w:iCs/>
              </w:rPr>
            </w:pPr>
            <w:r>
              <w:rPr>
                <w:b/>
                <w:bCs/>
                <w:i/>
                <w:iCs/>
              </w:rPr>
              <w:t>Laboratoriumproeven</w:t>
            </w:r>
          </w:p>
        </w:tc>
      </w:tr>
      <w:tr w:rsidR="00484EDD" w:rsidRPr="00551CBD">
        <w:tblPrEx>
          <w:tblCellMar>
            <w:top w:w="0" w:type="dxa"/>
            <w:bottom w:w="0" w:type="dxa"/>
          </w:tblCellMar>
        </w:tblPrEx>
        <w:tc>
          <w:tcPr>
            <w:tcW w:w="4805" w:type="dxa"/>
          </w:tcPr>
          <w:p w:rsidR="00484EDD" w:rsidRPr="00551CBD" w:rsidRDefault="00484EDD" w:rsidP="00551CBD">
            <w:pPr>
              <w:pStyle w:val="VVKSOOpsomming1"/>
              <w:rPr>
                <w:i/>
              </w:rPr>
            </w:pPr>
            <w:r w:rsidRPr="00551CBD">
              <w:rPr>
                <w:i/>
              </w:rPr>
              <w:t>Proefondervindelijk het actuele watergehalte van een bodemstaal bepalen.</w:t>
            </w:r>
          </w:p>
          <w:p w:rsidR="00484EDD" w:rsidRPr="00551CBD" w:rsidRDefault="00484EDD" w:rsidP="00551CBD">
            <w:pPr>
              <w:pStyle w:val="VVKSOOpsomming1"/>
              <w:rPr>
                <w:i/>
              </w:rPr>
            </w:pPr>
            <w:r w:rsidRPr="00551CBD">
              <w:rPr>
                <w:i/>
              </w:rPr>
              <w:t>Proefondervindelijk het totaal poriënvolume van een bodemstaal bepalen.</w:t>
            </w:r>
          </w:p>
          <w:p w:rsidR="00484EDD" w:rsidRPr="00551CBD" w:rsidRDefault="00484EDD" w:rsidP="00551CBD">
            <w:pPr>
              <w:pStyle w:val="VVKSOOpsomming1"/>
              <w:rPr>
                <w:i/>
              </w:rPr>
            </w:pPr>
            <w:r w:rsidRPr="00551CBD">
              <w:rPr>
                <w:i/>
              </w:rPr>
              <w:t>Proefondervindelijk de hoeveelheid hangwater van een bodemstaal bepalen</w:t>
            </w:r>
            <w:r>
              <w:rPr>
                <w:i/>
              </w:rPr>
              <w:t>.</w:t>
            </w:r>
            <w:r w:rsidRPr="00551CBD">
              <w:rPr>
                <w:i/>
              </w:rPr>
              <w:t xml:space="preserve"> </w:t>
            </w:r>
          </w:p>
          <w:p w:rsidR="00484EDD" w:rsidRPr="00551CBD" w:rsidRDefault="00484EDD" w:rsidP="00551CBD">
            <w:pPr>
              <w:pStyle w:val="VVKSOOpsomming1"/>
              <w:rPr>
                <w:i/>
              </w:rPr>
            </w:pPr>
            <w:r w:rsidRPr="00551CBD">
              <w:rPr>
                <w:i/>
              </w:rPr>
              <w:t>Proefondervindelijk het verschil in doorlaatbaa</w:t>
            </w:r>
            <w:r w:rsidRPr="00551CBD">
              <w:rPr>
                <w:i/>
              </w:rPr>
              <w:t>r</w:t>
            </w:r>
            <w:r w:rsidRPr="00551CBD">
              <w:rPr>
                <w:i/>
              </w:rPr>
              <w:t>heid van verschillende bodems aantonen.</w:t>
            </w:r>
            <w:r w:rsidRPr="00551CBD">
              <w:rPr>
                <w:b/>
                <w:i/>
              </w:rPr>
              <w:t xml:space="preserve"> </w:t>
            </w:r>
          </w:p>
        </w:tc>
        <w:tc>
          <w:tcPr>
            <w:tcW w:w="4840" w:type="dxa"/>
          </w:tcPr>
          <w:p w:rsidR="00484EDD" w:rsidRPr="00551CBD" w:rsidRDefault="00484EDD" w:rsidP="00551CBD">
            <w:pPr>
              <w:pStyle w:val="VVKSOOpsomming1"/>
              <w:rPr>
                <w:i/>
              </w:rPr>
            </w:pPr>
            <w:r w:rsidRPr="00551CBD">
              <w:rPr>
                <w:i/>
              </w:rPr>
              <w:t>Bepalen van het actuele watergehalte van b</w:t>
            </w:r>
            <w:r w:rsidRPr="00551CBD">
              <w:rPr>
                <w:i/>
              </w:rPr>
              <w:t>o</w:t>
            </w:r>
            <w:r w:rsidRPr="00551CBD">
              <w:rPr>
                <w:i/>
              </w:rPr>
              <w:t xml:space="preserve">demstalen </w:t>
            </w:r>
          </w:p>
          <w:p w:rsidR="00484EDD" w:rsidRPr="00551CBD" w:rsidRDefault="00484EDD" w:rsidP="00551CBD">
            <w:pPr>
              <w:pStyle w:val="VVKSOOpsomming1"/>
              <w:rPr>
                <w:i/>
              </w:rPr>
            </w:pPr>
            <w:r w:rsidRPr="00551CBD">
              <w:rPr>
                <w:i/>
              </w:rPr>
              <w:t>Bepalen van het totaal poriënvolume van bode</w:t>
            </w:r>
            <w:r w:rsidRPr="00551CBD">
              <w:rPr>
                <w:i/>
              </w:rPr>
              <w:t>m</w:t>
            </w:r>
            <w:r w:rsidRPr="00551CBD">
              <w:rPr>
                <w:i/>
              </w:rPr>
              <w:t>stalen</w:t>
            </w:r>
          </w:p>
          <w:p w:rsidR="00484EDD" w:rsidRPr="00551CBD" w:rsidRDefault="00484EDD" w:rsidP="00551CBD">
            <w:pPr>
              <w:pStyle w:val="VVKSOOpsomming1"/>
              <w:rPr>
                <w:i/>
              </w:rPr>
            </w:pPr>
            <w:r w:rsidRPr="00551CBD">
              <w:rPr>
                <w:i/>
              </w:rPr>
              <w:t>Bepalen van de hoeveelheid hangwater van een b</w:t>
            </w:r>
            <w:r w:rsidRPr="00551CBD">
              <w:rPr>
                <w:i/>
              </w:rPr>
              <w:t>o</w:t>
            </w:r>
            <w:r w:rsidRPr="00551CBD">
              <w:rPr>
                <w:i/>
              </w:rPr>
              <w:t xml:space="preserve">demstaal </w:t>
            </w:r>
          </w:p>
          <w:p w:rsidR="00484EDD" w:rsidRPr="00551CBD" w:rsidRDefault="00484EDD" w:rsidP="00551CBD">
            <w:pPr>
              <w:pStyle w:val="VVKSOOpsomming1"/>
              <w:rPr>
                <w:i/>
              </w:rPr>
            </w:pPr>
            <w:r w:rsidRPr="00551CBD">
              <w:rPr>
                <w:i/>
              </w:rPr>
              <w:t>Bepalen van de verticale doorlaatbaarheid van ve</w:t>
            </w:r>
            <w:r w:rsidRPr="00551CBD">
              <w:rPr>
                <w:i/>
              </w:rPr>
              <w:t>r</w:t>
            </w:r>
            <w:r w:rsidRPr="00551CBD">
              <w:rPr>
                <w:i/>
              </w:rPr>
              <w:t>schillende bodems</w:t>
            </w:r>
          </w:p>
        </w:tc>
      </w:tr>
    </w:tbl>
    <w:p w:rsidR="00484EDD" w:rsidRDefault="00484EDD" w:rsidP="009A3F94">
      <w:pPr>
        <w:pStyle w:val="VVKSOTekst"/>
      </w:pPr>
    </w:p>
    <w:p w:rsidR="00484EDD" w:rsidRDefault="00484EDD" w:rsidP="009327BF">
      <w:pPr>
        <w:pStyle w:val="VVKSOKop3"/>
      </w:pPr>
      <w:r>
        <w:t>Lucht in de bodem (gasvormige bestanddelen)</w:t>
      </w:r>
    </w:p>
    <w:tbl>
      <w:tblPr>
        <w:tblW w:w="0" w:type="auto"/>
        <w:tblInd w:w="65" w:type="dxa"/>
        <w:tblLayout w:type="fixed"/>
        <w:tblCellMar>
          <w:left w:w="70" w:type="dxa"/>
          <w:right w:w="70" w:type="dxa"/>
        </w:tblCellMar>
        <w:tblLook w:val="01E0"/>
      </w:tblPr>
      <w:tblGrid>
        <w:gridCol w:w="4805"/>
        <w:gridCol w:w="4840"/>
      </w:tblGrid>
      <w:tr w:rsidR="00484EDD">
        <w:tblPrEx>
          <w:tblCellMar>
            <w:top w:w="0" w:type="dxa"/>
            <w:bottom w:w="0" w:type="dxa"/>
          </w:tblCellMar>
        </w:tblPrEx>
        <w:tc>
          <w:tcPr>
            <w:tcW w:w="4805" w:type="dxa"/>
          </w:tcPr>
          <w:p w:rsidR="00484EDD" w:rsidRDefault="00484EDD" w:rsidP="00D47CCA">
            <w:pPr>
              <w:pStyle w:val="VVKSOTekst"/>
              <w:rPr>
                <w:b/>
                <w:bCs/>
              </w:rPr>
            </w:pPr>
            <w:bookmarkStart w:id="27" w:name="OLE_LINK1"/>
            <w:r>
              <w:rPr>
                <w:b/>
                <w:bCs/>
              </w:rPr>
              <w:t>LEERPLANDOELSTELLINGEN</w:t>
            </w:r>
          </w:p>
        </w:tc>
        <w:tc>
          <w:tcPr>
            <w:tcW w:w="4840" w:type="dxa"/>
          </w:tcPr>
          <w:p w:rsidR="00484EDD" w:rsidRDefault="00484EDD" w:rsidP="00D47CCA">
            <w:pPr>
              <w:pStyle w:val="VVKSOTekst"/>
              <w:rPr>
                <w:b/>
                <w:bCs/>
              </w:rPr>
            </w:pPr>
            <w:r>
              <w:rPr>
                <w:b/>
                <w:bCs/>
              </w:rPr>
              <w:t>LEERINHOUDEN</w:t>
            </w:r>
          </w:p>
        </w:tc>
      </w:tr>
      <w:bookmarkEnd w:id="27"/>
      <w:tr w:rsidR="00484EDD">
        <w:tblPrEx>
          <w:tblCellMar>
            <w:top w:w="0" w:type="dxa"/>
            <w:bottom w:w="0" w:type="dxa"/>
          </w:tblCellMar>
        </w:tblPrEx>
        <w:tc>
          <w:tcPr>
            <w:tcW w:w="4805" w:type="dxa"/>
          </w:tcPr>
          <w:p w:rsidR="00484EDD" w:rsidRDefault="00484EDD" w:rsidP="00F87DB8">
            <w:pPr>
              <w:pStyle w:val="VVKSOOpsomming1"/>
            </w:pPr>
            <w:r>
              <w:t>De verschillende componenten van lucht met hun volumeprocenten o</w:t>
            </w:r>
            <w:r>
              <w:t>p</w:t>
            </w:r>
            <w:r>
              <w:t>sommen.</w:t>
            </w:r>
          </w:p>
        </w:tc>
        <w:tc>
          <w:tcPr>
            <w:tcW w:w="4840" w:type="dxa"/>
          </w:tcPr>
          <w:p w:rsidR="00484EDD" w:rsidRDefault="00484EDD" w:rsidP="00F87DB8">
            <w:pPr>
              <w:pStyle w:val="VVKSOOpsomming1"/>
            </w:pPr>
            <w:r>
              <w:t xml:space="preserve">Samenstelling van de bodemlucht </w:t>
            </w:r>
          </w:p>
        </w:tc>
      </w:tr>
      <w:tr w:rsidR="00484EDD">
        <w:tblPrEx>
          <w:tblCellMar>
            <w:top w:w="0" w:type="dxa"/>
            <w:bottom w:w="0" w:type="dxa"/>
          </w:tblCellMar>
        </w:tblPrEx>
        <w:tc>
          <w:tcPr>
            <w:tcW w:w="4805" w:type="dxa"/>
          </w:tcPr>
          <w:p w:rsidR="00484EDD" w:rsidRDefault="00484EDD" w:rsidP="00F87DB8">
            <w:pPr>
              <w:pStyle w:val="VVKSOOpsomming1"/>
            </w:pPr>
            <w:r>
              <w:t xml:space="preserve">Het belang van bodemlucht aantonen. </w:t>
            </w:r>
          </w:p>
        </w:tc>
        <w:tc>
          <w:tcPr>
            <w:tcW w:w="4840" w:type="dxa"/>
          </w:tcPr>
          <w:p w:rsidR="00484EDD" w:rsidRDefault="00484EDD" w:rsidP="00F87DB8">
            <w:pPr>
              <w:pStyle w:val="VVKSOOpsomming1"/>
            </w:pPr>
            <w:r>
              <w:t xml:space="preserve">Belang van de bodemlucht </w:t>
            </w:r>
          </w:p>
        </w:tc>
      </w:tr>
      <w:tr w:rsidR="00484EDD">
        <w:tblPrEx>
          <w:tblCellMar>
            <w:top w:w="0" w:type="dxa"/>
            <w:bottom w:w="0" w:type="dxa"/>
          </w:tblCellMar>
        </w:tblPrEx>
        <w:tc>
          <w:tcPr>
            <w:tcW w:w="4805" w:type="dxa"/>
          </w:tcPr>
          <w:p w:rsidR="00484EDD" w:rsidRDefault="00484EDD" w:rsidP="00F87DB8">
            <w:pPr>
              <w:pStyle w:val="VVKSOOpsomming1"/>
            </w:pPr>
            <w:r>
              <w:t xml:space="preserve">De juiste verhouding van lucht ten opzichte van de andere bodembestanddelen weergeven. </w:t>
            </w:r>
          </w:p>
        </w:tc>
        <w:tc>
          <w:tcPr>
            <w:tcW w:w="4840" w:type="dxa"/>
          </w:tcPr>
          <w:p w:rsidR="00484EDD" w:rsidRDefault="00484EDD" w:rsidP="00F87DB8">
            <w:pPr>
              <w:pStyle w:val="VVKSOOpsomming1"/>
            </w:pPr>
            <w:r>
              <w:t>De luchthuishouding: verhouding tussen lucht/ w</w:t>
            </w:r>
            <w:r>
              <w:t>a</w:t>
            </w:r>
            <w:r>
              <w:t>ter/vaste delen</w:t>
            </w:r>
          </w:p>
        </w:tc>
      </w:tr>
      <w:tr w:rsidR="00484EDD">
        <w:tblPrEx>
          <w:tblCellMar>
            <w:top w:w="0" w:type="dxa"/>
            <w:bottom w:w="0" w:type="dxa"/>
          </w:tblCellMar>
        </w:tblPrEx>
        <w:tc>
          <w:tcPr>
            <w:tcW w:w="4805" w:type="dxa"/>
          </w:tcPr>
          <w:p w:rsidR="00484EDD" w:rsidRDefault="00484EDD" w:rsidP="00F87DB8">
            <w:pPr>
              <w:pStyle w:val="VVKSOOpsomming1"/>
            </w:pPr>
            <w:r>
              <w:t>Factoren die invloed uitoefenen op de hoevee</w:t>
            </w:r>
            <w:r>
              <w:t>l</w:t>
            </w:r>
            <w:r>
              <w:t>heid lucht in de bodem verwoorden.</w:t>
            </w:r>
          </w:p>
        </w:tc>
        <w:tc>
          <w:tcPr>
            <w:tcW w:w="4840" w:type="dxa"/>
          </w:tcPr>
          <w:p w:rsidR="00484EDD" w:rsidRDefault="00484EDD" w:rsidP="00F87DB8">
            <w:pPr>
              <w:pStyle w:val="VVKSOOpsomming1"/>
            </w:pPr>
            <w:r>
              <w:t>Factoren die een invloed uitoefenen op de ho</w:t>
            </w:r>
            <w:r>
              <w:t>e</w:t>
            </w:r>
            <w:r>
              <w:t>veelheid lucht in de bodem</w:t>
            </w:r>
          </w:p>
        </w:tc>
      </w:tr>
      <w:tr w:rsidR="00484EDD">
        <w:tblPrEx>
          <w:tblCellMar>
            <w:top w:w="0" w:type="dxa"/>
            <w:bottom w:w="0" w:type="dxa"/>
          </w:tblCellMar>
        </w:tblPrEx>
        <w:tc>
          <w:tcPr>
            <w:tcW w:w="4805" w:type="dxa"/>
          </w:tcPr>
          <w:p w:rsidR="00484EDD" w:rsidRDefault="00484EDD" w:rsidP="00F87DB8">
            <w:pPr>
              <w:pStyle w:val="VVKSOOpsomming1"/>
            </w:pPr>
            <w:r>
              <w:t>De gevolgen van te weinig lucht in de bodem ve</w:t>
            </w:r>
            <w:r>
              <w:t>r</w:t>
            </w:r>
            <w:r>
              <w:t>woorden.</w:t>
            </w:r>
          </w:p>
        </w:tc>
        <w:tc>
          <w:tcPr>
            <w:tcW w:w="4840" w:type="dxa"/>
          </w:tcPr>
          <w:p w:rsidR="00484EDD" w:rsidRDefault="00484EDD" w:rsidP="00F87DB8">
            <w:pPr>
              <w:pStyle w:val="VVKSOOpsomming1"/>
            </w:pPr>
            <w:r>
              <w:t>Gevolgen van te weinig lucht in de bodem</w:t>
            </w:r>
          </w:p>
        </w:tc>
      </w:tr>
      <w:tr w:rsidR="00484EDD">
        <w:tblPrEx>
          <w:tblCellMar>
            <w:top w:w="0" w:type="dxa"/>
            <w:bottom w:w="0" w:type="dxa"/>
          </w:tblCellMar>
        </w:tblPrEx>
        <w:tc>
          <w:tcPr>
            <w:tcW w:w="4805" w:type="dxa"/>
          </w:tcPr>
          <w:p w:rsidR="00484EDD" w:rsidRDefault="00484EDD" w:rsidP="00F87DB8">
            <w:pPr>
              <w:pStyle w:val="VVKSOOpsomming1"/>
            </w:pPr>
            <w:r>
              <w:t>Maatregelen opnoemen om</w:t>
            </w:r>
            <w:r w:rsidRPr="000569A3">
              <w:rPr>
                <w:b/>
              </w:rPr>
              <w:t xml:space="preserve"> </w:t>
            </w:r>
            <w:r>
              <w:t xml:space="preserve">het gehalte aan lucht in de bodem te verhogen. </w:t>
            </w:r>
          </w:p>
        </w:tc>
        <w:tc>
          <w:tcPr>
            <w:tcW w:w="4840" w:type="dxa"/>
          </w:tcPr>
          <w:p w:rsidR="00484EDD" w:rsidRDefault="00484EDD" w:rsidP="00F87DB8">
            <w:pPr>
              <w:pStyle w:val="VVKSOOpsomming1"/>
            </w:pPr>
            <w:r>
              <w:t xml:space="preserve">Technieken om de hoeveelheid lucht in de bodem te verbeteren </w:t>
            </w:r>
          </w:p>
        </w:tc>
      </w:tr>
      <w:tr w:rsidR="00484EDD">
        <w:tblPrEx>
          <w:tblCellMar>
            <w:top w:w="0" w:type="dxa"/>
            <w:bottom w:w="0" w:type="dxa"/>
          </w:tblCellMar>
        </w:tblPrEx>
        <w:tc>
          <w:tcPr>
            <w:tcW w:w="4805" w:type="dxa"/>
          </w:tcPr>
          <w:p w:rsidR="00484EDD" w:rsidRDefault="00484EDD" w:rsidP="00F87DB8">
            <w:pPr>
              <w:pStyle w:val="VVKSOOpsomming1"/>
            </w:pPr>
            <w:r>
              <w:t>De relatie leggen tussen water, lucht en plante</w:t>
            </w:r>
            <w:r>
              <w:t>n</w:t>
            </w:r>
            <w:r>
              <w:t xml:space="preserve">groei en bodemleven. </w:t>
            </w:r>
          </w:p>
        </w:tc>
        <w:tc>
          <w:tcPr>
            <w:tcW w:w="4840" w:type="dxa"/>
          </w:tcPr>
          <w:p w:rsidR="00484EDD" w:rsidRDefault="00484EDD" w:rsidP="00F87DB8">
            <w:pPr>
              <w:pStyle w:val="VVKSOOpsomming1"/>
            </w:pPr>
            <w:r>
              <w:t>Relatie tussen water, lucht en plantengroei en bode</w:t>
            </w:r>
            <w:r>
              <w:t>m</w:t>
            </w:r>
            <w:r>
              <w:t>leven</w:t>
            </w:r>
          </w:p>
        </w:tc>
      </w:tr>
    </w:tbl>
    <w:p w:rsidR="00484EDD" w:rsidRDefault="00484EDD" w:rsidP="00676873">
      <w:pPr>
        <w:pStyle w:val="VVKSOKop3"/>
      </w:pPr>
      <w:r>
        <w:t xml:space="preserve">De bodemtemperatuur </w:t>
      </w:r>
    </w:p>
    <w:tbl>
      <w:tblPr>
        <w:tblW w:w="0" w:type="auto"/>
        <w:tblInd w:w="65" w:type="dxa"/>
        <w:tblLayout w:type="fixed"/>
        <w:tblCellMar>
          <w:left w:w="70" w:type="dxa"/>
          <w:right w:w="70" w:type="dxa"/>
        </w:tblCellMar>
        <w:tblLook w:val="01E0"/>
      </w:tblPr>
      <w:tblGrid>
        <w:gridCol w:w="4805"/>
        <w:gridCol w:w="4840"/>
      </w:tblGrid>
      <w:tr w:rsidR="00484EDD">
        <w:tblPrEx>
          <w:tblCellMar>
            <w:top w:w="0" w:type="dxa"/>
            <w:bottom w:w="0" w:type="dxa"/>
          </w:tblCellMar>
        </w:tblPrEx>
        <w:tc>
          <w:tcPr>
            <w:tcW w:w="4805" w:type="dxa"/>
          </w:tcPr>
          <w:p w:rsidR="00484EDD" w:rsidRDefault="00484EDD" w:rsidP="00D47CCA">
            <w:pPr>
              <w:pStyle w:val="VVKSOTekst"/>
              <w:rPr>
                <w:b/>
                <w:bCs/>
              </w:rPr>
            </w:pPr>
            <w:r>
              <w:rPr>
                <w:b/>
                <w:bCs/>
              </w:rPr>
              <w:t>LEERPLANDOELSTELLINGEN</w:t>
            </w:r>
          </w:p>
        </w:tc>
        <w:tc>
          <w:tcPr>
            <w:tcW w:w="4840" w:type="dxa"/>
          </w:tcPr>
          <w:p w:rsidR="00484EDD" w:rsidRDefault="00484EDD" w:rsidP="00D47CCA">
            <w:pPr>
              <w:pStyle w:val="VVKSOTekst"/>
              <w:rPr>
                <w:b/>
                <w:bCs/>
              </w:rPr>
            </w:pPr>
            <w:r>
              <w:rPr>
                <w:b/>
                <w:bCs/>
              </w:rPr>
              <w:t>LEERINHOUDEN</w:t>
            </w:r>
          </w:p>
        </w:tc>
      </w:tr>
      <w:tr w:rsidR="00484EDD">
        <w:tblPrEx>
          <w:tblCellMar>
            <w:top w:w="0" w:type="dxa"/>
            <w:bottom w:w="0" w:type="dxa"/>
          </w:tblCellMar>
        </w:tblPrEx>
        <w:tc>
          <w:tcPr>
            <w:tcW w:w="4805" w:type="dxa"/>
          </w:tcPr>
          <w:p w:rsidR="00484EDD" w:rsidRDefault="00484EDD" w:rsidP="00676873">
            <w:pPr>
              <w:pStyle w:val="VVKSOOpsomming1"/>
            </w:pPr>
            <w:r>
              <w:t>Het verband leggen tussen grondsoorten, bode</w:t>
            </w:r>
            <w:r>
              <w:t>m</w:t>
            </w:r>
            <w:r>
              <w:t>temperatuur, opwarming en de groei van gewa</w:t>
            </w:r>
            <w:r>
              <w:t>s</w:t>
            </w:r>
            <w:r>
              <w:t>sen.</w:t>
            </w:r>
          </w:p>
        </w:tc>
        <w:tc>
          <w:tcPr>
            <w:tcW w:w="4840" w:type="dxa"/>
          </w:tcPr>
          <w:p w:rsidR="00484EDD" w:rsidRDefault="00484EDD" w:rsidP="00676873">
            <w:pPr>
              <w:pStyle w:val="VVKSOOpsomming1"/>
            </w:pPr>
            <w:r>
              <w:t xml:space="preserve">Verband grondsoort en opwarming </w:t>
            </w:r>
          </w:p>
        </w:tc>
      </w:tr>
    </w:tbl>
    <w:p w:rsidR="00484EDD" w:rsidRDefault="00484EDD" w:rsidP="007171A3">
      <w:pPr>
        <w:pStyle w:val="VVKSOKop3"/>
      </w:pPr>
      <w:r>
        <w:t xml:space="preserve">De bodemstructuur </w:t>
      </w:r>
    </w:p>
    <w:tbl>
      <w:tblPr>
        <w:tblW w:w="0" w:type="auto"/>
        <w:tblInd w:w="65" w:type="dxa"/>
        <w:tblLayout w:type="fixed"/>
        <w:tblCellMar>
          <w:left w:w="70" w:type="dxa"/>
          <w:right w:w="70" w:type="dxa"/>
        </w:tblCellMar>
        <w:tblLook w:val="01E0"/>
      </w:tblPr>
      <w:tblGrid>
        <w:gridCol w:w="4805"/>
        <w:gridCol w:w="4840"/>
      </w:tblGrid>
      <w:tr w:rsidR="00484EDD">
        <w:tblPrEx>
          <w:tblCellMar>
            <w:top w:w="0" w:type="dxa"/>
            <w:bottom w:w="0" w:type="dxa"/>
          </w:tblCellMar>
        </w:tblPrEx>
        <w:tc>
          <w:tcPr>
            <w:tcW w:w="4805" w:type="dxa"/>
          </w:tcPr>
          <w:p w:rsidR="00484EDD" w:rsidRDefault="00484EDD" w:rsidP="00D47CCA">
            <w:pPr>
              <w:pStyle w:val="VVKSOTekst"/>
              <w:rPr>
                <w:b/>
                <w:bCs/>
              </w:rPr>
            </w:pPr>
            <w:r>
              <w:rPr>
                <w:b/>
                <w:bCs/>
              </w:rPr>
              <w:t>LEERPLANDOELSTELLINGEN</w:t>
            </w:r>
          </w:p>
        </w:tc>
        <w:tc>
          <w:tcPr>
            <w:tcW w:w="4840" w:type="dxa"/>
          </w:tcPr>
          <w:p w:rsidR="00484EDD" w:rsidRDefault="00484EDD" w:rsidP="00D47CCA">
            <w:pPr>
              <w:pStyle w:val="VVKSOTekst"/>
              <w:rPr>
                <w:b/>
                <w:bCs/>
              </w:rPr>
            </w:pPr>
            <w:r>
              <w:rPr>
                <w:b/>
                <w:bCs/>
              </w:rPr>
              <w:t>LEERINHOUDEN</w:t>
            </w:r>
          </w:p>
        </w:tc>
      </w:tr>
      <w:tr w:rsidR="00484EDD">
        <w:tblPrEx>
          <w:tblCellMar>
            <w:top w:w="0" w:type="dxa"/>
            <w:bottom w:w="0" w:type="dxa"/>
          </w:tblCellMar>
        </w:tblPrEx>
        <w:tc>
          <w:tcPr>
            <w:tcW w:w="4805" w:type="dxa"/>
          </w:tcPr>
          <w:p w:rsidR="00484EDD" w:rsidRDefault="00484EDD" w:rsidP="00DF4E5E">
            <w:pPr>
              <w:pStyle w:val="VVKSOOpsomming1"/>
            </w:pPr>
            <w:r>
              <w:t>Het begrip bodemstructuur verwoorden.</w:t>
            </w:r>
          </w:p>
        </w:tc>
        <w:tc>
          <w:tcPr>
            <w:tcW w:w="4840" w:type="dxa"/>
          </w:tcPr>
          <w:p w:rsidR="00484EDD" w:rsidRDefault="00484EDD" w:rsidP="00DF4E5E">
            <w:pPr>
              <w:pStyle w:val="VVKSOOpsomming1"/>
            </w:pPr>
            <w:r>
              <w:t>Het begrip bodemstructuur</w:t>
            </w:r>
          </w:p>
        </w:tc>
      </w:tr>
      <w:tr w:rsidR="00484EDD">
        <w:tblPrEx>
          <w:tblCellMar>
            <w:top w:w="0" w:type="dxa"/>
            <w:bottom w:w="0" w:type="dxa"/>
          </w:tblCellMar>
        </w:tblPrEx>
        <w:tc>
          <w:tcPr>
            <w:tcW w:w="4805" w:type="dxa"/>
          </w:tcPr>
          <w:p w:rsidR="00484EDD" w:rsidRDefault="00484EDD" w:rsidP="00DF4E5E">
            <w:pPr>
              <w:pStyle w:val="VVKSOOpsomming1"/>
            </w:pPr>
            <w:r>
              <w:t>Korrelstructuur van kruimelstructuur ondersche</w:t>
            </w:r>
            <w:r>
              <w:t>i</w:t>
            </w:r>
            <w:r>
              <w:t xml:space="preserve">den. </w:t>
            </w:r>
          </w:p>
        </w:tc>
        <w:tc>
          <w:tcPr>
            <w:tcW w:w="4840" w:type="dxa"/>
          </w:tcPr>
          <w:p w:rsidR="00484EDD" w:rsidRDefault="00484EDD" w:rsidP="00DF4E5E">
            <w:pPr>
              <w:pStyle w:val="VVKSOOpsomming1"/>
            </w:pPr>
            <w:r>
              <w:t>Het verschil tussen korrel- en kruimelstructuur</w:t>
            </w:r>
          </w:p>
        </w:tc>
      </w:tr>
      <w:tr w:rsidR="00484EDD">
        <w:tblPrEx>
          <w:tblCellMar>
            <w:top w:w="0" w:type="dxa"/>
            <w:bottom w:w="0" w:type="dxa"/>
          </w:tblCellMar>
        </w:tblPrEx>
        <w:tc>
          <w:tcPr>
            <w:tcW w:w="4805" w:type="dxa"/>
          </w:tcPr>
          <w:p w:rsidR="00484EDD" w:rsidRDefault="00484EDD" w:rsidP="00DF4E5E">
            <w:pPr>
              <w:pStyle w:val="VVKSOOpsomming1"/>
            </w:pPr>
            <w:r>
              <w:t>Het belang van een goede bodemstructuur voor een optimale plantengroei verwoorden.</w:t>
            </w:r>
          </w:p>
        </w:tc>
        <w:tc>
          <w:tcPr>
            <w:tcW w:w="4840" w:type="dxa"/>
          </w:tcPr>
          <w:p w:rsidR="00484EDD" w:rsidRDefault="00484EDD" w:rsidP="00DF4E5E">
            <w:pPr>
              <w:pStyle w:val="VVKSOOpsomming1"/>
            </w:pPr>
            <w:r>
              <w:t xml:space="preserve">Belang van een goede bodemstructuur </w:t>
            </w:r>
          </w:p>
        </w:tc>
      </w:tr>
      <w:tr w:rsidR="00484EDD">
        <w:tblPrEx>
          <w:tblCellMar>
            <w:top w:w="0" w:type="dxa"/>
            <w:bottom w:w="0" w:type="dxa"/>
          </w:tblCellMar>
        </w:tblPrEx>
        <w:tc>
          <w:tcPr>
            <w:tcW w:w="4805" w:type="dxa"/>
          </w:tcPr>
          <w:p w:rsidR="00484EDD" w:rsidRDefault="00484EDD" w:rsidP="00DF4E5E">
            <w:pPr>
              <w:pStyle w:val="VVKSOOpsomming1"/>
            </w:pPr>
            <w:r>
              <w:t>De factoren herkennen en opsommen die een negatief of</w:t>
            </w:r>
            <w:r w:rsidRPr="000569A3">
              <w:rPr>
                <w:b/>
              </w:rPr>
              <w:t xml:space="preserve"> </w:t>
            </w:r>
            <w:r>
              <w:t>positief effect hebben op de bode</w:t>
            </w:r>
            <w:r>
              <w:t>m</w:t>
            </w:r>
            <w:r>
              <w:t>stru</w:t>
            </w:r>
            <w:r>
              <w:t>c</w:t>
            </w:r>
            <w:r>
              <w:t>tuur.</w:t>
            </w:r>
          </w:p>
        </w:tc>
        <w:tc>
          <w:tcPr>
            <w:tcW w:w="4840" w:type="dxa"/>
          </w:tcPr>
          <w:p w:rsidR="00484EDD" w:rsidRDefault="00484EDD" w:rsidP="00DF4E5E">
            <w:pPr>
              <w:pStyle w:val="VVKSOOpsomming1"/>
            </w:pPr>
            <w:r>
              <w:t>Factoren die de bodemstructuur negatief beï</w:t>
            </w:r>
            <w:r>
              <w:t>n</w:t>
            </w:r>
            <w:r>
              <w:t xml:space="preserve">vloeden. </w:t>
            </w:r>
          </w:p>
        </w:tc>
      </w:tr>
      <w:tr w:rsidR="00484EDD">
        <w:tblPrEx>
          <w:tblCellMar>
            <w:top w:w="0" w:type="dxa"/>
            <w:bottom w:w="0" w:type="dxa"/>
          </w:tblCellMar>
        </w:tblPrEx>
        <w:tc>
          <w:tcPr>
            <w:tcW w:w="4805" w:type="dxa"/>
          </w:tcPr>
          <w:p w:rsidR="00484EDD" w:rsidRDefault="00484EDD" w:rsidP="00DF4E5E">
            <w:pPr>
              <w:pStyle w:val="VVKSOOpsomming1"/>
            </w:pPr>
            <w:r>
              <w:t>Maatregelen opsommen om de bode</w:t>
            </w:r>
            <w:r>
              <w:t>m</w:t>
            </w:r>
            <w:r>
              <w:t xml:space="preserve">structuur te verbeteren. </w:t>
            </w:r>
          </w:p>
        </w:tc>
        <w:tc>
          <w:tcPr>
            <w:tcW w:w="4840" w:type="dxa"/>
          </w:tcPr>
          <w:p w:rsidR="00484EDD" w:rsidRDefault="00484EDD" w:rsidP="00DF4E5E">
            <w:pPr>
              <w:pStyle w:val="VVKSOOpsomming1"/>
            </w:pPr>
            <w:r>
              <w:t>Middelen om de bodemstructuur te verbeteren</w:t>
            </w:r>
          </w:p>
        </w:tc>
      </w:tr>
    </w:tbl>
    <w:p w:rsidR="00484EDD" w:rsidRDefault="00484EDD" w:rsidP="00D47CCA">
      <w:pPr>
        <w:pStyle w:val="VVKSOKop3"/>
        <w:pageBreakBefore/>
      </w:pPr>
      <w:r>
        <w:t xml:space="preserve">De zuurtegraad van een bodemstaal </w:t>
      </w:r>
    </w:p>
    <w:tbl>
      <w:tblPr>
        <w:tblW w:w="0" w:type="auto"/>
        <w:tblInd w:w="65" w:type="dxa"/>
        <w:tblLayout w:type="fixed"/>
        <w:tblCellMar>
          <w:left w:w="70" w:type="dxa"/>
          <w:right w:w="70" w:type="dxa"/>
        </w:tblCellMar>
        <w:tblLook w:val="01E0"/>
      </w:tblPr>
      <w:tblGrid>
        <w:gridCol w:w="4805"/>
        <w:gridCol w:w="4840"/>
      </w:tblGrid>
      <w:tr w:rsidR="00484EDD">
        <w:tblPrEx>
          <w:tblCellMar>
            <w:top w:w="0" w:type="dxa"/>
            <w:bottom w:w="0" w:type="dxa"/>
          </w:tblCellMar>
        </w:tblPrEx>
        <w:tc>
          <w:tcPr>
            <w:tcW w:w="4805" w:type="dxa"/>
          </w:tcPr>
          <w:p w:rsidR="00484EDD" w:rsidRDefault="00484EDD" w:rsidP="00D47CCA">
            <w:pPr>
              <w:pStyle w:val="VVKSOTekst"/>
              <w:rPr>
                <w:b/>
                <w:bCs/>
              </w:rPr>
            </w:pPr>
            <w:r>
              <w:rPr>
                <w:b/>
                <w:bCs/>
              </w:rPr>
              <w:t>LEERPLANDOELSTELLINGEN</w:t>
            </w:r>
          </w:p>
        </w:tc>
        <w:tc>
          <w:tcPr>
            <w:tcW w:w="4840" w:type="dxa"/>
          </w:tcPr>
          <w:p w:rsidR="00484EDD" w:rsidRDefault="00484EDD" w:rsidP="00D47CCA">
            <w:pPr>
              <w:pStyle w:val="VVKSOTekst"/>
              <w:rPr>
                <w:b/>
                <w:bCs/>
              </w:rPr>
            </w:pPr>
            <w:r>
              <w:rPr>
                <w:b/>
                <w:bCs/>
              </w:rPr>
              <w:t>LEERINHOUDEN</w:t>
            </w:r>
          </w:p>
        </w:tc>
      </w:tr>
      <w:tr w:rsidR="00484EDD" w:rsidRPr="00D47CCA">
        <w:tblPrEx>
          <w:tblCellMar>
            <w:top w:w="0" w:type="dxa"/>
            <w:bottom w:w="0" w:type="dxa"/>
          </w:tblCellMar>
        </w:tblPrEx>
        <w:tc>
          <w:tcPr>
            <w:tcW w:w="4805" w:type="dxa"/>
          </w:tcPr>
          <w:p w:rsidR="00484EDD" w:rsidRPr="00D47CCA" w:rsidRDefault="00484EDD" w:rsidP="00D47CCA">
            <w:pPr>
              <w:pStyle w:val="VVKSOOpsomming1"/>
              <w:rPr>
                <w:i/>
              </w:rPr>
            </w:pPr>
            <w:r w:rsidRPr="00D47CCA">
              <w:rPr>
                <w:i/>
              </w:rPr>
              <w:t>De relatie leggen tussen zuurtegraad en plante</w:t>
            </w:r>
            <w:r w:rsidRPr="00D47CCA">
              <w:rPr>
                <w:i/>
              </w:rPr>
              <w:t>n</w:t>
            </w:r>
            <w:r w:rsidRPr="00D47CCA">
              <w:rPr>
                <w:i/>
              </w:rPr>
              <w:t xml:space="preserve">groei. </w:t>
            </w:r>
          </w:p>
        </w:tc>
        <w:tc>
          <w:tcPr>
            <w:tcW w:w="4840" w:type="dxa"/>
          </w:tcPr>
          <w:p w:rsidR="00484EDD" w:rsidRPr="00D47CCA" w:rsidRDefault="00484EDD" w:rsidP="00D47CCA">
            <w:pPr>
              <w:pStyle w:val="VVKSOOpsomming1"/>
              <w:rPr>
                <w:i/>
              </w:rPr>
            </w:pPr>
            <w:r w:rsidRPr="00D47CCA">
              <w:rPr>
                <w:i/>
              </w:rPr>
              <w:t>Relatie tussen plantengroei en zuurtegraad van de b</w:t>
            </w:r>
            <w:r w:rsidRPr="00D47CCA">
              <w:rPr>
                <w:i/>
              </w:rPr>
              <w:t>o</w:t>
            </w:r>
            <w:r w:rsidRPr="00D47CCA">
              <w:rPr>
                <w:i/>
              </w:rPr>
              <w:t xml:space="preserve">dem </w:t>
            </w:r>
          </w:p>
        </w:tc>
      </w:tr>
      <w:tr w:rsidR="00484EDD" w:rsidRPr="00D47CCA">
        <w:tblPrEx>
          <w:tblCellMar>
            <w:top w:w="0" w:type="dxa"/>
            <w:bottom w:w="0" w:type="dxa"/>
          </w:tblCellMar>
        </w:tblPrEx>
        <w:tc>
          <w:tcPr>
            <w:tcW w:w="4805" w:type="dxa"/>
          </w:tcPr>
          <w:p w:rsidR="00484EDD" w:rsidRPr="00D47CCA" w:rsidRDefault="00484EDD" w:rsidP="00D47CCA">
            <w:pPr>
              <w:pStyle w:val="VVKSOOpsomming1"/>
              <w:numPr>
                <w:ilvl w:val="0"/>
                <w:numId w:val="0"/>
              </w:numPr>
              <w:rPr>
                <w:i/>
                <w:iCs/>
              </w:rPr>
            </w:pPr>
          </w:p>
        </w:tc>
        <w:tc>
          <w:tcPr>
            <w:tcW w:w="4840" w:type="dxa"/>
          </w:tcPr>
          <w:p w:rsidR="00484EDD" w:rsidRPr="00D47CCA" w:rsidRDefault="00484EDD" w:rsidP="00835E33">
            <w:pPr>
              <w:pStyle w:val="VVKSOOpsomming1"/>
              <w:numPr>
                <w:ilvl w:val="0"/>
                <w:numId w:val="0"/>
              </w:numPr>
              <w:rPr>
                <w:i/>
                <w:iCs/>
              </w:rPr>
            </w:pPr>
            <w:r w:rsidRPr="00D47CCA">
              <w:rPr>
                <w:b/>
                <w:bCs/>
                <w:i/>
                <w:iCs/>
              </w:rPr>
              <w:t>Laboratoriumproeven</w:t>
            </w:r>
          </w:p>
        </w:tc>
      </w:tr>
      <w:tr w:rsidR="00484EDD" w:rsidRPr="00D47CCA">
        <w:tblPrEx>
          <w:tblCellMar>
            <w:top w:w="0" w:type="dxa"/>
            <w:bottom w:w="0" w:type="dxa"/>
          </w:tblCellMar>
        </w:tblPrEx>
        <w:tc>
          <w:tcPr>
            <w:tcW w:w="4805" w:type="dxa"/>
          </w:tcPr>
          <w:p w:rsidR="00484EDD" w:rsidRPr="00D47CCA" w:rsidRDefault="00484EDD" w:rsidP="00D47CCA">
            <w:pPr>
              <w:pStyle w:val="VVKSOOpsomming1"/>
              <w:rPr>
                <w:i/>
                <w:iCs/>
              </w:rPr>
            </w:pPr>
            <w:r w:rsidRPr="00D47CCA">
              <w:rPr>
                <w:i/>
                <w:iCs/>
              </w:rPr>
              <w:t>De zuurtegraad van een bodemstaal bepalen.</w:t>
            </w:r>
          </w:p>
        </w:tc>
        <w:tc>
          <w:tcPr>
            <w:tcW w:w="4840" w:type="dxa"/>
          </w:tcPr>
          <w:p w:rsidR="00484EDD" w:rsidRPr="00D47CCA" w:rsidRDefault="00484EDD" w:rsidP="00D47CCA">
            <w:pPr>
              <w:pStyle w:val="VVKSOOpsomming1"/>
              <w:rPr>
                <w:i/>
                <w:iCs/>
              </w:rPr>
            </w:pPr>
            <w:r w:rsidRPr="00D47CCA">
              <w:rPr>
                <w:i/>
                <w:iCs/>
              </w:rPr>
              <w:t>Bepalen van de zuurtegraad van een bode</w:t>
            </w:r>
            <w:r w:rsidRPr="00D47CCA">
              <w:rPr>
                <w:i/>
                <w:iCs/>
              </w:rPr>
              <w:t>m</w:t>
            </w:r>
            <w:r w:rsidRPr="00D47CCA">
              <w:rPr>
                <w:i/>
                <w:iCs/>
              </w:rPr>
              <w:t xml:space="preserve">staal </w:t>
            </w:r>
          </w:p>
        </w:tc>
      </w:tr>
    </w:tbl>
    <w:p w:rsidR="00484EDD" w:rsidRDefault="00484EDD" w:rsidP="00D47CCA">
      <w:pPr>
        <w:pStyle w:val="VVKSOKop3"/>
      </w:pPr>
      <w:r>
        <w:t>Het begrip bodemvruchtbaarheid en duurzame landbouw</w:t>
      </w:r>
    </w:p>
    <w:tbl>
      <w:tblPr>
        <w:tblW w:w="0" w:type="auto"/>
        <w:tblInd w:w="65" w:type="dxa"/>
        <w:tblLayout w:type="fixed"/>
        <w:tblCellMar>
          <w:left w:w="70" w:type="dxa"/>
          <w:right w:w="70" w:type="dxa"/>
        </w:tblCellMar>
        <w:tblLook w:val="01E0"/>
      </w:tblPr>
      <w:tblGrid>
        <w:gridCol w:w="4805"/>
        <w:gridCol w:w="4840"/>
      </w:tblGrid>
      <w:tr w:rsidR="00484EDD">
        <w:tblPrEx>
          <w:tblCellMar>
            <w:top w:w="0" w:type="dxa"/>
            <w:bottom w:w="0" w:type="dxa"/>
          </w:tblCellMar>
        </w:tblPrEx>
        <w:tc>
          <w:tcPr>
            <w:tcW w:w="4805" w:type="dxa"/>
          </w:tcPr>
          <w:p w:rsidR="00484EDD" w:rsidRDefault="00484EDD" w:rsidP="00D47CCA">
            <w:pPr>
              <w:pStyle w:val="VVKSOTekst"/>
              <w:rPr>
                <w:b/>
                <w:bCs/>
              </w:rPr>
            </w:pPr>
            <w:r>
              <w:rPr>
                <w:b/>
                <w:bCs/>
              </w:rPr>
              <w:t>LEERPLANDOELSTELLINGEN</w:t>
            </w:r>
          </w:p>
        </w:tc>
        <w:tc>
          <w:tcPr>
            <w:tcW w:w="4840" w:type="dxa"/>
          </w:tcPr>
          <w:p w:rsidR="00484EDD" w:rsidRDefault="00484EDD" w:rsidP="00D47CCA">
            <w:pPr>
              <w:pStyle w:val="VVKSOTekst"/>
              <w:rPr>
                <w:b/>
                <w:bCs/>
              </w:rPr>
            </w:pPr>
            <w:r>
              <w:rPr>
                <w:b/>
                <w:bCs/>
              </w:rPr>
              <w:t>LEERINHOUDEN</w:t>
            </w:r>
          </w:p>
        </w:tc>
      </w:tr>
      <w:tr w:rsidR="00484EDD">
        <w:tblPrEx>
          <w:tblCellMar>
            <w:top w:w="0" w:type="dxa"/>
            <w:bottom w:w="0" w:type="dxa"/>
          </w:tblCellMar>
        </w:tblPrEx>
        <w:tc>
          <w:tcPr>
            <w:tcW w:w="4805" w:type="dxa"/>
          </w:tcPr>
          <w:p w:rsidR="00484EDD" w:rsidRDefault="00484EDD" w:rsidP="00D47CCA">
            <w:pPr>
              <w:pStyle w:val="VVKSOOpsomming1"/>
            </w:pPr>
            <w:r>
              <w:t xml:space="preserve">Het begrip bodemvruchtbaarheid omschrijven. </w:t>
            </w:r>
          </w:p>
        </w:tc>
        <w:tc>
          <w:tcPr>
            <w:tcW w:w="4840" w:type="dxa"/>
          </w:tcPr>
          <w:p w:rsidR="00484EDD" w:rsidRDefault="00484EDD" w:rsidP="00D47CCA">
            <w:pPr>
              <w:pStyle w:val="VVKSOOpsomming1"/>
            </w:pPr>
            <w:r>
              <w:t xml:space="preserve">Bodemvruchtbaarheid </w:t>
            </w:r>
          </w:p>
        </w:tc>
      </w:tr>
      <w:tr w:rsidR="00484EDD">
        <w:tblPrEx>
          <w:tblCellMar>
            <w:top w:w="0" w:type="dxa"/>
            <w:bottom w:w="0" w:type="dxa"/>
          </w:tblCellMar>
        </w:tblPrEx>
        <w:tc>
          <w:tcPr>
            <w:tcW w:w="4805" w:type="dxa"/>
          </w:tcPr>
          <w:p w:rsidR="00484EDD" w:rsidRDefault="00484EDD" w:rsidP="00D47CCA">
            <w:pPr>
              <w:pStyle w:val="VVKSOOpsomming1"/>
            </w:pPr>
            <w:r>
              <w:t>Uitleggen wat bodemmoeheid is en mogelijke oorzaken van bodemmoeheid verklaren en de gevolgen o</w:t>
            </w:r>
            <w:r>
              <w:t>p</w:t>
            </w:r>
            <w:r>
              <w:t>zoeken.</w:t>
            </w:r>
          </w:p>
        </w:tc>
        <w:tc>
          <w:tcPr>
            <w:tcW w:w="4840" w:type="dxa"/>
          </w:tcPr>
          <w:p w:rsidR="00484EDD" w:rsidRDefault="00484EDD" w:rsidP="00D47CCA">
            <w:pPr>
              <w:pStyle w:val="VVKSOOpsomming1"/>
            </w:pPr>
            <w:r>
              <w:t xml:space="preserve">Bodemmoeheid: oorzaken en gevolgen </w:t>
            </w:r>
          </w:p>
        </w:tc>
      </w:tr>
      <w:tr w:rsidR="00484EDD">
        <w:tblPrEx>
          <w:tblCellMar>
            <w:top w:w="0" w:type="dxa"/>
            <w:bottom w:w="0" w:type="dxa"/>
          </w:tblCellMar>
        </w:tblPrEx>
        <w:tc>
          <w:tcPr>
            <w:tcW w:w="4805" w:type="dxa"/>
          </w:tcPr>
          <w:p w:rsidR="00484EDD" w:rsidRDefault="00484EDD" w:rsidP="00D47CCA">
            <w:pPr>
              <w:pStyle w:val="VVKSOOpsomming1"/>
            </w:pPr>
            <w:r>
              <w:t>Het belang van een goede vruchtafwisseling ve</w:t>
            </w:r>
            <w:r>
              <w:t>r</w:t>
            </w:r>
            <w:r>
              <w:t>woo</w:t>
            </w:r>
            <w:r>
              <w:t>r</w:t>
            </w:r>
            <w:r>
              <w:t>den.</w:t>
            </w:r>
          </w:p>
        </w:tc>
        <w:tc>
          <w:tcPr>
            <w:tcW w:w="4840" w:type="dxa"/>
          </w:tcPr>
          <w:p w:rsidR="00484EDD" w:rsidRDefault="00484EDD" w:rsidP="00D47CCA">
            <w:pPr>
              <w:pStyle w:val="VVKSOOpsomming1"/>
            </w:pPr>
            <w:r>
              <w:t xml:space="preserve">Vruchtafwisseling </w:t>
            </w:r>
          </w:p>
        </w:tc>
      </w:tr>
      <w:tr w:rsidR="00484EDD">
        <w:tblPrEx>
          <w:tblCellMar>
            <w:top w:w="0" w:type="dxa"/>
            <w:bottom w:w="0" w:type="dxa"/>
          </w:tblCellMar>
        </w:tblPrEx>
        <w:tc>
          <w:tcPr>
            <w:tcW w:w="4805" w:type="dxa"/>
          </w:tcPr>
          <w:p w:rsidR="00484EDD" w:rsidRDefault="00484EDD" w:rsidP="00835E33">
            <w:pPr>
              <w:pStyle w:val="VVKSOOpsomming1"/>
              <w:numPr>
                <w:ilvl w:val="0"/>
                <w:numId w:val="0"/>
              </w:numPr>
            </w:pPr>
          </w:p>
          <w:p w:rsidR="00484EDD" w:rsidRDefault="00484EDD" w:rsidP="00D47CCA">
            <w:pPr>
              <w:pStyle w:val="VVKSOOpsomming1"/>
            </w:pPr>
            <w:r>
              <w:t>Uitleggen wat men verstaat onder bodemerosie.</w:t>
            </w:r>
          </w:p>
        </w:tc>
        <w:tc>
          <w:tcPr>
            <w:tcW w:w="4840" w:type="dxa"/>
          </w:tcPr>
          <w:p w:rsidR="00484EDD" w:rsidRDefault="00484EDD" w:rsidP="00D47CCA">
            <w:pPr>
              <w:pStyle w:val="VVKSOOpsomming1"/>
            </w:pPr>
            <w:r>
              <w:t>Bodemerosie</w:t>
            </w:r>
          </w:p>
          <w:p w:rsidR="00484EDD" w:rsidRDefault="00484EDD" w:rsidP="00D47CCA">
            <w:pPr>
              <w:pStyle w:val="VVKSOOpsomming12"/>
              <w:tabs>
                <w:tab w:val="clear" w:pos="926"/>
              </w:tabs>
            </w:pPr>
            <w:r>
              <w:t>Definitie</w:t>
            </w:r>
          </w:p>
        </w:tc>
      </w:tr>
      <w:tr w:rsidR="00484EDD">
        <w:tblPrEx>
          <w:tblCellMar>
            <w:top w:w="0" w:type="dxa"/>
            <w:bottom w:w="0" w:type="dxa"/>
          </w:tblCellMar>
        </w:tblPrEx>
        <w:tc>
          <w:tcPr>
            <w:tcW w:w="4805" w:type="dxa"/>
          </w:tcPr>
          <w:p w:rsidR="00484EDD" w:rsidRDefault="00484EDD" w:rsidP="00D47CCA">
            <w:pPr>
              <w:pStyle w:val="VVKSOOpsomming1"/>
            </w:pPr>
            <w:r>
              <w:t>Oorzaken en gevolgen van bodemerosie opso</w:t>
            </w:r>
            <w:r>
              <w:t>m</w:t>
            </w:r>
            <w:r>
              <w:t>men.</w:t>
            </w:r>
          </w:p>
        </w:tc>
        <w:tc>
          <w:tcPr>
            <w:tcW w:w="4840" w:type="dxa"/>
          </w:tcPr>
          <w:p w:rsidR="00484EDD" w:rsidRDefault="00484EDD" w:rsidP="00D47CCA">
            <w:pPr>
              <w:pStyle w:val="VVKSOOpsomming12"/>
              <w:tabs>
                <w:tab w:val="clear" w:pos="926"/>
              </w:tabs>
            </w:pPr>
            <w:r>
              <w:t>Oorzaken</w:t>
            </w:r>
          </w:p>
          <w:p w:rsidR="00484EDD" w:rsidRDefault="00484EDD" w:rsidP="00D47CCA">
            <w:pPr>
              <w:pStyle w:val="VVKSOOpsomming12"/>
              <w:tabs>
                <w:tab w:val="clear" w:pos="926"/>
              </w:tabs>
            </w:pPr>
            <w:r>
              <w:t>Gevolgen</w:t>
            </w:r>
          </w:p>
        </w:tc>
      </w:tr>
      <w:tr w:rsidR="00484EDD">
        <w:tblPrEx>
          <w:tblCellMar>
            <w:top w:w="0" w:type="dxa"/>
            <w:bottom w:w="0" w:type="dxa"/>
          </w:tblCellMar>
        </w:tblPrEx>
        <w:tc>
          <w:tcPr>
            <w:tcW w:w="4805" w:type="dxa"/>
          </w:tcPr>
          <w:p w:rsidR="00484EDD" w:rsidRDefault="00484EDD" w:rsidP="00D47CCA">
            <w:pPr>
              <w:pStyle w:val="VVKSOOpsomming1"/>
            </w:pPr>
            <w:r>
              <w:t>Maatregelen opsommen om bodemerosie te voork</w:t>
            </w:r>
            <w:r>
              <w:t>o</w:t>
            </w:r>
            <w:r>
              <w:t xml:space="preserve">men. </w:t>
            </w:r>
          </w:p>
        </w:tc>
        <w:tc>
          <w:tcPr>
            <w:tcW w:w="4840" w:type="dxa"/>
          </w:tcPr>
          <w:p w:rsidR="00484EDD" w:rsidRDefault="00484EDD" w:rsidP="00D47CCA">
            <w:pPr>
              <w:pStyle w:val="VVKSOOpsomming12"/>
              <w:tabs>
                <w:tab w:val="clear" w:pos="926"/>
              </w:tabs>
            </w:pPr>
            <w:r>
              <w:t>Preventiemaatregelen</w:t>
            </w:r>
          </w:p>
        </w:tc>
      </w:tr>
    </w:tbl>
    <w:p w:rsidR="00484EDD" w:rsidRDefault="00484EDD" w:rsidP="009A3F94">
      <w:pPr>
        <w:pStyle w:val="VVKSOTekst"/>
        <w:rPr>
          <w:b/>
          <w:bCs/>
        </w:rPr>
      </w:pPr>
      <w:r>
        <w:rPr>
          <w:b/>
          <w:bCs/>
        </w:rPr>
        <w:br/>
        <w:t>PEDAGOGISCH-DIDACTISCHE WENKEN</w:t>
      </w:r>
    </w:p>
    <w:p w:rsidR="00484EDD" w:rsidRDefault="00484EDD" w:rsidP="009A3F94">
      <w:pPr>
        <w:pStyle w:val="VVKSOTekst"/>
      </w:pPr>
      <w:r>
        <w:t xml:space="preserve">Het is belangrijk bovenstaande leerinhouden zo geïntegreerd mogelijk aan te bieden en voortdurend de link te leggen naar de praktijk en de praktische toepassingen. </w:t>
      </w:r>
    </w:p>
    <w:p w:rsidR="00484EDD" w:rsidRDefault="00484EDD" w:rsidP="009A3F94">
      <w:pPr>
        <w:pStyle w:val="VVKSOTekst"/>
      </w:pPr>
      <w:r>
        <w:t>Via het maken van verschillende putten op een akker kunnen de opbouw van de ve</w:t>
      </w:r>
      <w:r>
        <w:t>r</w:t>
      </w:r>
      <w:r>
        <w:t>schillende grondlagen, kleurveranderingen, storende lagen, bodemleven en de grondwatertafel vastgesteld wo</w:t>
      </w:r>
      <w:r>
        <w:t>r</w:t>
      </w:r>
      <w:r>
        <w:t xml:space="preserve">den. </w:t>
      </w:r>
    </w:p>
    <w:p w:rsidR="00484EDD" w:rsidRDefault="00484EDD" w:rsidP="009A3F94">
      <w:pPr>
        <w:pStyle w:val="VVKSOTekst"/>
      </w:pPr>
      <w:r>
        <w:t xml:space="preserve">Het identificeren van bodemorganismen kan gebeuren met een aangepaste determinatietabel. Door Animal wordt een zeer bruikbare determinatietabel uitgegeven. </w:t>
      </w:r>
    </w:p>
    <w:p w:rsidR="00484EDD" w:rsidRDefault="00484EDD" w:rsidP="009A3F94">
      <w:pPr>
        <w:pStyle w:val="VVKSOTekst"/>
      </w:pPr>
      <w:r>
        <w:t xml:space="preserve">Het bestuderen van bodemkaarten kan de motivatie van de leerlingen versterken en zeer verrijkend zijn. </w:t>
      </w:r>
      <w:r>
        <w:br/>
        <w:t>Inzicht in het humificatie- en mineralisatieproces wordt het best opgebouwd om de leerlingen</w:t>
      </w:r>
      <w:r w:rsidRPr="000569A3">
        <w:rPr>
          <w:b/>
        </w:rPr>
        <w:t xml:space="preserve"> </w:t>
      </w:r>
      <w:r>
        <w:t>te confront</w:t>
      </w:r>
      <w:r>
        <w:t>e</w:t>
      </w:r>
      <w:r>
        <w:t xml:space="preserve">ren met voorbeelden uit de natuur (vertering van bladeren in een bos) of met het composteringsproces. </w:t>
      </w:r>
      <w:r>
        <w:br/>
        <w:t xml:space="preserve">Interessante bodemkaarten zijn verkrijgbaar bij de bodemkundige dienst van Heverlee. </w:t>
      </w:r>
    </w:p>
    <w:p w:rsidR="00484EDD" w:rsidRDefault="00484EDD" w:rsidP="009A3F94">
      <w:pPr>
        <w:pStyle w:val="VVKSOTekst"/>
      </w:pPr>
      <w:r>
        <w:t>Bij</w:t>
      </w:r>
      <w:r w:rsidRPr="000569A3">
        <w:rPr>
          <w:b/>
        </w:rPr>
        <w:t xml:space="preserve"> </w:t>
      </w:r>
      <w:r>
        <w:t>het realiseren van bovenstaande doelstellingen van dit hoofdstuk moet veel aandacht gaan naar duurzaam gron</w:t>
      </w:r>
      <w:r>
        <w:t>d</w:t>
      </w:r>
      <w:r>
        <w:t>gebruik.</w:t>
      </w:r>
    </w:p>
    <w:p w:rsidR="00484EDD" w:rsidRDefault="00484EDD" w:rsidP="00002A9B">
      <w:pPr>
        <w:pStyle w:val="VVKSOKop2"/>
      </w:pPr>
      <w:bookmarkStart w:id="28" w:name="_Toc95635294"/>
      <w:r>
        <w:t>Studie van de klimaatsfactoren (omgevingsfactoren) op de groei en ontwi</w:t>
      </w:r>
      <w:r>
        <w:t>k</w:t>
      </w:r>
      <w:r>
        <w:t>keling bij planten</w:t>
      </w:r>
      <w:bookmarkEnd w:id="28"/>
    </w:p>
    <w:p w:rsidR="00484EDD" w:rsidRDefault="00484EDD" w:rsidP="00002A9B">
      <w:pPr>
        <w:pStyle w:val="VVKSOKop3"/>
      </w:pPr>
      <w:r>
        <w:t>Invloed van licht op groei en ontwikkeling van planten</w:t>
      </w:r>
    </w:p>
    <w:tbl>
      <w:tblPr>
        <w:tblW w:w="0" w:type="auto"/>
        <w:tblInd w:w="65" w:type="dxa"/>
        <w:tblLayout w:type="fixed"/>
        <w:tblCellMar>
          <w:left w:w="70" w:type="dxa"/>
          <w:right w:w="70" w:type="dxa"/>
        </w:tblCellMar>
        <w:tblLook w:val="01E0"/>
      </w:tblPr>
      <w:tblGrid>
        <w:gridCol w:w="4805"/>
        <w:gridCol w:w="4840"/>
      </w:tblGrid>
      <w:tr w:rsidR="00484EDD">
        <w:tblPrEx>
          <w:tblCellMar>
            <w:top w:w="0" w:type="dxa"/>
            <w:bottom w:w="0" w:type="dxa"/>
          </w:tblCellMar>
        </w:tblPrEx>
        <w:tc>
          <w:tcPr>
            <w:tcW w:w="4805" w:type="dxa"/>
          </w:tcPr>
          <w:p w:rsidR="00484EDD" w:rsidRDefault="00484EDD" w:rsidP="00B036D4">
            <w:pPr>
              <w:pStyle w:val="VVKSOTekst"/>
              <w:rPr>
                <w:b/>
                <w:bCs/>
              </w:rPr>
            </w:pPr>
            <w:r>
              <w:rPr>
                <w:b/>
                <w:bCs/>
              </w:rPr>
              <w:t>LEERPLANDOELSTELLINGEN</w:t>
            </w:r>
          </w:p>
        </w:tc>
        <w:tc>
          <w:tcPr>
            <w:tcW w:w="4840" w:type="dxa"/>
          </w:tcPr>
          <w:p w:rsidR="00484EDD" w:rsidRDefault="00484EDD" w:rsidP="00B036D4">
            <w:pPr>
              <w:pStyle w:val="VVKSOTekst"/>
              <w:rPr>
                <w:b/>
                <w:bCs/>
              </w:rPr>
            </w:pPr>
            <w:r>
              <w:rPr>
                <w:b/>
                <w:bCs/>
              </w:rPr>
              <w:t>LEERINHOUDEN</w:t>
            </w:r>
          </w:p>
        </w:tc>
      </w:tr>
      <w:tr w:rsidR="00484EDD">
        <w:tblPrEx>
          <w:tblCellMar>
            <w:top w:w="0" w:type="dxa"/>
            <w:bottom w:w="0" w:type="dxa"/>
          </w:tblCellMar>
        </w:tblPrEx>
        <w:tc>
          <w:tcPr>
            <w:tcW w:w="4805" w:type="dxa"/>
          </w:tcPr>
          <w:p w:rsidR="00484EDD" w:rsidRDefault="00484EDD" w:rsidP="00B036D4">
            <w:pPr>
              <w:pStyle w:val="VVKSOTekst"/>
            </w:pPr>
          </w:p>
        </w:tc>
        <w:tc>
          <w:tcPr>
            <w:tcW w:w="4840" w:type="dxa"/>
          </w:tcPr>
          <w:p w:rsidR="00484EDD" w:rsidRPr="00002A9B" w:rsidRDefault="00484EDD" w:rsidP="00B036D4">
            <w:pPr>
              <w:pStyle w:val="VVKSOTekst"/>
              <w:rPr>
                <w:b/>
              </w:rPr>
            </w:pPr>
            <w:r w:rsidRPr="00002A9B">
              <w:rPr>
                <w:b/>
              </w:rPr>
              <w:t xml:space="preserve">Basisbegrippen in verband met licht </w:t>
            </w:r>
          </w:p>
        </w:tc>
      </w:tr>
      <w:tr w:rsidR="00484EDD">
        <w:tblPrEx>
          <w:tblCellMar>
            <w:top w:w="0" w:type="dxa"/>
            <w:bottom w:w="0" w:type="dxa"/>
          </w:tblCellMar>
        </w:tblPrEx>
        <w:tc>
          <w:tcPr>
            <w:tcW w:w="4805" w:type="dxa"/>
          </w:tcPr>
          <w:p w:rsidR="00484EDD" w:rsidRDefault="00484EDD" w:rsidP="003822F5">
            <w:pPr>
              <w:pStyle w:val="VVKSOOpsomming1"/>
            </w:pPr>
            <w:r>
              <w:t>Zichtbaar licht en warmtestraling situeren in het ele</w:t>
            </w:r>
            <w:r>
              <w:t>k</w:t>
            </w:r>
            <w:r>
              <w:t xml:space="preserve">tromagnetisch spectrum. </w:t>
            </w:r>
          </w:p>
        </w:tc>
        <w:tc>
          <w:tcPr>
            <w:tcW w:w="4840" w:type="dxa"/>
          </w:tcPr>
          <w:p w:rsidR="00484EDD" w:rsidRDefault="00484EDD" w:rsidP="003822F5">
            <w:pPr>
              <w:pStyle w:val="VVKSOOpsomming1"/>
            </w:pPr>
            <w:r>
              <w:t>Zichtbaar licht en warmtestraling</w:t>
            </w:r>
          </w:p>
        </w:tc>
      </w:tr>
      <w:tr w:rsidR="00484EDD">
        <w:tblPrEx>
          <w:tblCellMar>
            <w:top w:w="0" w:type="dxa"/>
            <w:bottom w:w="0" w:type="dxa"/>
          </w:tblCellMar>
        </w:tblPrEx>
        <w:tc>
          <w:tcPr>
            <w:tcW w:w="4805" w:type="dxa"/>
          </w:tcPr>
          <w:p w:rsidR="00484EDD" w:rsidRDefault="00484EDD" w:rsidP="003822F5">
            <w:pPr>
              <w:pStyle w:val="VVKSOOpsomming1"/>
            </w:pPr>
            <w:r>
              <w:t>Aan de hand van een schema de kleuren van het zichtbaar licht weergeven.</w:t>
            </w:r>
          </w:p>
        </w:tc>
        <w:tc>
          <w:tcPr>
            <w:tcW w:w="4840" w:type="dxa"/>
          </w:tcPr>
          <w:p w:rsidR="00484EDD" w:rsidRDefault="00484EDD" w:rsidP="003822F5">
            <w:pPr>
              <w:pStyle w:val="VVKSOOpsomming1"/>
            </w:pPr>
            <w:r>
              <w:t>Kleuren binnen het zichtbaar licht</w:t>
            </w:r>
          </w:p>
        </w:tc>
      </w:tr>
      <w:tr w:rsidR="00484EDD">
        <w:tblPrEx>
          <w:tblCellMar>
            <w:top w:w="0" w:type="dxa"/>
            <w:bottom w:w="0" w:type="dxa"/>
          </w:tblCellMar>
        </w:tblPrEx>
        <w:tc>
          <w:tcPr>
            <w:tcW w:w="4805" w:type="dxa"/>
          </w:tcPr>
          <w:p w:rsidR="00484EDD" w:rsidRDefault="00484EDD" w:rsidP="003822F5">
            <w:pPr>
              <w:pStyle w:val="VVKSOOpsomming1"/>
            </w:pPr>
            <w:r>
              <w:t>Het onderscheid tussen lichtstraling en warmt</w:t>
            </w:r>
            <w:r>
              <w:t>e</w:t>
            </w:r>
            <w:r>
              <w:t>straling aantonen.</w:t>
            </w:r>
          </w:p>
        </w:tc>
        <w:tc>
          <w:tcPr>
            <w:tcW w:w="4840" w:type="dxa"/>
          </w:tcPr>
          <w:p w:rsidR="00484EDD" w:rsidRDefault="00484EDD" w:rsidP="003822F5">
            <w:pPr>
              <w:pStyle w:val="VVKSOOpsomming1"/>
            </w:pPr>
            <w:r>
              <w:t>Onderscheid lichtstraling en warmtestraling</w:t>
            </w:r>
          </w:p>
          <w:p w:rsidR="00484EDD" w:rsidRDefault="00484EDD" w:rsidP="003822F5">
            <w:pPr>
              <w:pStyle w:val="VVKSOOpsomming1"/>
            </w:pPr>
            <w:r>
              <w:t>Lichthoeveelheid en lichtduur (daglengte)</w:t>
            </w:r>
          </w:p>
        </w:tc>
      </w:tr>
      <w:tr w:rsidR="00484EDD">
        <w:tblPrEx>
          <w:tblCellMar>
            <w:top w:w="0" w:type="dxa"/>
            <w:bottom w:w="0" w:type="dxa"/>
          </w:tblCellMar>
        </w:tblPrEx>
        <w:tc>
          <w:tcPr>
            <w:tcW w:w="4805" w:type="dxa"/>
          </w:tcPr>
          <w:p w:rsidR="00484EDD" w:rsidRDefault="00484EDD" w:rsidP="003822F5">
            <w:pPr>
              <w:pStyle w:val="VVKSOOpsomming1"/>
            </w:pPr>
            <w:r>
              <w:t>De planten indelen volgens lichtbehoefte.</w:t>
            </w:r>
          </w:p>
        </w:tc>
        <w:tc>
          <w:tcPr>
            <w:tcW w:w="4840" w:type="dxa"/>
          </w:tcPr>
          <w:p w:rsidR="00484EDD" w:rsidRDefault="00484EDD" w:rsidP="003822F5">
            <w:pPr>
              <w:pStyle w:val="VVKSOOpsomming1"/>
            </w:pPr>
            <w:r>
              <w:t>Lichtbehoefte bij planten</w:t>
            </w:r>
          </w:p>
        </w:tc>
      </w:tr>
      <w:tr w:rsidR="00484EDD">
        <w:tblPrEx>
          <w:tblCellMar>
            <w:top w:w="0" w:type="dxa"/>
            <w:bottom w:w="0" w:type="dxa"/>
          </w:tblCellMar>
        </w:tblPrEx>
        <w:tc>
          <w:tcPr>
            <w:tcW w:w="4805" w:type="dxa"/>
          </w:tcPr>
          <w:p w:rsidR="00484EDD" w:rsidRDefault="00484EDD" w:rsidP="00B036D4">
            <w:pPr>
              <w:pStyle w:val="VVKSOTekst"/>
            </w:pPr>
          </w:p>
        </w:tc>
        <w:tc>
          <w:tcPr>
            <w:tcW w:w="4840" w:type="dxa"/>
          </w:tcPr>
          <w:p w:rsidR="00484EDD" w:rsidRDefault="00484EDD" w:rsidP="00B036D4">
            <w:pPr>
              <w:pStyle w:val="VVKSOTekst"/>
              <w:rPr>
                <w:b/>
                <w:bCs/>
              </w:rPr>
            </w:pPr>
            <w:r>
              <w:rPr>
                <w:b/>
                <w:bCs/>
              </w:rPr>
              <w:t xml:space="preserve">Invloed van het licht op de groei van planten </w:t>
            </w:r>
          </w:p>
        </w:tc>
      </w:tr>
      <w:tr w:rsidR="00484EDD">
        <w:tblPrEx>
          <w:tblCellMar>
            <w:top w:w="0" w:type="dxa"/>
            <w:bottom w:w="0" w:type="dxa"/>
          </w:tblCellMar>
        </w:tblPrEx>
        <w:tc>
          <w:tcPr>
            <w:tcW w:w="4805" w:type="dxa"/>
          </w:tcPr>
          <w:p w:rsidR="00484EDD" w:rsidRDefault="00484EDD" w:rsidP="003822F5">
            <w:pPr>
              <w:pStyle w:val="VVKSOOpsomming1"/>
            </w:pPr>
            <w:r>
              <w:t>De invloed van licht op de groei verklaren.</w:t>
            </w:r>
          </w:p>
          <w:p w:rsidR="00484EDD" w:rsidRDefault="00484EDD" w:rsidP="003822F5">
            <w:pPr>
              <w:pStyle w:val="VVKSOOpsomming1"/>
            </w:pPr>
            <w:r>
              <w:t xml:space="preserve">Het gebruik van licht door de planten uitleggen. </w:t>
            </w:r>
          </w:p>
        </w:tc>
        <w:tc>
          <w:tcPr>
            <w:tcW w:w="4840" w:type="dxa"/>
          </w:tcPr>
          <w:p w:rsidR="00484EDD" w:rsidRDefault="00484EDD" w:rsidP="003822F5">
            <w:pPr>
              <w:pStyle w:val="VVKSOOpsomming1"/>
            </w:pPr>
            <w:r>
              <w:t xml:space="preserve">Invloed van het licht op de fotosynthese </w:t>
            </w:r>
          </w:p>
          <w:p w:rsidR="00484EDD" w:rsidRDefault="00484EDD" w:rsidP="003822F5">
            <w:pPr>
              <w:pStyle w:val="VVKSOOpsomming1"/>
            </w:pPr>
            <w:r>
              <w:t>Het gebruik van licht door de planten</w:t>
            </w:r>
          </w:p>
        </w:tc>
      </w:tr>
      <w:tr w:rsidR="00484EDD">
        <w:tblPrEx>
          <w:tblCellMar>
            <w:top w:w="0" w:type="dxa"/>
            <w:bottom w:w="0" w:type="dxa"/>
          </w:tblCellMar>
        </w:tblPrEx>
        <w:tc>
          <w:tcPr>
            <w:tcW w:w="4805" w:type="dxa"/>
          </w:tcPr>
          <w:p w:rsidR="00484EDD" w:rsidRDefault="00484EDD" w:rsidP="00B036D4">
            <w:pPr>
              <w:pStyle w:val="VVKSOTekst"/>
              <w:rPr>
                <w:i/>
                <w:iCs/>
              </w:rPr>
            </w:pPr>
          </w:p>
        </w:tc>
        <w:tc>
          <w:tcPr>
            <w:tcW w:w="4840" w:type="dxa"/>
          </w:tcPr>
          <w:p w:rsidR="00484EDD" w:rsidRDefault="00484EDD" w:rsidP="00B036D4">
            <w:pPr>
              <w:pStyle w:val="VVKSOTekst"/>
              <w:rPr>
                <w:b/>
                <w:bCs/>
                <w:i/>
                <w:iCs/>
              </w:rPr>
            </w:pPr>
            <w:r>
              <w:rPr>
                <w:b/>
                <w:bCs/>
                <w:i/>
                <w:iCs/>
              </w:rPr>
              <w:t>Laboratoriumproeven</w:t>
            </w:r>
          </w:p>
        </w:tc>
      </w:tr>
      <w:tr w:rsidR="00484EDD" w:rsidRPr="000123E3">
        <w:tblPrEx>
          <w:tblCellMar>
            <w:top w:w="0" w:type="dxa"/>
            <w:bottom w:w="0" w:type="dxa"/>
          </w:tblCellMar>
        </w:tblPrEx>
        <w:tc>
          <w:tcPr>
            <w:tcW w:w="4805" w:type="dxa"/>
          </w:tcPr>
          <w:p w:rsidR="00484EDD" w:rsidRPr="000123E3" w:rsidRDefault="00484EDD" w:rsidP="000123E3">
            <w:pPr>
              <w:pStyle w:val="VVKSOOpsomming1"/>
              <w:rPr>
                <w:i/>
              </w:rPr>
            </w:pPr>
            <w:r w:rsidRPr="000123E3">
              <w:rPr>
                <w:i/>
              </w:rPr>
              <w:t>Proefondervindelijk vaststellen wat de invloed is van de lichtintensiteit op de fotosynthese.</w:t>
            </w:r>
          </w:p>
        </w:tc>
        <w:tc>
          <w:tcPr>
            <w:tcW w:w="4840" w:type="dxa"/>
          </w:tcPr>
          <w:p w:rsidR="00484EDD" w:rsidRPr="000123E3" w:rsidRDefault="00484EDD" w:rsidP="000123E3">
            <w:pPr>
              <w:pStyle w:val="VVKSOOpsomming1"/>
              <w:rPr>
                <w:i/>
              </w:rPr>
            </w:pPr>
            <w:r w:rsidRPr="000123E3">
              <w:rPr>
                <w:i/>
              </w:rPr>
              <w:t>Belichtingsproeven</w:t>
            </w:r>
          </w:p>
        </w:tc>
      </w:tr>
      <w:tr w:rsidR="00484EDD">
        <w:tblPrEx>
          <w:tblCellMar>
            <w:top w:w="0" w:type="dxa"/>
            <w:bottom w:w="0" w:type="dxa"/>
          </w:tblCellMar>
        </w:tblPrEx>
        <w:tc>
          <w:tcPr>
            <w:tcW w:w="4805" w:type="dxa"/>
          </w:tcPr>
          <w:p w:rsidR="00484EDD" w:rsidRDefault="00484EDD" w:rsidP="00B036D4">
            <w:pPr>
              <w:pStyle w:val="VVKSOTekst"/>
            </w:pPr>
          </w:p>
        </w:tc>
        <w:tc>
          <w:tcPr>
            <w:tcW w:w="4840" w:type="dxa"/>
          </w:tcPr>
          <w:p w:rsidR="00484EDD" w:rsidRPr="00157254" w:rsidRDefault="00484EDD" w:rsidP="00B036D4">
            <w:pPr>
              <w:pStyle w:val="VVKSOTekst"/>
            </w:pPr>
            <w:r>
              <w:rPr>
                <w:b/>
                <w:bCs/>
              </w:rPr>
              <w:t>Invloed van het licht op de vorm van planten</w:t>
            </w:r>
          </w:p>
        </w:tc>
      </w:tr>
      <w:tr w:rsidR="00484EDD">
        <w:tblPrEx>
          <w:tblCellMar>
            <w:top w:w="0" w:type="dxa"/>
            <w:bottom w:w="0" w:type="dxa"/>
          </w:tblCellMar>
        </w:tblPrEx>
        <w:tc>
          <w:tcPr>
            <w:tcW w:w="4805" w:type="dxa"/>
          </w:tcPr>
          <w:p w:rsidR="00484EDD" w:rsidRDefault="00484EDD" w:rsidP="00157254">
            <w:pPr>
              <w:pStyle w:val="VVKSOOpsomming1"/>
            </w:pPr>
            <w:r>
              <w:t>De invloed van licht op de vorm van planten ve</w:t>
            </w:r>
            <w:r>
              <w:t>r</w:t>
            </w:r>
            <w:r>
              <w:t>woorden.</w:t>
            </w:r>
          </w:p>
        </w:tc>
        <w:tc>
          <w:tcPr>
            <w:tcW w:w="4840" w:type="dxa"/>
          </w:tcPr>
          <w:p w:rsidR="00484EDD" w:rsidRDefault="00484EDD" w:rsidP="00157254">
            <w:pPr>
              <w:pStyle w:val="VVKSOOpsomming1"/>
            </w:pPr>
            <w:r>
              <w:rPr>
                <w:lang w:val="nl-BE"/>
              </w:rPr>
              <w:t>F</w:t>
            </w:r>
            <w:r>
              <w:t>otomorfogenese</w:t>
            </w:r>
          </w:p>
          <w:p w:rsidR="00484EDD" w:rsidRDefault="00484EDD" w:rsidP="00157254">
            <w:pPr>
              <w:pStyle w:val="VVKSOOpsomming1"/>
            </w:pPr>
            <w:r>
              <w:t>Celstrekking</w:t>
            </w:r>
          </w:p>
          <w:p w:rsidR="00484EDD" w:rsidRDefault="00484EDD" w:rsidP="00157254">
            <w:pPr>
              <w:pStyle w:val="VVKSOOpsomming1"/>
              <w:rPr>
                <w:b/>
                <w:bCs/>
              </w:rPr>
            </w:pPr>
            <w:r>
              <w:t>Fototropisme</w:t>
            </w:r>
            <w:r>
              <w:rPr>
                <w:b/>
                <w:bCs/>
              </w:rPr>
              <w:t xml:space="preserve"> </w:t>
            </w:r>
          </w:p>
        </w:tc>
      </w:tr>
      <w:tr w:rsidR="00484EDD">
        <w:tblPrEx>
          <w:tblCellMar>
            <w:top w:w="0" w:type="dxa"/>
            <w:bottom w:w="0" w:type="dxa"/>
          </w:tblCellMar>
        </w:tblPrEx>
        <w:tc>
          <w:tcPr>
            <w:tcW w:w="4805" w:type="dxa"/>
          </w:tcPr>
          <w:p w:rsidR="00484EDD" w:rsidRDefault="00484EDD" w:rsidP="00B036D4">
            <w:pPr>
              <w:pStyle w:val="VVKSOTekst"/>
              <w:rPr>
                <w:i/>
                <w:iCs/>
              </w:rPr>
            </w:pPr>
          </w:p>
        </w:tc>
        <w:tc>
          <w:tcPr>
            <w:tcW w:w="4840" w:type="dxa"/>
          </w:tcPr>
          <w:p w:rsidR="00484EDD" w:rsidRDefault="00484EDD" w:rsidP="00B036D4">
            <w:pPr>
              <w:pStyle w:val="VVKSOTekst"/>
              <w:rPr>
                <w:b/>
                <w:bCs/>
                <w:i/>
                <w:iCs/>
              </w:rPr>
            </w:pPr>
            <w:r>
              <w:rPr>
                <w:b/>
                <w:bCs/>
                <w:i/>
                <w:iCs/>
              </w:rPr>
              <w:t>Laboratoriumproeven</w:t>
            </w:r>
          </w:p>
        </w:tc>
      </w:tr>
      <w:tr w:rsidR="00484EDD" w:rsidRPr="00130E02">
        <w:tblPrEx>
          <w:tblCellMar>
            <w:top w:w="0" w:type="dxa"/>
            <w:bottom w:w="0" w:type="dxa"/>
          </w:tblCellMar>
        </w:tblPrEx>
        <w:tc>
          <w:tcPr>
            <w:tcW w:w="4805" w:type="dxa"/>
          </w:tcPr>
          <w:p w:rsidR="00484EDD" w:rsidRPr="00130E02" w:rsidRDefault="00484EDD" w:rsidP="00130E02">
            <w:pPr>
              <w:pStyle w:val="VVKSOOpsomming1"/>
              <w:rPr>
                <w:i/>
              </w:rPr>
            </w:pPr>
            <w:r w:rsidRPr="00130E02">
              <w:rPr>
                <w:i/>
              </w:rPr>
              <w:t>Proefondervindelijk vaststellen wat de invloed is van het licht op de vorm van de planten.</w:t>
            </w:r>
          </w:p>
        </w:tc>
        <w:tc>
          <w:tcPr>
            <w:tcW w:w="4840" w:type="dxa"/>
          </w:tcPr>
          <w:p w:rsidR="00484EDD" w:rsidRPr="00130E02" w:rsidRDefault="00484EDD" w:rsidP="00130E02">
            <w:pPr>
              <w:pStyle w:val="VVKSOOpsomming1"/>
              <w:rPr>
                <w:i/>
              </w:rPr>
            </w:pPr>
            <w:r w:rsidRPr="00130E02">
              <w:rPr>
                <w:i/>
              </w:rPr>
              <w:t>Invloed van het licht op vorm van de planten</w:t>
            </w:r>
          </w:p>
        </w:tc>
      </w:tr>
      <w:tr w:rsidR="00484EDD">
        <w:tblPrEx>
          <w:tblCellMar>
            <w:top w:w="0" w:type="dxa"/>
            <w:bottom w:w="0" w:type="dxa"/>
          </w:tblCellMar>
        </w:tblPrEx>
        <w:tc>
          <w:tcPr>
            <w:tcW w:w="4805" w:type="dxa"/>
          </w:tcPr>
          <w:p w:rsidR="00484EDD" w:rsidRDefault="00484EDD" w:rsidP="00B036D4">
            <w:pPr>
              <w:pStyle w:val="VVKSOTekst"/>
            </w:pPr>
          </w:p>
        </w:tc>
        <w:tc>
          <w:tcPr>
            <w:tcW w:w="4840" w:type="dxa"/>
          </w:tcPr>
          <w:p w:rsidR="00484EDD" w:rsidRDefault="00484EDD" w:rsidP="00B036D4">
            <w:pPr>
              <w:pStyle w:val="VVKSOTekst"/>
              <w:rPr>
                <w:b/>
                <w:bCs/>
              </w:rPr>
            </w:pPr>
            <w:r>
              <w:rPr>
                <w:b/>
                <w:bCs/>
              </w:rPr>
              <w:t>Invloed van het licht op de ontwikkeling van pla</w:t>
            </w:r>
            <w:r>
              <w:rPr>
                <w:b/>
                <w:bCs/>
              </w:rPr>
              <w:t>n</w:t>
            </w:r>
            <w:r>
              <w:rPr>
                <w:b/>
                <w:bCs/>
              </w:rPr>
              <w:t>ten</w:t>
            </w:r>
          </w:p>
        </w:tc>
      </w:tr>
      <w:tr w:rsidR="00484EDD">
        <w:tblPrEx>
          <w:tblCellMar>
            <w:top w:w="0" w:type="dxa"/>
            <w:bottom w:w="0" w:type="dxa"/>
          </w:tblCellMar>
        </w:tblPrEx>
        <w:tc>
          <w:tcPr>
            <w:tcW w:w="4805" w:type="dxa"/>
          </w:tcPr>
          <w:p w:rsidR="00484EDD" w:rsidRDefault="00484EDD" w:rsidP="00E91347">
            <w:pPr>
              <w:pStyle w:val="VVKSOOpsomming1"/>
            </w:pPr>
            <w:r>
              <w:t>Aan de hand van een concreet voorbeeld het b</w:t>
            </w:r>
            <w:r>
              <w:t>e</w:t>
            </w:r>
            <w:r>
              <w:t>grip fotoperiodiciteit uitleggen.</w:t>
            </w:r>
          </w:p>
        </w:tc>
        <w:tc>
          <w:tcPr>
            <w:tcW w:w="4840" w:type="dxa"/>
          </w:tcPr>
          <w:p w:rsidR="00484EDD" w:rsidRDefault="00484EDD" w:rsidP="00E91347">
            <w:pPr>
              <w:pStyle w:val="VVKSOOpsomming1"/>
            </w:pPr>
            <w:r>
              <w:t>Het</w:t>
            </w:r>
            <w:r w:rsidRPr="000569A3">
              <w:rPr>
                <w:b/>
              </w:rPr>
              <w:t xml:space="preserve"> </w:t>
            </w:r>
            <w:r>
              <w:t>begrip fotoperiodiciteit: korte dagplanten, la</w:t>
            </w:r>
            <w:r>
              <w:t>n</w:t>
            </w:r>
            <w:r>
              <w:t>ge dagplanten, dagneutrale planten</w:t>
            </w:r>
          </w:p>
        </w:tc>
      </w:tr>
      <w:tr w:rsidR="00484EDD">
        <w:tblPrEx>
          <w:tblCellMar>
            <w:top w:w="0" w:type="dxa"/>
            <w:bottom w:w="0" w:type="dxa"/>
          </w:tblCellMar>
        </w:tblPrEx>
        <w:tc>
          <w:tcPr>
            <w:tcW w:w="4805" w:type="dxa"/>
          </w:tcPr>
          <w:p w:rsidR="00484EDD" w:rsidRDefault="00484EDD" w:rsidP="00B036D4">
            <w:pPr>
              <w:pStyle w:val="VVKSOTekst"/>
              <w:rPr>
                <w:i/>
                <w:iCs/>
              </w:rPr>
            </w:pPr>
          </w:p>
        </w:tc>
        <w:tc>
          <w:tcPr>
            <w:tcW w:w="4840" w:type="dxa"/>
          </w:tcPr>
          <w:p w:rsidR="00484EDD" w:rsidRDefault="00484EDD" w:rsidP="00B036D4">
            <w:pPr>
              <w:pStyle w:val="VVKSOTekst"/>
              <w:rPr>
                <w:b/>
                <w:bCs/>
                <w:i/>
                <w:iCs/>
              </w:rPr>
            </w:pPr>
            <w:r>
              <w:rPr>
                <w:b/>
                <w:bCs/>
                <w:i/>
                <w:iCs/>
              </w:rPr>
              <w:t>Laboratoriumproeven</w:t>
            </w:r>
          </w:p>
        </w:tc>
      </w:tr>
      <w:tr w:rsidR="00484EDD" w:rsidRPr="00E91347">
        <w:tblPrEx>
          <w:tblCellMar>
            <w:top w:w="0" w:type="dxa"/>
            <w:bottom w:w="0" w:type="dxa"/>
          </w:tblCellMar>
        </w:tblPrEx>
        <w:tc>
          <w:tcPr>
            <w:tcW w:w="4805" w:type="dxa"/>
          </w:tcPr>
          <w:p w:rsidR="00484EDD" w:rsidRPr="00E91347" w:rsidRDefault="00484EDD" w:rsidP="00E91347">
            <w:pPr>
              <w:pStyle w:val="VVKSOOpsomming1"/>
              <w:rPr>
                <w:i/>
              </w:rPr>
            </w:pPr>
            <w:r w:rsidRPr="00E91347">
              <w:rPr>
                <w:i/>
              </w:rPr>
              <w:t>Proefondervindelijk vaststellen wat de invloed is van licht (daglengte) op de bloemknopvorming bij pla</w:t>
            </w:r>
            <w:r w:rsidRPr="00E91347">
              <w:rPr>
                <w:i/>
              </w:rPr>
              <w:t>n</w:t>
            </w:r>
            <w:r w:rsidRPr="00E91347">
              <w:rPr>
                <w:i/>
              </w:rPr>
              <w:t>ten.</w:t>
            </w:r>
          </w:p>
        </w:tc>
        <w:tc>
          <w:tcPr>
            <w:tcW w:w="4840" w:type="dxa"/>
          </w:tcPr>
          <w:p w:rsidR="00484EDD" w:rsidRPr="00E91347" w:rsidRDefault="00484EDD" w:rsidP="00E91347">
            <w:pPr>
              <w:pStyle w:val="VVKSOOpsomming1"/>
              <w:rPr>
                <w:i/>
              </w:rPr>
            </w:pPr>
            <w:r w:rsidRPr="00E91347">
              <w:rPr>
                <w:i/>
              </w:rPr>
              <w:t>Invloed van licht</w:t>
            </w:r>
            <w:r w:rsidRPr="00E91347">
              <w:rPr>
                <w:b/>
                <w:i/>
              </w:rPr>
              <w:t xml:space="preserve"> </w:t>
            </w:r>
            <w:r w:rsidRPr="00E91347">
              <w:rPr>
                <w:i/>
              </w:rPr>
              <w:t>op de bloemknopvorming bij pla</w:t>
            </w:r>
            <w:r w:rsidRPr="00E91347">
              <w:rPr>
                <w:i/>
              </w:rPr>
              <w:t>n</w:t>
            </w:r>
            <w:r w:rsidRPr="00E91347">
              <w:rPr>
                <w:i/>
              </w:rPr>
              <w:t>ten</w:t>
            </w:r>
          </w:p>
        </w:tc>
      </w:tr>
      <w:tr w:rsidR="00484EDD">
        <w:tblPrEx>
          <w:tblCellMar>
            <w:top w:w="0" w:type="dxa"/>
            <w:bottom w:w="0" w:type="dxa"/>
          </w:tblCellMar>
        </w:tblPrEx>
        <w:tc>
          <w:tcPr>
            <w:tcW w:w="4805" w:type="dxa"/>
          </w:tcPr>
          <w:p w:rsidR="00484EDD" w:rsidRDefault="00484EDD" w:rsidP="00B036D4">
            <w:pPr>
              <w:pStyle w:val="VVKSOTekst"/>
            </w:pPr>
          </w:p>
        </w:tc>
        <w:tc>
          <w:tcPr>
            <w:tcW w:w="4840" w:type="dxa"/>
          </w:tcPr>
          <w:p w:rsidR="00484EDD" w:rsidRDefault="00484EDD" w:rsidP="00B036D4">
            <w:pPr>
              <w:pStyle w:val="VVKSOTekst"/>
              <w:rPr>
                <w:b/>
                <w:bCs/>
              </w:rPr>
            </w:pPr>
            <w:r>
              <w:rPr>
                <w:b/>
                <w:bCs/>
              </w:rPr>
              <w:t>Technieken om de lichthoeveelheid bij planten te verhogen</w:t>
            </w:r>
          </w:p>
        </w:tc>
      </w:tr>
      <w:tr w:rsidR="00484EDD">
        <w:tblPrEx>
          <w:tblCellMar>
            <w:top w:w="0" w:type="dxa"/>
            <w:bottom w:w="0" w:type="dxa"/>
          </w:tblCellMar>
        </w:tblPrEx>
        <w:trPr>
          <w:cantSplit/>
        </w:trPr>
        <w:tc>
          <w:tcPr>
            <w:tcW w:w="4805" w:type="dxa"/>
            <w:vMerge w:val="restart"/>
          </w:tcPr>
          <w:p w:rsidR="00484EDD" w:rsidRDefault="00484EDD" w:rsidP="00E91347">
            <w:pPr>
              <w:pStyle w:val="VVKSOOpsomming1"/>
            </w:pPr>
            <w:r>
              <w:t>Verwoorden hoe men de lichthoeveelheid bij pla</w:t>
            </w:r>
            <w:r>
              <w:t>n</w:t>
            </w:r>
            <w:r>
              <w:t>ten kan verhogen.</w:t>
            </w:r>
          </w:p>
        </w:tc>
        <w:tc>
          <w:tcPr>
            <w:tcW w:w="4840" w:type="dxa"/>
          </w:tcPr>
          <w:p w:rsidR="00484EDD" w:rsidRDefault="00484EDD" w:rsidP="00E91347">
            <w:pPr>
              <w:pStyle w:val="VVKSOOpsomming1"/>
            </w:pPr>
            <w:r>
              <w:t>Fotosynthesebelichting</w:t>
            </w:r>
          </w:p>
          <w:p w:rsidR="00484EDD" w:rsidRDefault="00484EDD" w:rsidP="00E91347">
            <w:pPr>
              <w:pStyle w:val="VVKSOOpsomming1"/>
            </w:pPr>
            <w:r>
              <w:t xml:space="preserve">Verhogen van de plantafstanden </w:t>
            </w:r>
          </w:p>
        </w:tc>
      </w:tr>
      <w:tr w:rsidR="00484EDD">
        <w:tblPrEx>
          <w:tblCellMar>
            <w:top w:w="0" w:type="dxa"/>
            <w:bottom w:w="0" w:type="dxa"/>
          </w:tblCellMar>
        </w:tblPrEx>
        <w:trPr>
          <w:cantSplit/>
        </w:trPr>
        <w:tc>
          <w:tcPr>
            <w:tcW w:w="4805" w:type="dxa"/>
            <w:vMerge/>
          </w:tcPr>
          <w:p w:rsidR="00484EDD" w:rsidRDefault="00484EDD" w:rsidP="00B036D4">
            <w:pPr>
              <w:pStyle w:val="VVKSOTekst"/>
            </w:pPr>
          </w:p>
        </w:tc>
        <w:tc>
          <w:tcPr>
            <w:tcW w:w="4840" w:type="dxa"/>
          </w:tcPr>
          <w:p w:rsidR="00484EDD" w:rsidRDefault="00484EDD" w:rsidP="00B036D4">
            <w:pPr>
              <w:pStyle w:val="VVKSOTekst"/>
            </w:pPr>
            <w:r>
              <w:rPr>
                <w:b/>
                <w:bCs/>
              </w:rPr>
              <w:t>Technieken om de lichthoeveelheid bij planten te beperken</w:t>
            </w:r>
          </w:p>
        </w:tc>
      </w:tr>
      <w:tr w:rsidR="00484EDD">
        <w:tblPrEx>
          <w:tblCellMar>
            <w:top w:w="0" w:type="dxa"/>
            <w:bottom w:w="0" w:type="dxa"/>
          </w:tblCellMar>
        </w:tblPrEx>
        <w:trPr>
          <w:cantSplit/>
        </w:trPr>
        <w:tc>
          <w:tcPr>
            <w:tcW w:w="4805" w:type="dxa"/>
          </w:tcPr>
          <w:p w:rsidR="00484EDD" w:rsidRDefault="00484EDD" w:rsidP="00E91347">
            <w:pPr>
              <w:pStyle w:val="VVKSOOpsomming1"/>
            </w:pPr>
            <w:r>
              <w:t>Verwoorden hoe men de lichthoeveelheid bij pla</w:t>
            </w:r>
            <w:r>
              <w:t>n</w:t>
            </w:r>
            <w:r>
              <w:t>ten kan beperken.</w:t>
            </w:r>
          </w:p>
        </w:tc>
        <w:tc>
          <w:tcPr>
            <w:tcW w:w="4840" w:type="dxa"/>
          </w:tcPr>
          <w:p w:rsidR="00484EDD" w:rsidRDefault="00484EDD" w:rsidP="00E91347">
            <w:pPr>
              <w:pStyle w:val="VVKSOOpsomming1"/>
              <w:rPr>
                <w:b/>
                <w:bCs/>
              </w:rPr>
            </w:pPr>
            <w:r>
              <w:t>Schermen van planten</w:t>
            </w:r>
          </w:p>
        </w:tc>
      </w:tr>
      <w:tr w:rsidR="00484EDD">
        <w:tblPrEx>
          <w:tblCellMar>
            <w:top w:w="0" w:type="dxa"/>
            <w:bottom w:w="0" w:type="dxa"/>
          </w:tblCellMar>
        </w:tblPrEx>
        <w:tc>
          <w:tcPr>
            <w:tcW w:w="4805" w:type="dxa"/>
          </w:tcPr>
          <w:p w:rsidR="00484EDD" w:rsidRDefault="00484EDD" w:rsidP="00B036D4">
            <w:pPr>
              <w:pStyle w:val="VVKSOTekst"/>
            </w:pPr>
          </w:p>
        </w:tc>
        <w:tc>
          <w:tcPr>
            <w:tcW w:w="4840" w:type="dxa"/>
          </w:tcPr>
          <w:p w:rsidR="00484EDD" w:rsidRDefault="00484EDD" w:rsidP="00B036D4">
            <w:pPr>
              <w:pStyle w:val="VVKSOTekst"/>
              <w:rPr>
                <w:b/>
                <w:bCs/>
              </w:rPr>
            </w:pPr>
            <w:r>
              <w:rPr>
                <w:b/>
                <w:bCs/>
              </w:rPr>
              <w:t>Technieken om de daglengte te beïnvloeden</w:t>
            </w:r>
          </w:p>
        </w:tc>
      </w:tr>
      <w:tr w:rsidR="00484EDD">
        <w:tblPrEx>
          <w:tblCellMar>
            <w:top w:w="0" w:type="dxa"/>
            <w:bottom w:w="0" w:type="dxa"/>
          </w:tblCellMar>
        </w:tblPrEx>
        <w:tc>
          <w:tcPr>
            <w:tcW w:w="4805" w:type="dxa"/>
          </w:tcPr>
          <w:p w:rsidR="00484EDD" w:rsidRDefault="00484EDD" w:rsidP="00E91347">
            <w:pPr>
              <w:pStyle w:val="VVKSOOpsomming1"/>
            </w:pPr>
            <w:r>
              <w:t>Aan de hand van voorbeelden aantonen hoe men de daglengte bij planten kan verlengen of verko</w:t>
            </w:r>
            <w:r>
              <w:t>r</w:t>
            </w:r>
            <w:r>
              <w:t>ten.</w:t>
            </w:r>
          </w:p>
        </w:tc>
        <w:tc>
          <w:tcPr>
            <w:tcW w:w="4840" w:type="dxa"/>
          </w:tcPr>
          <w:p w:rsidR="00484EDD" w:rsidRDefault="00484EDD" w:rsidP="00E91347">
            <w:pPr>
              <w:pStyle w:val="VVKSOOpsomming1"/>
            </w:pPr>
            <w:r>
              <w:t>Dag verlengen: belichten</w:t>
            </w:r>
          </w:p>
          <w:p w:rsidR="00484EDD" w:rsidRDefault="00484EDD" w:rsidP="00E91347">
            <w:pPr>
              <w:pStyle w:val="VVKSOOpsomming1"/>
              <w:rPr>
                <w:b/>
                <w:bCs/>
              </w:rPr>
            </w:pPr>
            <w:r>
              <w:t>Dag verkorten: verduisteren</w:t>
            </w:r>
          </w:p>
        </w:tc>
      </w:tr>
      <w:tr w:rsidR="00484EDD">
        <w:tblPrEx>
          <w:tblCellMar>
            <w:top w:w="0" w:type="dxa"/>
            <w:bottom w:w="0" w:type="dxa"/>
          </w:tblCellMar>
        </w:tblPrEx>
        <w:tc>
          <w:tcPr>
            <w:tcW w:w="4805" w:type="dxa"/>
          </w:tcPr>
          <w:p w:rsidR="00484EDD" w:rsidRDefault="00484EDD" w:rsidP="00B036D4">
            <w:pPr>
              <w:pStyle w:val="VVKSOTekst"/>
              <w:rPr>
                <w:i/>
                <w:iCs/>
              </w:rPr>
            </w:pPr>
          </w:p>
        </w:tc>
        <w:tc>
          <w:tcPr>
            <w:tcW w:w="4840" w:type="dxa"/>
          </w:tcPr>
          <w:p w:rsidR="00484EDD" w:rsidRDefault="00484EDD" w:rsidP="00B036D4">
            <w:pPr>
              <w:pStyle w:val="VVKSOTekst"/>
              <w:rPr>
                <w:b/>
                <w:bCs/>
                <w:i/>
                <w:iCs/>
              </w:rPr>
            </w:pPr>
            <w:r>
              <w:rPr>
                <w:b/>
                <w:bCs/>
                <w:i/>
                <w:iCs/>
              </w:rPr>
              <w:t>Laboratoriumproeven</w:t>
            </w:r>
          </w:p>
        </w:tc>
      </w:tr>
      <w:tr w:rsidR="00484EDD" w:rsidRPr="00E91347">
        <w:tblPrEx>
          <w:tblCellMar>
            <w:top w:w="0" w:type="dxa"/>
            <w:bottom w:w="0" w:type="dxa"/>
          </w:tblCellMar>
        </w:tblPrEx>
        <w:tc>
          <w:tcPr>
            <w:tcW w:w="4805" w:type="dxa"/>
          </w:tcPr>
          <w:p w:rsidR="00484EDD" w:rsidRPr="00E91347" w:rsidRDefault="00484EDD" w:rsidP="00E91347">
            <w:pPr>
              <w:pStyle w:val="VVKSOOpsomming1"/>
              <w:rPr>
                <w:i/>
              </w:rPr>
            </w:pPr>
            <w:r w:rsidRPr="00E91347">
              <w:rPr>
                <w:i/>
              </w:rPr>
              <w:t xml:space="preserve">Lichtmetingen uitvoeren. </w:t>
            </w:r>
            <w:r w:rsidRPr="00E91347">
              <w:rPr>
                <w:b/>
                <w:i/>
              </w:rPr>
              <w:t>(U)</w:t>
            </w:r>
          </w:p>
        </w:tc>
        <w:tc>
          <w:tcPr>
            <w:tcW w:w="4840" w:type="dxa"/>
          </w:tcPr>
          <w:p w:rsidR="00484EDD" w:rsidRPr="00E91347" w:rsidRDefault="00484EDD" w:rsidP="00E91347">
            <w:pPr>
              <w:pStyle w:val="VVKSOOpsomming1"/>
              <w:rPr>
                <w:b/>
                <w:bCs/>
                <w:i/>
              </w:rPr>
            </w:pPr>
            <w:r w:rsidRPr="00E91347">
              <w:rPr>
                <w:b/>
                <w:bCs/>
                <w:i/>
              </w:rPr>
              <w:t>Lichtmetingen (U)</w:t>
            </w:r>
          </w:p>
        </w:tc>
      </w:tr>
    </w:tbl>
    <w:p w:rsidR="00484EDD" w:rsidRDefault="00484EDD" w:rsidP="00E91347">
      <w:pPr>
        <w:pStyle w:val="VVKSOKop3"/>
      </w:pPr>
      <w:r>
        <w:t>Studie van de temperatuur op de groei en ontwikkeling bij planten</w:t>
      </w:r>
    </w:p>
    <w:tbl>
      <w:tblPr>
        <w:tblW w:w="0" w:type="auto"/>
        <w:tblInd w:w="65" w:type="dxa"/>
        <w:tblLayout w:type="fixed"/>
        <w:tblCellMar>
          <w:left w:w="70" w:type="dxa"/>
          <w:right w:w="70" w:type="dxa"/>
        </w:tblCellMar>
        <w:tblLook w:val="01E0"/>
      </w:tblPr>
      <w:tblGrid>
        <w:gridCol w:w="4805"/>
        <w:gridCol w:w="4840"/>
      </w:tblGrid>
      <w:tr w:rsidR="00484EDD">
        <w:tblPrEx>
          <w:tblCellMar>
            <w:top w:w="0" w:type="dxa"/>
            <w:bottom w:w="0" w:type="dxa"/>
          </w:tblCellMar>
        </w:tblPrEx>
        <w:tc>
          <w:tcPr>
            <w:tcW w:w="4805" w:type="dxa"/>
          </w:tcPr>
          <w:p w:rsidR="00484EDD" w:rsidRDefault="00484EDD" w:rsidP="00B036D4">
            <w:pPr>
              <w:pStyle w:val="VVKSOTekst"/>
              <w:rPr>
                <w:b/>
                <w:bCs/>
              </w:rPr>
            </w:pPr>
            <w:r>
              <w:rPr>
                <w:b/>
                <w:bCs/>
              </w:rPr>
              <w:t>LEERPLANDOELSTELLINGEN</w:t>
            </w:r>
          </w:p>
        </w:tc>
        <w:tc>
          <w:tcPr>
            <w:tcW w:w="4840" w:type="dxa"/>
          </w:tcPr>
          <w:p w:rsidR="00484EDD" w:rsidRDefault="00484EDD" w:rsidP="00B036D4">
            <w:pPr>
              <w:pStyle w:val="VVKSOTekst"/>
              <w:rPr>
                <w:b/>
                <w:bCs/>
              </w:rPr>
            </w:pPr>
            <w:r>
              <w:rPr>
                <w:b/>
                <w:bCs/>
              </w:rPr>
              <w:t>LEERINHOUDEN</w:t>
            </w:r>
          </w:p>
        </w:tc>
      </w:tr>
      <w:tr w:rsidR="00484EDD">
        <w:tblPrEx>
          <w:tblCellMar>
            <w:top w:w="0" w:type="dxa"/>
            <w:bottom w:w="0" w:type="dxa"/>
          </w:tblCellMar>
        </w:tblPrEx>
        <w:tc>
          <w:tcPr>
            <w:tcW w:w="4805" w:type="dxa"/>
          </w:tcPr>
          <w:p w:rsidR="00484EDD" w:rsidRDefault="00484EDD" w:rsidP="000B30B2">
            <w:pPr>
              <w:pStyle w:val="VVKSOOpsomming1"/>
            </w:pPr>
            <w:r>
              <w:t>Het verloop van de gemiddelde dagtemperatuur in België grafisch weergeven.</w:t>
            </w:r>
          </w:p>
        </w:tc>
        <w:tc>
          <w:tcPr>
            <w:tcW w:w="4840" w:type="dxa"/>
          </w:tcPr>
          <w:p w:rsidR="00484EDD" w:rsidRDefault="00484EDD" w:rsidP="000B30B2">
            <w:pPr>
              <w:pStyle w:val="VVKSOOpsomming1"/>
              <w:rPr>
                <w:b/>
              </w:rPr>
            </w:pPr>
            <w:r>
              <w:t>Verloop van de gemiddelde temperatuur over het jaar in open lucht in Be</w:t>
            </w:r>
            <w:r>
              <w:t>l</w:t>
            </w:r>
            <w:r>
              <w:t>gië</w:t>
            </w:r>
          </w:p>
        </w:tc>
      </w:tr>
      <w:tr w:rsidR="00484EDD">
        <w:tblPrEx>
          <w:tblCellMar>
            <w:top w:w="0" w:type="dxa"/>
            <w:bottom w:w="0" w:type="dxa"/>
          </w:tblCellMar>
        </w:tblPrEx>
        <w:tc>
          <w:tcPr>
            <w:tcW w:w="4805" w:type="dxa"/>
          </w:tcPr>
          <w:p w:rsidR="00484EDD" w:rsidRDefault="00484EDD" w:rsidP="000B30B2">
            <w:pPr>
              <w:pStyle w:val="VVKSOOpsomming1"/>
            </w:pPr>
            <w:r>
              <w:t>De invloed van de temperatuur op het proces van de fotosynthese toelichten.</w:t>
            </w:r>
          </w:p>
        </w:tc>
        <w:tc>
          <w:tcPr>
            <w:tcW w:w="4840" w:type="dxa"/>
          </w:tcPr>
          <w:p w:rsidR="00484EDD" w:rsidRDefault="00484EDD" w:rsidP="000B30B2">
            <w:pPr>
              <w:pStyle w:val="VVKSOOpsomming1"/>
              <w:rPr>
                <w:b/>
                <w:bCs/>
              </w:rPr>
            </w:pPr>
            <w:r>
              <w:rPr>
                <w:b/>
                <w:bCs/>
              </w:rPr>
              <w:t>Invloed van de temperatuur op de groei van pla</w:t>
            </w:r>
            <w:r>
              <w:rPr>
                <w:b/>
                <w:bCs/>
              </w:rPr>
              <w:t>n</w:t>
            </w:r>
            <w:r>
              <w:rPr>
                <w:b/>
                <w:bCs/>
              </w:rPr>
              <w:t>ten</w:t>
            </w:r>
          </w:p>
        </w:tc>
      </w:tr>
      <w:tr w:rsidR="00484EDD" w:rsidRPr="000B30B2">
        <w:tblPrEx>
          <w:tblCellMar>
            <w:top w:w="0" w:type="dxa"/>
            <w:bottom w:w="0" w:type="dxa"/>
          </w:tblCellMar>
        </w:tblPrEx>
        <w:tc>
          <w:tcPr>
            <w:tcW w:w="4805" w:type="dxa"/>
          </w:tcPr>
          <w:p w:rsidR="00484EDD" w:rsidRPr="000B30B2" w:rsidRDefault="00484EDD" w:rsidP="000B30B2">
            <w:pPr>
              <w:pStyle w:val="VVKSOOpsomming1"/>
              <w:rPr>
                <w:i/>
              </w:rPr>
            </w:pPr>
            <w:r w:rsidRPr="000B30B2">
              <w:rPr>
                <w:i/>
              </w:rPr>
              <w:t>Proefondervindelijk vaststellen wat de invloed is van de temperatuur</w:t>
            </w:r>
            <w:r w:rsidRPr="000B30B2">
              <w:rPr>
                <w:b/>
                <w:i/>
              </w:rPr>
              <w:t xml:space="preserve"> </w:t>
            </w:r>
            <w:r w:rsidRPr="000B30B2">
              <w:rPr>
                <w:i/>
              </w:rPr>
              <w:t>op de fotosy</w:t>
            </w:r>
            <w:r w:rsidRPr="000B30B2">
              <w:rPr>
                <w:i/>
              </w:rPr>
              <w:t>n</w:t>
            </w:r>
            <w:r w:rsidRPr="000B30B2">
              <w:rPr>
                <w:i/>
              </w:rPr>
              <w:t>these.</w:t>
            </w:r>
          </w:p>
        </w:tc>
        <w:tc>
          <w:tcPr>
            <w:tcW w:w="4840" w:type="dxa"/>
          </w:tcPr>
          <w:p w:rsidR="00484EDD" w:rsidRPr="000B30B2" w:rsidRDefault="00484EDD" w:rsidP="000B30B2">
            <w:pPr>
              <w:pStyle w:val="VVKSOOpsomming1"/>
              <w:rPr>
                <w:i/>
              </w:rPr>
            </w:pPr>
            <w:r w:rsidRPr="000B30B2">
              <w:rPr>
                <w:b/>
                <w:bCs/>
                <w:i/>
              </w:rPr>
              <w:t>Laboratoriumproeven:</w:t>
            </w:r>
            <w:r w:rsidRPr="000B30B2">
              <w:rPr>
                <w:i/>
              </w:rPr>
              <w:t xml:space="preserve"> de invloed van de temp</w:t>
            </w:r>
            <w:r w:rsidRPr="000B30B2">
              <w:rPr>
                <w:i/>
              </w:rPr>
              <w:t>e</w:t>
            </w:r>
            <w:r w:rsidRPr="000B30B2">
              <w:rPr>
                <w:i/>
              </w:rPr>
              <w:t>ratuur op de intensiteit van de fotosy</w:t>
            </w:r>
            <w:r w:rsidRPr="000B30B2">
              <w:rPr>
                <w:i/>
              </w:rPr>
              <w:t>n</w:t>
            </w:r>
            <w:r w:rsidRPr="000B30B2">
              <w:rPr>
                <w:i/>
              </w:rPr>
              <w:t>these</w:t>
            </w:r>
          </w:p>
        </w:tc>
      </w:tr>
      <w:tr w:rsidR="00484EDD">
        <w:tblPrEx>
          <w:tblCellMar>
            <w:top w:w="0" w:type="dxa"/>
            <w:bottom w:w="0" w:type="dxa"/>
          </w:tblCellMar>
        </w:tblPrEx>
        <w:tc>
          <w:tcPr>
            <w:tcW w:w="4805" w:type="dxa"/>
          </w:tcPr>
          <w:p w:rsidR="00484EDD" w:rsidRDefault="00484EDD" w:rsidP="000B30B2">
            <w:pPr>
              <w:pStyle w:val="VVKSOOpsomming1"/>
            </w:pPr>
            <w:r>
              <w:t>De invloed van de temperatuur op het proces van de ademhaling</w:t>
            </w:r>
            <w:r w:rsidRPr="000569A3">
              <w:rPr>
                <w:b/>
              </w:rPr>
              <w:t xml:space="preserve"> </w:t>
            </w:r>
            <w:r>
              <w:t>toelichten.</w:t>
            </w:r>
          </w:p>
        </w:tc>
        <w:tc>
          <w:tcPr>
            <w:tcW w:w="4840" w:type="dxa"/>
          </w:tcPr>
          <w:p w:rsidR="00484EDD" w:rsidRDefault="00484EDD" w:rsidP="000B30B2">
            <w:pPr>
              <w:pStyle w:val="VVKSOOpsomming1"/>
              <w:rPr>
                <w:b/>
                <w:bCs/>
              </w:rPr>
            </w:pPr>
            <w:r>
              <w:rPr>
                <w:b/>
                <w:bCs/>
              </w:rPr>
              <w:t>Invloed van de temperatuur op het proces van de ademhaling</w:t>
            </w:r>
          </w:p>
        </w:tc>
      </w:tr>
      <w:tr w:rsidR="00484EDD">
        <w:tblPrEx>
          <w:tblCellMar>
            <w:top w:w="0" w:type="dxa"/>
            <w:bottom w:w="0" w:type="dxa"/>
          </w:tblCellMar>
        </w:tblPrEx>
        <w:tc>
          <w:tcPr>
            <w:tcW w:w="4805" w:type="dxa"/>
          </w:tcPr>
          <w:p w:rsidR="00484EDD" w:rsidRPr="00835E33" w:rsidRDefault="00484EDD" w:rsidP="000B30B2">
            <w:pPr>
              <w:pStyle w:val="VVKSOOpsomming1"/>
              <w:rPr>
                <w:i/>
              </w:rPr>
            </w:pPr>
            <w:r w:rsidRPr="00835E33">
              <w:rPr>
                <w:i/>
              </w:rPr>
              <w:t>Proefondervindelijk vaststellen wat de invloed is van de temperatuur</w:t>
            </w:r>
            <w:r w:rsidRPr="00835E33">
              <w:rPr>
                <w:b/>
                <w:i/>
              </w:rPr>
              <w:t xml:space="preserve"> </w:t>
            </w:r>
            <w:r w:rsidRPr="00835E33">
              <w:rPr>
                <w:i/>
              </w:rPr>
              <w:t xml:space="preserve">op de ademhaling. </w:t>
            </w:r>
          </w:p>
        </w:tc>
        <w:tc>
          <w:tcPr>
            <w:tcW w:w="4840" w:type="dxa"/>
          </w:tcPr>
          <w:p w:rsidR="00484EDD" w:rsidRDefault="00484EDD" w:rsidP="000B30B2">
            <w:pPr>
              <w:pStyle w:val="VVKSOOpsomming1"/>
            </w:pPr>
            <w:r>
              <w:rPr>
                <w:b/>
                <w:bCs/>
              </w:rPr>
              <w:t>Laboratoriumproeven:</w:t>
            </w:r>
            <w:r>
              <w:t xml:space="preserve"> de invloed van de temp</w:t>
            </w:r>
            <w:r>
              <w:t>e</w:t>
            </w:r>
            <w:r>
              <w:t>ratuur op de ademhaling van planten</w:t>
            </w:r>
          </w:p>
        </w:tc>
      </w:tr>
      <w:tr w:rsidR="00484EDD">
        <w:tblPrEx>
          <w:tblCellMar>
            <w:top w:w="0" w:type="dxa"/>
            <w:bottom w:w="0" w:type="dxa"/>
          </w:tblCellMar>
        </w:tblPrEx>
        <w:tc>
          <w:tcPr>
            <w:tcW w:w="4805" w:type="dxa"/>
          </w:tcPr>
          <w:p w:rsidR="00484EDD" w:rsidRDefault="00484EDD" w:rsidP="00B036D4">
            <w:pPr>
              <w:pStyle w:val="VVKSOTekst"/>
            </w:pPr>
          </w:p>
        </w:tc>
        <w:tc>
          <w:tcPr>
            <w:tcW w:w="4840" w:type="dxa"/>
          </w:tcPr>
          <w:p w:rsidR="00484EDD" w:rsidRPr="000B30B2" w:rsidRDefault="00484EDD" w:rsidP="000B30B2">
            <w:pPr>
              <w:pStyle w:val="VVKSOOpsomming1"/>
              <w:rPr>
                <w:b/>
              </w:rPr>
            </w:pPr>
            <w:r w:rsidRPr="000B30B2">
              <w:rPr>
                <w:b/>
              </w:rPr>
              <w:t xml:space="preserve">Invloed van de temperatuur op de netto-fotosynthese </w:t>
            </w:r>
          </w:p>
        </w:tc>
      </w:tr>
      <w:tr w:rsidR="00484EDD">
        <w:tblPrEx>
          <w:tblCellMar>
            <w:top w:w="0" w:type="dxa"/>
            <w:bottom w:w="0" w:type="dxa"/>
          </w:tblCellMar>
        </w:tblPrEx>
        <w:tc>
          <w:tcPr>
            <w:tcW w:w="4805" w:type="dxa"/>
          </w:tcPr>
          <w:p w:rsidR="00484EDD" w:rsidRDefault="00484EDD" w:rsidP="00231A22">
            <w:pPr>
              <w:pStyle w:val="VVKSOOpsomming1"/>
            </w:pPr>
            <w:r>
              <w:t>De begrippen dagtemperatuur, nachttemperatuur, planttemperatuur, etmaaltemperatuur, minimum- en maximumtemperatuur en optimumtemperatuur verkl</w:t>
            </w:r>
            <w:r>
              <w:t>a</w:t>
            </w:r>
            <w:r>
              <w:t>ren.</w:t>
            </w:r>
          </w:p>
        </w:tc>
        <w:tc>
          <w:tcPr>
            <w:tcW w:w="4840" w:type="dxa"/>
          </w:tcPr>
          <w:p w:rsidR="00484EDD" w:rsidRDefault="00484EDD" w:rsidP="000B30B2">
            <w:pPr>
              <w:pStyle w:val="VVKSOOpsomming1"/>
            </w:pPr>
            <w:r>
              <w:t>Begrippen</w:t>
            </w:r>
          </w:p>
          <w:p w:rsidR="00484EDD" w:rsidRDefault="00484EDD" w:rsidP="000B30B2">
            <w:pPr>
              <w:pStyle w:val="VVKSOOpsomming12"/>
              <w:tabs>
                <w:tab w:val="clear" w:pos="926"/>
              </w:tabs>
            </w:pPr>
            <w:r>
              <w:t>Dagtemperatuur en nachttemperatuur</w:t>
            </w:r>
          </w:p>
          <w:p w:rsidR="00484EDD" w:rsidRDefault="00484EDD" w:rsidP="000B30B2">
            <w:pPr>
              <w:pStyle w:val="VVKSOOpsomming12"/>
              <w:tabs>
                <w:tab w:val="clear" w:pos="926"/>
              </w:tabs>
            </w:pPr>
            <w:r>
              <w:t xml:space="preserve">Planttemperatuur </w:t>
            </w:r>
          </w:p>
          <w:p w:rsidR="00484EDD" w:rsidRDefault="00484EDD" w:rsidP="000B30B2">
            <w:pPr>
              <w:pStyle w:val="VVKSOOpsomming12"/>
              <w:tabs>
                <w:tab w:val="clear" w:pos="926"/>
              </w:tabs>
            </w:pPr>
            <w:r>
              <w:t>Etmaaltemperatuur: min. en max.</w:t>
            </w:r>
          </w:p>
          <w:p w:rsidR="00484EDD" w:rsidRDefault="00484EDD" w:rsidP="000B30B2">
            <w:pPr>
              <w:pStyle w:val="VVKSOOpsomming12"/>
              <w:tabs>
                <w:tab w:val="clear" w:pos="926"/>
              </w:tabs>
            </w:pPr>
            <w:r>
              <w:t xml:space="preserve">Optimum groeitemperatuur </w:t>
            </w:r>
          </w:p>
        </w:tc>
      </w:tr>
      <w:tr w:rsidR="00484EDD">
        <w:tblPrEx>
          <w:tblCellMar>
            <w:top w:w="0" w:type="dxa"/>
            <w:bottom w:w="0" w:type="dxa"/>
          </w:tblCellMar>
        </w:tblPrEx>
        <w:tc>
          <w:tcPr>
            <w:tcW w:w="4805" w:type="dxa"/>
          </w:tcPr>
          <w:p w:rsidR="00484EDD" w:rsidRDefault="00484EDD" w:rsidP="00231A22">
            <w:pPr>
              <w:pStyle w:val="VVKSOOpsomming1"/>
            </w:pPr>
            <w:r>
              <w:t>Planten indelen volgens temperatuursbehoefte en de relatie leggen met hun herkomst.</w:t>
            </w:r>
          </w:p>
        </w:tc>
        <w:tc>
          <w:tcPr>
            <w:tcW w:w="4840" w:type="dxa"/>
          </w:tcPr>
          <w:p w:rsidR="00484EDD" w:rsidRDefault="00484EDD" w:rsidP="00231A22">
            <w:pPr>
              <w:pStyle w:val="VVKSOOpsomming1"/>
              <w:rPr>
                <w:b/>
                <w:bCs/>
              </w:rPr>
            </w:pPr>
            <w:r>
              <w:rPr>
                <w:b/>
                <w:bCs/>
              </w:rPr>
              <w:t>Indeling van de planten volgens hun temper</w:t>
            </w:r>
            <w:r>
              <w:rPr>
                <w:b/>
                <w:bCs/>
              </w:rPr>
              <w:t>a</w:t>
            </w:r>
            <w:r>
              <w:rPr>
                <w:b/>
                <w:bCs/>
              </w:rPr>
              <w:t>tuursbehoefte en herkomst</w:t>
            </w:r>
          </w:p>
        </w:tc>
      </w:tr>
      <w:tr w:rsidR="00484EDD">
        <w:tblPrEx>
          <w:tblCellMar>
            <w:top w:w="0" w:type="dxa"/>
            <w:bottom w:w="0" w:type="dxa"/>
          </w:tblCellMar>
        </w:tblPrEx>
        <w:tc>
          <w:tcPr>
            <w:tcW w:w="4805" w:type="dxa"/>
          </w:tcPr>
          <w:p w:rsidR="00484EDD" w:rsidRDefault="00484EDD" w:rsidP="00231A22">
            <w:pPr>
              <w:pStyle w:val="VVKSOOpsomming1"/>
            </w:pPr>
            <w:r>
              <w:t>De invloed van de temperatuur op de verdamping</w:t>
            </w:r>
            <w:r w:rsidRPr="000569A3">
              <w:rPr>
                <w:b/>
              </w:rPr>
              <w:t xml:space="preserve"> </w:t>
            </w:r>
            <w:r>
              <w:t>toelichten.</w:t>
            </w:r>
          </w:p>
        </w:tc>
        <w:tc>
          <w:tcPr>
            <w:tcW w:w="4840" w:type="dxa"/>
          </w:tcPr>
          <w:p w:rsidR="00484EDD" w:rsidRDefault="00484EDD" w:rsidP="00231A22">
            <w:pPr>
              <w:pStyle w:val="VVKSOOpsomming1"/>
              <w:rPr>
                <w:b/>
                <w:bCs/>
              </w:rPr>
            </w:pPr>
            <w:r>
              <w:rPr>
                <w:b/>
                <w:bCs/>
              </w:rPr>
              <w:t xml:space="preserve">Invloed van de temperatuur op de verdamping van planten </w:t>
            </w:r>
          </w:p>
        </w:tc>
      </w:tr>
      <w:tr w:rsidR="00484EDD" w:rsidRPr="00231A22">
        <w:tblPrEx>
          <w:tblCellMar>
            <w:top w:w="0" w:type="dxa"/>
            <w:bottom w:w="0" w:type="dxa"/>
          </w:tblCellMar>
        </w:tblPrEx>
        <w:tc>
          <w:tcPr>
            <w:tcW w:w="4805" w:type="dxa"/>
          </w:tcPr>
          <w:p w:rsidR="00484EDD" w:rsidRPr="00231A22" w:rsidRDefault="00484EDD" w:rsidP="00231A22">
            <w:pPr>
              <w:pStyle w:val="VVKSOOpsomming1"/>
              <w:rPr>
                <w:i/>
              </w:rPr>
            </w:pPr>
            <w:r w:rsidRPr="00231A22">
              <w:rPr>
                <w:i/>
              </w:rPr>
              <w:t>Proefondervindelijk vaststellen wat de invloed is van de temperatuur</w:t>
            </w:r>
            <w:r w:rsidRPr="00231A22">
              <w:rPr>
                <w:b/>
                <w:i/>
              </w:rPr>
              <w:t xml:space="preserve"> </w:t>
            </w:r>
            <w:r w:rsidRPr="00231A22">
              <w:rPr>
                <w:i/>
              </w:rPr>
              <w:t>op de verdamping van pla</w:t>
            </w:r>
            <w:r w:rsidRPr="00231A22">
              <w:rPr>
                <w:i/>
              </w:rPr>
              <w:t>n</w:t>
            </w:r>
            <w:r w:rsidRPr="00231A22">
              <w:rPr>
                <w:i/>
              </w:rPr>
              <w:t>ten.</w:t>
            </w:r>
          </w:p>
        </w:tc>
        <w:tc>
          <w:tcPr>
            <w:tcW w:w="4840" w:type="dxa"/>
          </w:tcPr>
          <w:p w:rsidR="00484EDD" w:rsidRPr="00231A22" w:rsidRDefault="00484EDD" w:rsidP="00231A22">
            <w:pPr>
              <w:pStyle w:val="VVKSOOpsomming1"/>
              <w:rPr>
                <w:i/>
              </w:rPr>
            </w:pPr>
            <w:r w:rsidRPr="00231A22">
              <w:rPr>
                <w:b/>
                <w:bCs/>
                <w:i/>
              </w:rPr>
              <w:t>Laboratoriumproeven:</w:t>
            </w:r>
            <w:r w:rsidRPr="00231A22">
              <w:rPr>
                <w:i/>
              </w:rPr>
              <w:t xml:space="preserve"> de invloed van de temp</w:t>
            </w:r>
            <w:r w:rsidRPr="00231A22">
              <w:rPr>
                <w:i/>
              </w:rPr>
              <w:t>e</w:t>
            </w:r>
            <w:r w:rsidRPr="00231A22">
              <w:rPr>
                <w:i/>
              </w:rPr>
              <w:t>ratuur op de intensiteit van de ademhaling</w:t>
            </w:r>
          </w:p>
        </w:tc>
      </w:tr>
      <w:tr w:rsidR="00484EDD">
        <w:tblPrEx>
          <w:tblCellMar>
            <w:top w:w="0" w:type="dxa"/>
            <w:bottom w:w="0" w:type="dxa"/>
          </w:tblCellMar>
        </w:tblPrEx>
        <w:tc>
          <w:tcPr>
            <w:tcW w:w="4805" w:type="dxa"/>
          </w:tcPr>
          <w:p w:rsidR="00484EDD" w:rsidRDefault="00484EDD" w:rsidP="00231A22">
            <w:pPr>
              <w:pStyle w:val="VVKSOOpsomming1"/>
            </w:pPr>
            <w:r>
              <w:t>De gevolgen van een te hoge of te lage groe</w:t>
            </w:r>
            <w:r>
              <w:t>i</w:t>
            </w:r>
            <w:r>
              <w:t>temper</w:t>
            </w:r>
            <w:r>
              <w:t>a</w:t>
            </w:r>
            <w:r>
              <w:t xml:space="preserve">tuur opsommen. </w:t>
            </w:r>
          </w:p>
        </w:tc>
        <w:tc>
          <w:tcPr>
            <w:tcW w:w="4840" w:type="dxa"/>
          </w:tcPr>
          <w:p w:rsidR="00484EDD" w:rsidRDefault="00484EDD" w:rsidP="00231A22">
            <w:pPr>
              <w:pStyle w:val="VVKSOOpsomming1"/>
              <w:rPr>
                <w:b/>
                <w:bCs/>
              </w:rPr>
            </w:pPr>
            <w:r>
              <w:rPr>
                <w:b/>
                <w:bCs/>
              </w:rPr>
              <w:t>Gevolgen van te hoge en te lage temperaturen voor de planten</w:t>
            </w:r>
          </w:p>
        </w:tc>
      </w:tr>
      <w:tr w:rsidR="00484EDD" w:rsidRPr="00231A22">
        <w:tblPrEx>
          <w:tblCellMar>
            <w:top w:w="0" w:type="dxa"/>
            <w:bottom w:w="0" w:type="dxa"/>
          </w:tblCellMar>
        </w:tblPrEx>
        <w:tc>
          <w:tcPr>
            <w:tcW w:w="4805" w:type="dxa"/>
          </w:tcPr>
          <w:p w:rsidR="00484EDD" w:rsidRPr="00231A22" w:rsidRDefault="00484EDD" w:rsidP="00231A22">
            <w:pPr>
              <w:pStyle w:val="VVKSOOpsomming1"/>
              <w:rPr>
                <w:i/>
              </w:rPr>
            </w:pPr>
            <w:r w:rsidRPr="00231A22">
              <w:rPr>
                <w:i/>
              </w:rPr>
              <w:t xml:space="preserve">Temperatuursmetingen uitvoeren. </w:t>
            </w:r>
          </w:p>
        </w:tc>
        <w:tc>
          <w:tcPr>
            <w:tcW w:w="4840" w:type="dxa"/>
          </w:tcPr>
          <w:p w:rsidR="00484EDD" w:rsidRPr="00231A22" w:rsidRDefault="00484EDD" w:rsidP="00231A22">
            <w:pPr>
              <w:pStyle w:val="VVKSOOpsomming1"/>
              <w:rPr>
                <w:i/>
              </w:rPr>
            </w:pPr>
            <w:r w:rsidRPr="00231A22">
              <w:rPr>
                <w:b/>
                <w:bCs/>
                <w:i/>
              </w:rPr>
              <w:t>Laboratoriumproeven</w:t>
            </w:r>
            <w:r w:rsidRPr="00231A22">
              <w:rPr>
                <w:i/>
              </w:rPr>
              <w:t>: temperatuursmetingen</w:t>
            </w:r>
          </w:p>
        </w:tc>
      </w:tr>
      <w:tr w:rsidR="00484EDD">
        <w:tblPrEx>
          <w:tblCellMar>
            <w:top w:w="0" w:type="dxa"/>
            <w:bottom w:w="0" w:type="dxa"/>
          </w:tblCellMar>
        </w:tblPrEx>
        <w:tc>
          <w:tcPr>
            <w:tcW w:w="4805" w:type="dxa"/>
          </w:tcPr>
          <w:p w:rsidR="00484EDD" w:rsidRDefault="00484EDD" w:rsidP="00835E33">
            <w:pPr>
              <w:pStyle w:val="VVKSOTekst"/>
              <w:pageBreakBefore/>
            </w:pPr>
          </w:p>
        </w:tc>
        <w:tc>
          <w:tcPr>
            <w:tcW w:w="4840" w:type="dxa"/>
          </w:tcPr>
          <w:p w:rsidR="00484EDD" w:rsidRPr="00470899" w:rsidRDefault="00484EDD" w:rsidP="00835E33">
            <w:pPr>
              <w:pStyle w:val="VVKSOOpsomming1"/>
              <w:pageBreakBefore/>
              <w:rPr>
                <w:b/>
              </w:rPr>
            </w:pPr>
            <w:r w:rsidRPr="00470899">
              <w:rPr>
                <w:b/>
              </w:rPr>
              <w:t>Invloed van de temperatuur op de ontwikkeling van planten</w:t>
            </w:r>
          </w:p>
        </w:tc>
      </w:tr>
      <w:tr w:rsidR="00484EDD">
        <w:tblPrEx>
          <w:tblCellMar>
            <w:top w:w="0" w:type="dxa"/>
            <w:bottom w:w="0" w:type="dxa"/>
          </w:tblCellMar>
        </w:tblPrEx>
        <w:tc>
          <w:tcPr>
            <w:tcW w:w="4805" w:type="dxa"/>
          </w:tcPr>
          <w:p w:rsidR="00484EDD" w:rsidRDefault="00484EDD" w:rsidP="00835E33">
            <w:pPr>
              <w:pStyle w:val="VVKSOOpsomming1"/>
            </w:pPr>
            <w:r>
              <w:t>Aan de hand van voorbeelden de invloed van de temperatuur op de bloemknopontwikkeling to</w:t>
            </w:r>
            <w:r>
              <w:t>e</w:t>
            </w:r>
            <w:r>
              <w:t>lichten.</w:t>
            </w:r>
          </w:p>
        </w:tc>
        <w:tc>
          <w:tcPr>
            <w:tcW w:w="4840" w:type="dxa"/>
          </w:tcPr>
          <w:p w:rsidR="00484EDD" w:rsidRDefault="00484EDD" w:rsidP="00835E33">
            <w:pPr>
              <w:pStyle w:val="VVKSOOpsomming12"/>
              <w:tabs>
                <w:tab w:val="clear" w:pos="926"/>
              </w:tabs>
            </w:pPr>
            <w:r>
              <w:t>Invloed op de bloemknopontwikkeling</w:t>
            </w:r>
          </w:p>
          <w:p w:rsidR="00484EDD" w:rsidRDefault="00484EDD" w:rsidP="00835E33">
            <w:pPr>
              <w:pStyle w:val="VVKSOOpsomming12"/>
              <w:tabs>
                <w:tab w:val="clear" w:pos="926"/>
              </w:tabs>
            </w:pPr>
            <w:r>
              <w:t xml:space="preserve">Het begrip thermoperiodiciteit </w:t>
            </w:r>
          </w:p>
        </w:tc>
      </w:tr>
      <w:tr w:rsidR="00484EDD" w:rsidRPr="00B6621A">
        <w:tblPrEx>
          <w:tblCellMar>
            <w:top w:w="0" w:type="dxa"/>
            <w:bottom w:w="0" w:type="dxa"/>
          </w:tblCellMar>
        </w:tblPrEx>
        <w:tc>
          <w:tcPr>
            <w:tcW w:w="4805" w:type="dxa"/>
          </w:tcPr>
          <w:p w:rsidR="00484EDD" w:rsidRPr="00B6621A" w:rsidRDefault="00484EDD" w:rsidP="00B6621A">
            <w:pPr>
              <w:pStyle w:val="VVKSOOpsomming1"/>
              <w:rPr>
                <w:i/>
              </w:rPr>
            </w:pPr>
            <w:r w:rsidRPr="00B6621A">
              <w:rPr>
                <w:i/>
              </w:rPr>
              <w:t>Proefondervindelijk vaststellen wat de invloed is van de temperatuur</w:t>
            </w:r>
            <w:r w:rsidRPr="00B6621A">
              <w:rPr>
                <w:b/>
                <w:i/>
              </w:rPr>
              <w:t xml:space="preserve"> </w:t>
            </w:r>
            <w:r w:rsidRPr="00B6621A">
              <w:rPr>
                <w:i/>
              </w:rPr>
              <w:t>op de ontwikkeling van pla</w:t>
            </w:r>
            <w:r w:rsidRPr="00B6621A">
              <w:rPr>
                <w:i/>
              </w:rPr>
              <w:t>n</w:t>
            </w:r>
            <w:r w:rsidRPr="00B6621A">
              <w:rPr>
                <w:i/>
              </w:rPr>
              <w:t>ten.</w:t>
            </w:r>
          </w:p>
        </w:tc>
        <w:tc>
          <w:tcPr>
            <w:tcW w:w="4840" w:type="dxa"/>
          </w:tcPr>
          <w:p w:rsidR="00484EDD" w:rsidRPr="00B6621A" w:rsidRDefault="00484EDD" w:rsidP="00B6621A">
            <w:pPr>
              <w:pStyle w:val="VVKSOOpsomming1"/>
              <w:rPr>
                <w:i/>
              </w:rPr>
            </w:pPr>
            <w:r w:rsidRPr="00B6621A">
              <w:rPr>
                <w:b/>
                <w:bCs/>
                <w:i/>
              </w:rPr>
              <w:t>Laboratoriumproeven</w:t>
            </w:r>
            <w:r w:rsidRPr="00B6621A">
              <w:rPr>
                <w:i/>
              </w:rPr>
              <w:t>: de invloed van de temp</w:t>
            </w:r>
            <w:r w:rsidRPr="00B6621A">
              <w:rPr>
                <w:i/>
              </w:rPr>
              <w:t>e</w:t>
            </w:r>
            <w:r w:rsidRPr="00B6621A">
              <w:rPr>
                <w:i/>
              </w:rPr>
              <w:t>ratuur op de ontwikkeling van planten</w:t>
            </w:r>
          </w:p>
        </w:tc>
      </w:tr>
    </w:tbl>
    <w:p w:rsidR="00484EDD" w:rsidRDefault="00484EDD" w:rsidP="00B6621A">
      <w:pPr>
        <w:pStyle w:val="VVKSOKop3"/>
      </w:pPr>
      <w:r>
        <w:t>Studie van de lucht (luchtvochtigheid en O</w:t>
      </w:r>
      <w:r>
        <w:rPr>
          <w:vertAlign w:val="subscript"/>
        </w:rPr>
        <w:t>2</w:t>
      </w:r>
      <w:r>
        <w:t xml:space="preserve"> en CO</w:t>
      </w:r>
      <w:r>
        <w:rPr>
          <w:vertAlign w:val="subscript"/>
        </w:rPr>
        <w:t>2</w:t>
      </w:r>
      <w:r>
        <w:t>-gehalte) op de groei en ontwikkeling bij planten</w:t>
      </w:r>
    </w:p>
    <w:tbl>
      <w:tblPr>
        <w:tblW w:w="0" w:type="auto"/>
        <w:tblInd w:w="65" w:type="dxa"/>
        <w:tblLayout w:type="fixed"/>
        <w:tblCellMar>
          <w:left w:w="70" w:type="dxa"/>
          <w:right w:w="70" w:type="dxa"/>
        </w:tblCellMar>
        <w:tblLook w:val="01E0"/>
      </w:tblPr>
      <w:tblGrid>
        <w:gridCol w:w="4805"/>
        <w:gridCol w:w="17"/>
        <w:gridCol w:w="4823"/>
      </w:tblGrid>
      <w:tr w:rsidR="00484EDD">
        <w:tblPrEx>
          <w:tblCellMar>
            <w:top w:w="0" w:type="dxa"/>
            <w:bottom w:w="0" w:type="dxa"/>
          </w:tblCellMar>
        </w:tblPrEx>
        <w:tc>
          <w:tcPr>
            <w:tcW w:w="4805" w:type="dxa"/>
          </w:tcPr>
          <w:p w:rsidR="00484EDD" w:rsidRDefault="00484EDD" w:rsidP="00B036D4">
            <w:pPr>
              <w:pStyle w:val="VVKSOTekst"/>
              <w:rPr>
                <w:b/>
                <w:bCs/>
              </w:rPr>
            </w:pPr>
            <w:r>
              <w:rPr>
                <w:b/>
                <w:bCs/>
              </w:rPr>
              <w:t>LEERPLANDOELSTELLINGEN</w:t>
            </w:r>
          </w:p>
        </w:tc>
        <w:tc>
          <w:tcPr>
            <w:tcW w:w="4840" w:type="dxa"/>
            <w:gridSpan w:val="2"/>
          </w:tcPr>
          <w:p w:rsidR="00484EDD" w:rsidRDefault="00484EDD" w:rsidP="00B036D4">
            <w:pPr>
              <w:pStyle w:val="VVKSOTekst"/>
              <w:rPr>
                <w:b/>
                <w:bCs/>
              </w:rPr>
            </w:pPr>
            <w:r>
              <w:rPr>
                <w:b/>
                <w:bCs/>
              </w:rPr>
              <w:t>LEERINHOUDEN</w:t>
            </w:r>
          </w:p>
        </w:tc>
      </w:tr>
      <w:tr w:rsidR="00484EDD">
        <w:tblPrEx>
          <w:tblCellMar>
            <w:top w:w="0" w:type="dxa"/>
            <w:bottom w:w="0" w:type="dxa"/>
          </w:tblCellMar>
        </w:tblPrEx>
        <w:tc>
          <w:tcPr>
            <w:tcW w:w="4805" w:type="dxa"/>
          </w:tcPr>
          <w:p w:rsidR="00484EDD" w:rsidRDefault="00484EDD" w:rsidP="00B6621A">
            <w:pPr>
              <w:pStyle w:val="VVKSOOpsomming1"/>
            </w:pPr>
            <w:r>
              <w:t xml:space="preserve">De samenstelling van lucht en de verhouding van de aparte componenten opsommen. </w:t>
            </w:r>
          </w:p>
        </w:tc>
        <w:tc>
          <w:tcPr>
            <w:tcW w:w="4840" w:type="dxa"/>
            <w:gridSpan w:val="2"/>
          </w:tcPr>
          <w:p w:rsidR="00484EDD" w:rsidRDefault="00484EDD" w:rsidP="00B6621A">
            <w:pPr>
              <w:pStyle w:val="VVKSOOpsomming1"/>
              <w:rPr>
                <w:b/>
              </w:rPr>
            </w:pPr>
            <w:r>
              <w:rPr>
                <w:b/>
              </w:rPr>
              <w:t xml:space="preserve">Samenstelling van lucht </w:t>
            </w:r>
          </w:p>
        </w:tc>
      </w:tr>
      <w:tr w:rsidR="00484EDD">
        <w:tblPrEx>
          <w:tblCellMar>
            <w:top w:w="0" w:type="dxa"/>
            <w:bottom w:w="0" w:type="dxa"/>
          </w:tblCellMar>
        </w:tblPrEx>
        <w:tc>
          <w:tcPr>
            <w:tcW w:w="4805" w:type="dxa"/>
          </w:tcPr>
          <w:p w:rsidR="00484EDD" w:rsidRDefault="00484EDD" w:rsidP="00B6621A">
            <w:pPr>
              <w:pStyle w:val="VVKSOOpsomming1"/>
            </w:pPr>
            <w:r>
              <w:t xml:space="preserve">De invloed van het </w:t>
            </w:r>
            <w:r w:rsidRPr="00B6621A">
              <w:t>koolzuurgehalte</w:t>
            </w:r>
            <w:r>
              <w:t xml:space="preserve"> op de ve</w:t>
            </w:r>
            <w:r>
              <w:t>r</w:t>
            </w:r>
            <w:r>
              <w:t>damping toelichten.</w:t>
            </w:r>
          </w:p>
        </w:tc>
        <w:tc>
          <w:tcPr>
            <w:tcW w:w="4840" w:type="dxa"/>
            <w:gridSpan w:val="2"/>
          </w:tcPr>
          <w:p w:rsidR="00484EDD" w:rsidRDefault="00484EDD" w:rsidP="00B6621A">
            <w:pPr>
              <w:pStyle w:val="VVKSOOpsomming1"/>
              <w:rPr>
                <w:b/>
                <w:bCs/>
              </w:rPr>
            </w:pPr>
            <w:r>
              <w:rPr>
                <w:b/>
                <w:bCs/>
              </w:rPr>
              <w:t>Invloed van het koolzuurgehalte op de fot</w:t>
            </w:r>
            <w:r>
              <w:rPr>
                <w:b/>
                <w:bCs/>
              </w:rPr>
              <w:t>o</w:t>
            </w:r>
            <w:r>
              <w:rPr>
                <w:b/>
                <w:bCs/>
              </w:rPr>
              <w:t>synthese</w:t>
            </w:r>
          </w:p>
        </w:tc>
      </w:tr>
      <w:tr w:rsidR="00484EDD">
        <w:tblPrEx>
          <w:tblCellMar>
            <w:top w:w="0" w:type="dxa"/>
            <w:bottom w:w="0" w:type="dxa"/>
          </w:tblCellMar>
        </w:tblPrEx>
        <w:tc>
          <w:tcPr>
            <w:tcW w:w="4805" w:type="dxa"/>
          </w:tcPr>
          <w:p w:rsidR="00484EDD" w:rsidRDefault="00484EDD" w:rsidP="00B6621A">
            <w:pPr>
              <w:pStyle w:val="VVKSOOpsomming1"/>
              <w:rPr>
                <w:i/>
                <w:iCs/>
              </w:rPr>
            </w:pPr>
            <w:r>
              <w:rPr>
                <w:i/>
                <w:iCs/>
              </w:rPr>
              <w:t>Proefondervindelijk vaststellen wat de invloed is van het koolzuurgehalte</w:t>
            </w:r>
            <w:r w:rsidRPr="000569A3">
              <w:rPr>
                <w:b/>
                <w:i/>
                <w:iCs/>
              </w:rPr>
              <w:t xml:space="preserve"> </w:t>
            </w:r>
            <w:r>
              <w:rPr>
                <w:i/>
                <w:iCs/>
              </w:rPr>
              <w:t>op de intensiteit van de fotosy</w:t>
            </w:r>
            <w:r>
              <w:rPr>
                <w:i/>
                <w:iCs/>
              </w:rPr>
              <w:t>n</w:t>
            </w:r>
            <w:r>
              <w:rPr>
                <w:i/>
                <w:iCs/>
              </w:rPr>
              <w:t>these.</w:t>
            </w:r>
          </w:p>
        </w:tc>
        <w:tc>
          <w:tcPr>
            <w:tcW w:w="4840" w:type="dxa"/>
            <w:gridSpan w:val="2"/>
          </w:tcPr>
          <w:p w:rsidR="00484EDD" w:rsidRDefault="00484EDD" w:rsidP="00B6621A">
            <w:pPr>
              <w:pStyle w:val="VVKSOOpsomming1"/>
              <w:rPr>
                <w:i/>
                <w:iCs/>
              </w:rPr>
            </w:pPr>
            <w:r>
              <w:rPr>
                <w:b/>
                <w:bCs/>
                <w:i/>
                <w:iCs/>
              </w:rPr>
              <w:t>Laboratoriumproeven</w:t>
            </w:r>
            <w:r>
              <w:rPr>
                <w:i/>
                <w:iCs/>
              </w:rPr>
              <w:t>: invloed van het koolzuu</w:t>
            </w:r>
            <w:r>
              <w:rPr>
                <w:i/>
                <w:iCs/>
              </w:rPr>
              <w:t>r</w:t>
            </w:r>
            <w:r>
              <w:rPr>
                <w:i/>
                <w:iCs/>
              </w:rPr>
              <w:t>gehalte op de intens</w:t>
            </w:r>
            <w:r>
              <w:rPr>
                <w:i/>
                <w:iCs/>
              </w:rPr>
              <w:t>i</w:t>
            </w:r>
            <w:r>
              <w:rPr>
                <w:i/>
                <w:iCs/>
              </w:rPr>
              <w:t xml:space="preserve">teit van de fotosynthese </w:t>
            </w:r>
          </w:p>
        </w:tc>
      </w:tr>
      <w:tr w:rsidR="00484EDD">
        <w:tblPrEx>
          <w:tblCellMar>
            <w:top w:w="0" w:type="dxa"/>
            <w:bottom w:w="0" w:type="dxa"/>
          </w:tblCellMar>
        </w:tblPrEx>
        <w:tc>
          <w:tcPr>
            <w:tcW w:w="4805" w:type="dxa"/>
          </w:tcPr>
          <w:p w:rsidR="00484EDD" w:rsidRDefault="00484EDD" w:rsidP="00B6621A">
            <w:pPr>
              <w:pStyle w:val="VVKSOOpsomming1"/>
            </w:pPr>
            <w:r>
              <w:t>Technieken verwoorden en herkennen om het CO</w:t>
            </w:r>
            <w:r>
              <w:rPr>
                <w:vertAlign w:val="subscript"/>
              </w:rPr>
              <w:t>2-</w:t>
            </w:r>
            <w:r>
              <w:t>gehalte in serres te verhogen.</w:t>
            </w:r>
          </w:p>
        </w:tc>
        <w:tc>
          <w:tcPr>
            <w:tcW w:w="4840" w:type="dxa"/>
            <w:gridSpan w:val="2"/>
          </w:tcPr>
          <w:p w:rsidR="00484EDD" w:rsidRDefault="00484EDD" w:rsidP="00B6621A">
            <w:pPr>
              <w:pStyle w:val="VVKSOOpsomming1"/>
            </w:pPr>
            <w:r w:rsidRPr="00B6621A">
              <w:rPr>
                <w:b/>
              </w:rPr>
              <w:t>Technieken om het koolzuurgehalte in serres te verh</w:t>
            </w:r>
            <w:r w:rsidRPr="00B6621A">
              <w:rPr>
                <w:b/>
              </w:rPr>
              <w:t>o</w:t>
            </w:r>
            <w:r w:rsidRPr="00B6621A">
              <w:rPr>
                <w:b/>
              </w:rPr>
              <w:t>gen</w:t>
            </w:r>
          </w:p>
        </w:tc>
      </w:tr>
      <w:tr w:rsidR="00484EDD">
        <w:tblPrEx>
          <w:tblCellMar>
            <w:top w:w="0" w:type="dxa"/>
            <w:bottom w:w="0" w:type="dxa"/>
          </w:tblCellMar>
        </w:tblPrEx>
        <w:tc>
          <w:tcPr>
            <w:tcW w:w="4805" w:type="dxa"/>
          </w:tcPr>
          <w:p w:rsidR="00484EDD" w:rsidRDefault="00484EDD" w:rsidP="00B6621A">
            <w:pPr>
              <w:pStyle w:val="VVKSOOpsomming1"/>
            </w:pPr>
            <w:r>
              <w:t>Het belang van zuurstof in de lucht voor levende w</w:t>
            </w:r>
            <w:r>
              <w:t>e</w:t>
            </w:r>
            <w:r>
              <w:t>zens aantonen.</w:t>
            </w:r>
          </w:p>
        </w:tc>
        <w:tc>
          <w:tcPr>
            <w:tcW w:w="4840" w:type="dxa"/>
            <w:gridSpan w:val="2"/>
          </w:tcPr>
          <w:p w:rsidR="00484EDD" w:rsidRPr="00B6621A" w:rsidRDefault="00484EDD" w:rsidP="00B6621A">
            <w:pPr>
              <w:pStyle w:val="VVKSOOpsomming1"/>
              <w:rPr>
                <w:b/>
              </w:rPr>
            </w:pPr>
            <w:r w:rsidRPr="00B6621A">
              <w:rPr>
                <w:b/>
              </w:rPr>
              <w:t>Het belang van zuurstof in de lucht:</w:t>
            </w:r>
          </w:p>
          <w:p w:rsidR="00484EDD" w:rsidRDefault="00484EDD" w:rsidP="00B6621A">
            <w:pPr>
              <w:pStyle w:val="VVKSOOpsomming12"/>
              <w:tabs>
                <w:tab w:val="clear" w:pos="926"/>
              </w:tabs>
            </w:pPr>
            <w:r>
              <w:t>Voor planten</w:t>
            </w:r>
          </w:p>
          <w:p w:rsidR="00484EDD" w:rsidRDefault="00484EDD" w:rsidP="00B6621A">
            <w:pPr>
              <w:pStyle w:val="VVKSOOpsomming12"/>
              <w:tabs>
                <w:tab w:val="clear" w:pos="926"/>
              </w:tabs>
            </w:pPr>
            <w:r>
              <w:t xml:space="preserve">Voor dieren </w:t>
            </w:r>
          </w:p>
          <w:p w:rsidR="00484EDD" w:rsidRDefault="00484EDD" w:rsidP="00B6621A">
            <w:pPr>
              <w:pStyle w:val="VVKSOOpsomming12"/>
              <w:tabs>
                <w:tab w:val="clear" w:pos="926"/>
              </w:tabs>
            </w:pPr>
            <w:r>
              <w:t xml:space="preserve">Voor de mens </w:t>
            </w:r>
          </w:p>
        </w:tc>
      </w:tr>
      <w:tr w:rsidR="00484EDD">
        <w:tblPrEx>
          <w:tblCellMar>
            <w:top w:w="0" w:type="dxa"/>
            <w:bottom w:w="0" w:type="dxa"/>
          </w:tblCellMar>
        </w:tblPrEx>
        <w:tc>
          <w:tcPr>
            <w:tcW w:w="4805" w:type="dxa"/>
          </w:tcPr>
          <w:p w:rsidR="00484EDD" w:rsidRDefault="00484EDD" w:rsidP="00B6621A">
            <w:pPr>
              <w:pStyle w:val="VVKSOOpsomming1"/>
            </w:pPr>
            <w:r>
              <w:t>Aan de hand van voorbeelden de invloed van de te</w:t>
            </w:r>
            <w:r>
              <w:t>m</w:t>
            </w:r>
            <w:r>
              <w:t>peratuur op de ademhaling aantonen.</w:t>
            </w:r>
          </w:p>
        </w:tc>
        <w:tc>
          <w:tcPr>
            <w:tcW w:w="4840" w:type="dxa"/>
            <w:gridSpan w:val="2"/>
          </w:tcPr>
          <w:p w:rsidR="00484EDD" w:rsidRDefault="00484EDD" w:rsidP="00B6621A">
            <w:pPr>
              <w:pStyle w:val="VVKSOOpsomming1"/>
            </w:pPr>
            <w:r w:rsidRPr="00742042">
              <w:rPr>
                <w:b/>
              </w:rPr>
              <w:t>Invloed van de temperatuur op de ademhaling van planten</w:t>
            </w:r>
          </w:p>
        </w:tc>
      </w:tr>
      <w:tr w:rsidR="00484EDD">
        <w:tblPrEx>
          <w:tblCellMar>
            <w:top w:w="0" w:type="dxa"/>
            <w:bottom w:w="0" w:type="dxa"/>
          </w:tblCellMar>
        </w:tblPrEx>
        <w:tc>
          <w:tcPr>
            <w:tcW w:w="4805" w:type="dxa"/>
          </w:tcPr>
          <w:p w:rsidR="00484EDD" w:rsidRDefault="00484EDD" w:rsidP="00B6621A">
            <w:pPr>
              <w:pStyle w:val="VVKSOOpsomming1"/>
            </w:pPr>
            <w:r>
              <w:t>Het belang van waterdamp in de lucht aantonen voor de groei van planten.</w:t>
            </w:r>
          </w:p>
        </w:tc>
        <w:tc>
          <w:tcPr>
            <w:tcW w:w="4840" w:type="dxa"/>
            <w:gridSpan w:val="2"/>
          </w:tcPr>
          <w:p w:rsidR="00484EDD" w:rsidRPr="00742042" w:rsidRDefault="00484EDD" w:rsidP="00B6621A">
            <w:pPr>
              <w:pStyle w:val="VVKSOOpsomming1"/>
              <w:rPr>
                <w:b/>
              </w:rPr>
            </w:pPr>
            <w:r w:rsidRPr="00742042">
              <w:rPr>
                <w:b/>
              </w:rPr>
              <w:t>Belang van waterdamp in de lucht</w:t>
            </w:r>
          </w:p>
        </w:tc>
      </w:tr>
      <w:tr w:rsidR="00484EDD">
        <w:tblPrEx>
          <w:tblCellMar>
            <w:top w:w="0" w:type="dxa"/>
            <w:bottom w:w="0" w:type="dxa"/>
          </w:tblCellMar>
        </w:tblPrEx>
        <w:tc>
          <w:tcPr>
            <w:tcW w:w="4822" w:type="dxa"/>
            <w:gridSpan w:val="2"/>
          </w:tcPr>
          <w:p w:rsidR="00484EDD" w:rsidRDefault="00484EDD" w:rsidP="00B6621A">
            <w:pPr>
              <w:pStyle w:val="VVKSOOpsomming1"/>
              <w:numPr>
                <w:ilvl w:val="0"/>
                <w:numId w:val="0"/>
              </w:numPr>
              <w:rPr>
                <w:b/>
                <w:bCs/>
              </w:rPr>
            </w:pPr>
          </w:p>
        </w:tc>
        <w:tc>
          <w:tcPr>
            <w:tcW w:w="4823" w:type="dxa"/>
          </w:tcPr>
          <w:p w:rsidR="00484EDD" w:rsidRDefault="00484EDD" w:rsidP="00B6621A">
            <w:pPr>
              <w:pStyle w:val="VVKSOOpsomming1"/>
              <w:rPr>
                <w:b/>
                <w:bCs/>
              </w:rPr>
            </w:pPr>
            <w:r>
              <w:rPr>
                <w:b/>
                <w:bCs/>
              </w:rPr>
              <w:t xml:space="preserve">Basisbegrippen </w:t>
            </w:r>
          </w:p>
        </w:tc>
      </w:tr>
      <w:tr w:rsidR="00484EDD">
        <w:tblPrEx>
          <w:tblCellMar>
            <w:top w:w="0" w:type="dxa"/>
            <w:bottom w:w="0" w:type="dxa"/>
          </w:tblCellMar>
        </w:tblPrEx>
        <w:tc>
          <w:tcPr>
            <w:tcW w:w="4822" w:type="dxa"/>
            <w:gridSpan w:val="2"/>
          </w:tcPr>
          <w:p w:rsidR="00484EDD" w:rsidRDefault="00484EDD" w:rsidP="00E860C5">
            <w:pPr>
              <w:pStyle w:val="VVKSOOpsomming1"/>
            </w:pPr>
            <w:r>
              <w:t>Het verschil uitleggen tussen absolute en relati</w:t>
            </w:r>
            <w:r>
              <w:t>e</w:t>
            </w:r>
            <w:r>
              <w:t xml:space="preserve">ve luchtvochtigheid. </w:t>
            </w:r>
          </w:p>
        </w:tc>
        <w:tc>
          <w:tcPr>
            <w:tcW w:w="4823" w:type="dxa"/>
          </w:tcPr>
          <w:p w:rsidR="00484EDD" w:rsidRDefault="00484EDD" w:rsidP="00835E33">
            <w:pPr>
              <w:pStyle w:val="VVKSOOpsomming12"/>
              <w:tabs>
                <w:tab w:val="clear" w:pos="926"/>
              </w:tabs>
            </w:pPr>
            <w:r>
              <w:t xml:space="preserve">Absoluut vochtgehalte </w:t>
            </w:r>
          </w:p>
          <w:p w:rsidR="00484EDD" w:rsidRDefault="00484EDD" w:rsidP="00835E33">
            <w:pPr>
              <w:pStyle w:val="VVKSOOpsomming12"/>
              <w:tabs>
                <w:tab w:val="clear" w:pos="926"/>
              </w:tabs>
            </w:pPr>
            <w:r>
              <w:t xml:space="preserve">Relatieve vochtigheid </w:t>
            </w:r>
          </w:p>
        </w:tc>
      </w:tr>
      <w:tr w:rsidR="00484EDD">
        <w:tblPrEx>
          <w:tblCellMar>
            <w:top w:w="0" w:type="dxa"/>
            <w:bottom w:w="0" w:type="dxa"/>
          </w:tblCellMar>
        </w:tblPrEx>
        <w:tc>
          <w:tcPr>
            <w:tcW w:w="4822" w:type="dxa"/>
            <w:gridSpan w:val="2"/>
          </w:tcPr>
          <w:p w:rsidR="00484EDD" w:rsidRDefault="00484EDD" w:rsidP="0020069C">
            <w:pPr>
              <w:pStyle w:val="VVKSOOpsomming1"/>
            </w:pPr>
            <w:r>
              <w:t xml:space="preserve">Uitleggen wanneer waterdamp condenseert. </w:t>
            </w:r>
          </w:p>
        </w:tc>
        <w:tc>
          <w:tcPr>
            <w:tcW w:w="4823" w:type="dxa"/>
          </w:tcPr>
          <w:p w:rsidR="00484EDD" w:rsidRDefault="00484EDD" w:rsidP="00835E33">
            <w:pPr>
              <w:pStyle w:val="VVKSOOpsomming12"/>
              <w:tabs>
                <w:tab w:val="clear" w:pos="926"/>
              </w:tabs>
            </w:pPr>
            <w:r>
              <w:t>Condensatie van waterdamp</w:t>
            </w:r>
          </w:p>
          <w:p w:rsidR="00484EDD" w:rsidRDefault="00484EDD" w:rsidP="00835E33">
            <w:pPr>
              <w:pStyle w:val="VVKSOOpsomming12"/>
              <w:tabs>
                <w:tab w:val="clear" w:pos="926"/>
              </w:tabs>
            </w:pPr>
            <w:r>
              <w:t xml:space="preserve">Dauwpunt </w:t>
            </w:r>
          </w:p>
        </w:tc>
      </w:tr>
      <w:tr w:rsidR="00484EDD">
        <w:tblPrEx>
          <w:tblCellMar>
            <w:top w:w="0" w:type="dxa"/>
            <w:bottom w:w="0" w:type="dxa"/>
          </w:tblCellMar>
        </w:tblPrEx>
        <w:tc>
          <w:tcPr>
            <w:tcW w:w="4822" w:type="dxa"/>
            <w:gridSpan w:val="2"/>
          </w:tcPr>
          <w:p w:rsidR="00484EDD" w:rsidRDefault="00484EDD" w:rsidP="0020069C">
            <w:pPr>
              <w:pStyle w:val="VVKSOOpsomming1"/>
            </w:pPr>
            <w:r>
              <w:t>De</w:t>
            </w:r>
            <w:r w:rsidRPr="000569A3">
              <w:rPr>
                <w:b/>
              </w:rPr>
              <w:t xml:space="preserve"> </w:t>
            </w:r>
            <w:r>
              <w:t>luchtvochtigheid bepalen via het Mollierdi</w:t>
            </w:r>
            <w:r>
              <w:t>a</w:t>
            </w:r>
            <w:r>
              <w:t xml:space="preserve">gram. </w:t>
            </w:r>
            <w:r w:rsidRPr="0020069C">
              <w:rPr>
                <w:b/>
              </w:rPr>
              <w:t>(U)</w:t>
            </w:r>
          </w:p>
        </w:tc>
        <w:tc>
          <w:tcPr>
            <w:tcW w:w="4823" w:type="dxa"/>
          </w:tcPr>
          <w:p w:rsidR="00484EDD" w:rsidRDefault="00484EDD" w:rsidP="00835E33">
            <w:pPr>
              <w:pStyle w:val="VVKSOOpsomming12"/>
              <w:tabs>
                <w:tab w:val="clear" w:pos="926"/>
              </w:tabs>
            </w:pPr>
            <w:r>
              <w:t xml:space="preserve">Gebruik van het Mollierdiagram </w:t>
            </w:r>
            <w:r w:rsidRPr="0020069C">
              <w:rPr>
                <w:b/>
              </w:rPr>
              <w:t>(U)</w:t>
            </w:r>
          </w:p>
        </w:tc>
      </w:tr>
      <w:tr w:rsidR="00484EDD" w:rsidRPr="004A7410">
        <w:tblPrEx>
          <w:tblCellMar>
            <w:top w:w="0" w:type="dxa"/>
            <w:bottom w:w="0" w:type="dxa"/>
          </w:tblCellMar>
        </w:tblPrEx>
        <w:tc>
          <w:tcPr>
            <w:tcW w:w="4822" w:type="dxa"/>
            <w:gridSpan w:val="2"/>
          </w:tcPr>
          <w:p w:rsidR="00484EDD" w:rsidRPr="004A7410" w:rsidRDefault="00484EDD" w:rsidP="004A7410">
            <w:pPr>
              <w:pStyle w:val="VVKSOOpsomming1"/>
              <w:rPr>
                <w:i/>
              </w:rPr>
            </w:pPr>
            <w:r w:rsidRPr="004A7410">
              <w:rPr>
                <w:i/>
              </w:rPr>
              <w:t>Proefondervindelijk vaststellen wat de invloed is van de luchtvochtigheid op de verdamping verkl</w:t>
            </w:r>
            <w:r w:rsidRPr="004A7410">
              <w:rPr>
                <w:i/>
              </w:rPr>
              <w:t>a</w:t>
            </w:r>
            <w:r w:rsidRPr="004A7410">
              <w:rPr>
                <w:i/>
              </w:rPr>
              <w:t xml:space="preserve">ren. </w:t>
            </w:r>
          </w:p>
        </w:tc>
        <w:tc>
          <w:tcPr>
            <w:tcW w:w="4823" w:type="dxa"/>
          </w:tcPr>
          <w:p w:rsidR="00484EDD" w:rsidRPr="004A7410" w:rsidRDefault="00484EDD" w:rsidP="004A7410">
            <w:pPr>
              <w:pStyle w:val="VVKSOOpsomming1"/>
              <w:rPr>
                <w:i/>
              </w:rPr>
            </w:pPr>
            <w:r w:rsidRPr="004A7410">
              <w:rPr>
                <w:b/>
                <w:bCs/>
                <w:i/>
              </w:rPr>
              <w:t>Laboratoriumproeven</w:t>
            </w:r>
            <w:r w:rsidRPr="004A7410">
              <w:rPr>
                <w:i/>
              </w:rPr>
              <w:t>: de invloed van de luch</w:t>
            </w:r>
            <w:r w:rsidRPr="004A7410">
              <w:rPr>
                <w:i/>
              </w:rPr>
              <w:t>t</w:t>
            </w:r>
            <w:r w:rsidRPr="004A7410">
              <w:rPr>
                <w:i/>
              </w:rPr>
              <w:t>vochtigheid op de verda</w:t>
            </w:r>
            <w:r w:rsidRPr="004A7410">
              <w:rPr>
                <w:i/>
              </w:rPr>
              <w:t>m</w:t>
            </w:r>
            <w:r w:rsidRPr="004A7410">
              <w:rPr>
                <w:i/>
              </w:rPr>
              <w:t>ping</w:t>
            </w:r>
          </w:p>
        </w:tc>
      </w:tr>
      <w:tr w:rsidR="00484EDD">
        <w:tblPrEx>
          <w:tblCellMar>
            <w:top w:w="0" w:type="dxa"/>
            <w:bottom w:w="0" w:type="dxa"/>
          </w:tblCellMar>
        </w:tblPrEx>
        <w:tc>
          <w:tcPr>
            <w:tcW w:w="4822" w:type="dxa"/>
            <w:gridSpan w:val="2"/>
          </w:tcPr>
          <w:p w:rsidR="00484EDD" w:rsidRDefault="00484EDD" w:rsidP="00B036D4">
            <w:pPr>
              <w:pStyle w:val="VVKSOTekst"/>
              <w:rPr>
                <w:i/>
                <w:iCs/>
              </w:rPr>
            </w:pPr>
          </w:p>
        </w:tc>
        <w:tc>
          <w:tcPr>
            <w:tcW w:w="4823" w:type="dxa"/>
          </w:tcPr>
          <w:p w:rsidR="00484EDD" w:rsidRDefault="00484EDD" w:rsidP="004A7410">
            <w:pPr>
              <w:pStyle w:val="VVKSOOpsomming1"/>
            </w:pPr>
            <w:r w:rsidRPr="004A7410">
              <w:rPr>
                <w:b/>
              </w:rPr>
              <w:t>Luchtbeweging</w:t>
            </w:r>
            <w:r>
              <w:t xml:space="preserve"> </w:t>
            </w:r>
          </w:p>
        </w:tc>
      </w:tr>
      <w:tr w:rsidR="00484EDD">
        <w:tblPrEx>
          <w:tblCellMar>
            <w:top w:w="0" w:type="dxa"/>
            <w:bottom w:w="0" w:type="dxa"/>
          </w:tblCellMar>
        </w:tblPrEx>
        <w:tc>
          <w:tcPr>
            <w:tcW w:w="4822" w:type="dxa"/>
            <w:gridSpan w:val="2"/>
          </w:tcPr>
          <w:p w:rsidR="00484EDD" w:rsidRDefault="00484EDD" w:rsidP="004A7410">
            <w:pPr>
              <w:pStyle w:val="VVKSOOpsomming1"/>
              <w:rPr>
                <w:i/>
                <w:iCs/>
              </w:rPr>
            </w:pPr>
            <w:r>
              <w:t xml:space="preserve">Het totstandkomen van luchtbeweging verklaren. </w:t>
            </w:r>
          </w:p>
        </w:tc>
        <w:tc>
          <w:tcPr>
            <w:tcW w:w="4823" w:type="dxa"/>
          </w:tcPr>
          <w:p w:rsidR="00484EDD" w:rsidRDefault="00484EDD" w:rsidP="004A7410">
            <w:pPr>
              <w:pStyle w:val="VVKSOOpsomming1"/>
            </w:pPr>
            <w:r>
              <w:t>Positieve en negatieve effecten van luchtbew</w:t>
            </w:r>
            <w:r>
              <w:t>e</w:t>
            </w:r>
            <w:r>
              <w:t xml:space="preserve">ging </w:t>
            </w:r>
          </w:p>
        </w:tc>
      </w:tr>
      <w:tr w:rsidR="00484EDD">
        <w:tblPrEx>
          <w:tblCellMar>
            <w:top w:w="0" w:type="dxa"/>
            <w:bottom w:w="0" w:type="dxa"/>
          </w:tblCellMar>
        </w:tblPrEx>
        <w:tc>
          <w:tcPr>
            <w:tcW w:w="4822" w:type="dxa"/>
            <w:gridSpan w:val="2"/>
          </w:tcPr>
          <w:p w:rsidR="00484EDD" w:rsidRDefault="00484EDD" w:rsidP="00B501E3">
            <w:pPr>
              <w:pStyle w:val="VVKSOOpsomming1"/>
              <w:pageBreakBefore/>
              <w:jc w:val="left"/>
              <w:rPr>
                <w:i/>
                <w:iCs/>
              </w:rPr>
            </w:pPr>
            <w:r>
              <w:t>Positieve en negatieve effecten van een luch</w:t>
            </w:r>
            <w:r>
              <w:t>t</w:t>
            </w:r>
            <w:r>
              <w:t>beweging verklaren.</w:t>
            </w:r>
          </w:p>
        </w:tc>
        <w:tc>
          <w:tcPr>
            <w:tcW w:w="4823" w:type="dxa"/>
          </w:tcPr>
          <w:p w:rsidR="00484EDD" w:rsidRDefault="00484EDD" w:rsidP="00B501E3">
            <w:pPr>
              <w:pStyle w:val="VVKSOOpsomming1"/>
              <w:pageBreakBefore/>
              <w:jc w:val="left"/>
            </w:pPr>
            <w:r>
              <w:t>Factoren die een invloed uitoefenen op de luchtbew</w:t>
            </w:r>
            <w:r>
              <w:t>e</w:t>
            </w:r>
            <w:r>
              <w:t>ging</w:t>
            </w:r>
          </w:p>
        </w:tc>
      </w:tr>
      <w:tr w:rsidR="00484EDD">
        <w:tblPrEx>
          <w:tblCellMar>
            <w:top w:w="0" w:type="dxa"/>
            <w:bottom w:w="0" w:type="dxa"/>
          </w:tblCellMar>
        </w:tblPrEx>
        <w:tc>
          <w:tcPr>
            <w:tcW w:w="4822" w:type="dxa"/>
            <w:gridSpan w:val="2"/>
          </w:tcPr>
          <w:p w:rsidR="00484EDD" w:rsidRDefault="00484EDD" w:rsidP="004A7410">
            <w:pPr>
              <w:pStyle w:val="VVKSOOpsomming1"/>
              <w:rPr>
                <w:i/>
                <w:iCs/>
              </w:rPr>
            </w:pPr>
            <w:r>
              <w:t xml:space="preserve">Invloed van de luchtbeweging op het optreden van nachtvorst en ziekten verklaren. </w:t>
            </w:r>
          </w:p>
        </w:tc>
        <w:tc>
          <w:tcPr>
            <w:tcW w:w="4823" w:type="dxa"/>
          </w:tcPr>
          <w:p w:rsidR="00484EDD" w:rsidRDefault="00484EDD" w:rsidP="004A7410">
            <w:pPr>
              <w:pStyle w:val="VVKSOOpsomming1"/>
            </w:pPr>
            <w:r>
              <w:t xml:space="preserve">Nachtvorst en luchtbeweging </w:t>
            </w:r>
          </w:p>
        </w:tc>
      </w:tr>
      <w:tr w:rsidR="00484EDD">
        <w:tblPrEx>
          <w:tblCellMar>
            <w:top w:w="0" w:type="dxa"/>
            <w:bottom w:w="0" w:type="dxa"/>
          </w:tblCellMar>
        </w:tblPrEx>
        <w:tc>
          <w:tcPr>
            <w:tcW w:w="4822" w:type="dxa"/>
            <w:gridSpan w:val="2"/>
          </w:tcPr>
          <w:p w:rsidR="00484EDD" w:rsidRDefault="00484EDD" w:rsidP="004A7410">
            <w:pPr>
              <w:pStyle w:val="VVKSOOpsomming1"/>
              <w:rPr>
                <w:i/>
                <w:iCs/>
              </w:rPr>
            </w:pPr>
            <w:r>
              <w:t>Technieken herkennen en toelichten om de luch</w:t>
            </w:r>
            <w:r>
              <w:t>t</w:t>
            </w:r>
            <w:r>
              <w:t xml:space="preserve">beweging te stimuleren. </w:t>
            </w:r>
          </w:p>
        </w:tc>
        <w:tc>
          <w:tcPr>
            <w:tcW w:w="4823" w:type="dxa"/>
          </w:tcPr>
          <w:p w:rsidR="00484EDD" w:rsidRDefault="00484EDD" w:rsidP="004A7410">
            <w:pPr>
              <w:pStyle w:val="VVKSOOpsomming1"/>
            </w:pPr>
            <w:r>
              <w:t xml:space="preserve">Technieken om de luchtbeweging te stimuleren </w:t>
            </w:r>
          </w:p>
        </w:tc>
      </w:tr>
    </w:tbl>
    <w:p w:rsidR="00484EDD" w:rsidRDefault="00484EDD" w:rsidP="009A3F94">
      <w:pPr>
        <w:pStyle w:val="VVKSOTekst"/>
        <w:rPr>
          <w:b/>
          <w:bCs/>
        </w:rPr>
      </w:pPr>
      <w:r>
        <w:br/>
      </w:r>
      <w:r>
        <w:rPr>
          <w:b/>
          <w:bCs/>
        </w:rPr>
        <w:t>PEDAGOGISCH-DIDACTISCHE WENKEN</w:t>
      </w:r>
    </w:p>
    <w:p w:rsidR="00484EDD" w:rsidRDefault="00484EDD" w:rsidP="009A3F94">
      <w:pPr>
        <w:pStyle w:val="VVKSOTekst"/>
      </w:pPr>
      <w:r>
        <w:t>In de eerste graad hebben de leerlingen kennis gemaakt met de verschillende groei- en ontwikkelingsproce</w:t>
      </w:r>
      <w:r>
        <w:t>s</w:t>
      </w:r>
      <w:r>
        <w:t>sen die zich afspelen in een plant. In de tweede graad wordt vooral aandacht geschonken aan de factoren die een invloed uitoefenen op het groei– en ontwikkelingsproces bij planten. Soms is het noodzakelijk de betek</w:t>
      </w:r>
      <w:r>
        <w:t>e</w:t>
      </w:r>
      <w:r>
        <w:t xml:space="preserve">nis en het verloop van deze processen kort te herhalen. </w:t>
      </w:r>
    </w:p>
    <w:p w:rsidR="00484EDD" w:rsidRDefault="00484EDD" w:rsidP="009A3F94">
      <w:pPr>
        <w:pStyle w:val="VVKSOTekst"/>
        <w:rPr>
          <w:szCs w:val="24"/>
        </w:rPr>
      </w:pPr>
      <w:r>
        <w:rPr>
          <w:szCs w:val="24"/>
        </w:rPr>
        <w:t>Het is aangewezen bovenstaande leerinhouden proefondervindelijk en geïntegreerd aan te bieden. Het accent ligt niet op de productie zelf maar op het verklaren van de achtergronden</w:t>
      </w:r>
      <w:r w:rsidRPr="000569A3">
        <w:rPr>
          <w:b/>
          <w:szCs w:val="24"/>
        </w:rPr>
        <w:t xml:space="preserve"> </w:t>
      </w:r>
      <w:r>
        <w:rPr>
          <w:szCs w:val="24"/>
        </w:rPr>
        <w:t>van de productieprocessen bij planten en de factoren die hierop een invloed uitoefenen. Planten opkweken bij verschillende temperaturen, luchtvoc</w:t>
      </w:r>
      <w:r>
        <w:rPr>
          <w:szCs w:val="24"/>
        </w:rPr>
        <w:t>h</w:t>
      </w:r>
      <w:r>
        <w:rPr>
          <w:szCs w:val="24"/>
        </w:rPr>
        <w:t xml:space="preserve">tigheid, lichtsterkte en daglengte behoren tot de mogelijkheden. </w:t>
      </w:r>
    </w:p>
    <w:p w:rsidR="00484EDD" w:rsidRDefault="00484EDD" w:rsidP="009A3F94">
      <w:pPr>
        <w:pStyle w:val="VVKSOTekst"/>
        <w:rPr>
          <w:szCs w:val="24"/>
        </w:rPr>
      </w:pPr>
      <w:r>
        <w:rPr>
          <w:szCs w:val="24"/>
        </w:rPr>
        <w:t xml:space="preserve">Laat via experimentele weg zelf ontdekken wat de gevolgen zijn van niet-optimale groeivoorwaarden. Het is niet altijd noodzakelijk zelf de proef op te zetten. Leerlingen kunnen ook proeven in de serres van de school opvolgen en een aantal waarnemingen verrichten. </w:t>
      </w:r>
    </w:p>
    <w:p w:rsidR="00484EDD" w:rsidRDefault="00484EDD" w:rsidP="009A3F94">
      <w:pPr>
        <w:pStyle w:val="VVKSOTekst"/>
        <w:rPr>
          <w:szCs w:val="24"/>
        </w:rPr>
      </w:pPr>
      <w:r>
        <w:rPr>
          <w:szCs w:val="24"/>
        </w:rPr>
        <w:t>De leerkracht schenkt veel aandacht aan technieken die de mens hanteert om de groei- en ontwikkelingsproce</w:t>
      </w:r>
      <w:r>
        <w:rPr>
          <w:szCs w:val="24"/>
        </w:rPr>
        <w:t>s</w:t>
      </w:r>
      <w:r>
        <w:rPr>
          <w:szCs w:val="24"/>
        </w:rPr>
        <w:t>sen bij planten te beïnvloeden (= biotechnieken).</w:t>
      </w:r>
    </w:p>
    <w:p w:rsidR="00484EDD" w:rsidRDefault="00484EDD" w:rsidP="009A3F94">
      <w:pPr>
        <w:pStyle w:val="VVKSOTekst"/>
        <w:rPr>
          <w:szCs w:val="24"/>
        </w:rPr>
      </w:pPr>
      <w:r>
        <w:rPr>
          <w:szCs w:val="24"/>
        </w:rPr>
        <w:t xml:space="preserve">Het meten, opvolgen en interpreteren van de klimaatsfactoren is een must. Het opvolgen door de leerlingen van weersgegevens in tijdschriften en dagbladen werkt stimulerend. </w:t>
      </w:r>
    </w:p>
    <w:p w:rsidR="00484EDD" w:rsidRDefault="00484EDD" w:rsidP="009A3F94">
      <w:pPr>
        <w:pStyle w:val="VVKSOTekst"/>
        <w:rPr>
          <w:szCs w:val="24"/>
        </w:rPr>
      </w:pPr>
      <w:r>
        <w:rPr>
          <w:szCs w:val="24"/>
        </w:rPr>
        <w:t>De voeding heeft eveneens een belangrijke invloed op de groei en ontwikkeling van de plant. Deze leeri</w:t>
      </w:r>
      <w:r>
        <w:rPr>
          <w:szCs w:val="24"/>
        </w:rPr>
        <w:t>n</w:t>
      </w:r>
      <w:r>
        <w:rPr>
          <w:szCs w:val="24"/>
        </w:rPr>
        <w:t>houden worden b</w:t>
      </w:r>
      <w:r>
        <w:rPr>
          <w:szCs w:val="24"/>
        </w:rPr>
        <w:t>e</w:t>
      </w:r>
      <w:r>
        <w:rPr>
          <w:szCs w:val="24"/>
        </w:rPr>
        <w:t>handeld in de derde graad Biotechnische wetenschappen TSO.</w:t>
      </w:r>
    </w:p>
    <w:p w:rsidR="00484EDD" w:rsidRDefault="00484EDD" w:rsidP="00CA1B70">
      <w:pPr>
        <w:pStyle w:val="VVKSOKop2"/>
      </w:pPr>
      <w:bookmarkStart w:id="29" w:name="_Toc95635295"/>
      <w:r>
        <w:t>Invloed van abiotische factoren op de voortplanting, groei, ontwikkeling en levenswijze van dieren</w:t>
      </w:r>
      <w:bookmarkEnd w:id="29"/>
      <w:r>
        <w:t xml:space="preserve"> </w:t>
      </w:r>
    </w:p>
    <w:tbl>
      <w:tblPr>
        <w:tblW w:w="0" w:type="auto"/>
        <w:tblInd w:w="65" w:type="dxa"/>
        <w:tblLayout w:type="fixed"/>
        <w:tblCellMar>
          <w:left w:w="70" w:type="dxa"/>
          <w:right w:w="70" w:type="dxa"/>
        </w:tblCellMar>
        <w:tblLook w:val="01E0"/>
      </w:tblPr>
      <w:tblGrid>
        <w:gridCol w:w="4805"/>
        <w:gridCol w:w="17"/>
        <w:gridCol w:w="4823"/>
      </w:tblGrid>
      <w:tr w:rsidR="00484EDD">
        <w:tblPrEx>
          <w:tblCellMar>
            <w:top w:w="0" w:type="dxa"/>
            <w:bottom w:w="0" w:type="dxa"/>
          </w:tblCellMar>
        </w:tblPrEx>
        <w:tc>
          <w:tcPr>
            <w:tcW w:w="4805" w:type="dxa"/>
          </w:tcPr>
          <w:p w:rsidR="00484EDD" w:rsidRDefault="00484EDD" w:rsidP="00B036D4">
            <w:pPr>
              <w:pStyle w:val="VVKSOTekst"/>
              <w:rPr>
                <w:b/>
                <w:bCs/>
              </w:rPr>
            </w:pPr>
            <w:r>
              <w:rPr>
                <w:b/>
                <w:bCs/>
              </w:rPr>
              <w:t>LEERPLANDOELSTELLINGEN</w:t>
            </w:r>
          </w:p>
        </w:tc>
        <w:tc>
          <w:tcPr>
            <w:tcW w:w="4840" w:type="dxa"/>
            <w:gridSpan w:val="2"/>
          </w:tcPr>
          <w:p w:rsidR="00484EDD" w:rsidRDefault="00484EDD" w:rsidP="00B036D4">
            <w:pPr>
              <w:pStyle w:val="VVKSOTekst"/>
              <w:rPr>
                <w:b/>
                <w:bCs/>
              </w:rPr>
            </w:pPr>
            <w:r>
              <w:rPr>
                <w:b/>
                <w:bCs/>
              </w:rPr>
              <w:t>LEERINHOUDEN</w:t>
            </w:r>
          </w:p>
        </w:tc>
      </w:tr>
      <w:tr w:rsidR="00484EDD">
        <w:tblPrEx>
          <w:tblCellMar>
            <w:top w:w="0" w:type="dxa"/>
            <w:bottom w:w="0" w:type="dxa"/>
          </w:tblCellMar>
        </w:tblPrEx>
        <w:tc>
          <w:tcPr>
            <w:tcW w:w="4805" w:type="dxa"/>
          </w:tcPr>
          <w:p w:rsidR="00484EDD" w:rsidRDefault="00484EDD" w:rsidP="00CA1B70">
            <w:pPr>
              <w:pStyle w:val="VVKSOOpsomming1"/>
            </w:pPr>
            <w:r>
              <w:t>Aan de hand van voorbeelden de voornaamste vormen van voortplantingswijzen bij dieren o</w:t>
            </w:r>
            <w:r>
              <w:t>p</w:t>
            </w:r>
            <w:r>
              <w:t>noemen en toelichten.</w:t>
            </w:r>
          </w:p>
        </w:tc>
        <w:tc>
          <w:tcPr>
            <w:tcW w:w="4840" w:type="dxa"/>
            <w:gridSpan w:val="2"/>
          </w:tcPr>
          <w:p w:rsidR="00484EDD" w:rsidRDefault="00484EDD" w:rsidP="00CA1B70">
            <w:pPr>
              <w:pStyle w:val="VVKSOOpsomming1"/>
              <w:rPr>
                <w:bCs/>
              </w:rPr>
            </w:pPr>
            <w:r>
              <w:rPr>
                <w:bCs/>
              </w:rPr>
              <w:t>Voortplantingswijzen bij dieren</w:t>
            </w:r>
          </w:p>
        </w:tc>
      </w:tr>
      <w:tr w:rsidR="00484EDD">
        <w:tblPrEx>
          <w:tblCellMar>
            <w:top w:w="0" w:type="dxa"/>
            <w:bottom w:w="0" w:type="dxa"/>
          </w:tblCellMar>
        </w:tblPrEx>
        <w:tc>
          <w:tcPr>
            <w:tcW w:w="4805" w:type="dxa"/>
          </w:tcPr>
          <w:p w:rsidR="00484EDD" w:rsidRDefault="00484EDD" w:rsidP="00CA1B70">
            <w:pPr>
              <w:pStyle w:val="VVKSOOpsomming1"/>
            </w:pPr>
            <w:r>
              <w:t>Invloed van abiotische factoren op de voortpla</w:t>
            </w:r>
            <w:r>
              <w:t>n</w:t>
            </w:r>
            <w:r>
              <w:t>ting van dieren aantonen.</w:t>
            </w:r>
          </w:p>
        </w:tc>
        <w:tc>
          <w:tcPr>
            <w:tcW w:w="4840" w:type="dxa"/>
            <w:gridSpan w:val="2"/>
          </w:tcPr>
          <w:p w:rsidR="00484EDD" w:rsidRDefault="00484EDD" w:rsidP="00CA1B70">
            <w:pPr>
              <w:pStyle w:val="VVKSOOpsomming1"/>
              <w:rPr>
                <w:bCs/>
              </w:rPr>
            </w:pPr>
            <w:r>
              <w:rPr>
                <w:bCs/>
              </w:rPr>
              <w:t>Invloed van abiotische factoren op de voortpla</w:t>
            </w:r>
            <w:r>
              <w:rPr>
                <w:bCs/>
              </w:rPr>
              <w:t>n</w:t>
            </w:r>
            <w:r>
              <w:rPr>
                <w:bCs/>
              </w:rPr>
              <w:t>ting van dieren</w:t>
            </w:r>
          </w:p>
        </w:tc>
      </w:tr>
      <w:tr w:rsidR="00484EDD">
        <w:tblPrEx>
          <w:tblCellMar>
            <w:top w:w="0" w:type="dxa"/>
            <w:bottom w:w="0" w:type="dxa"/>
          </w:tblCellMar>
        </w:tblPrEx>
        <w:tc>
          <w:tcPr>
            <w:tcW w:w="4805" w:type="dxa"/>
          </w:tcPr>
          <w:p w:rsidR="00484EDD" w:rsidRDefault="00484EDD" w:rsidP="00CA1B70">
            <w:pPr>
              <w:pStyle w:val="VVKSOOpsomming1"/>
            </w:pPr>
            <w:r>
              <w:t>Aan de hand van concrete voorbeelden aantonen welke rol de temperatuur speelt bij de groei, on</w:t>
            </w:r>
            <w:r>
              <w:t>t</w:t>
            </w:r>
            <w:r>
              <w:t>wikk</w:t>
            </w:r>
            <w:r>
              <w:t>e</w:t>
            </w:r>
            <w:r>
              <w:t>ling en levenswijze van bepaalde dieren en diersoo</w:t>
            </w:r>
            <w:r>
              <w:t>r</w:t>
            </w:r>
            <w:r>
              <w:t>ten.</w:t>
            </w:r>
          </w:p>
        </w:tc>
        <w:tc>
          <w:tcPr>
            <w:tcW w:w="4840" w:type="dxa"/>
            <w:gridSpan w:val="2"/>
          </w:tcPr>
          <w:p w:rsidR="00484EDD" w:rsidRPr="004B6F95" w:rsidRDefault="00484EDD" w:rsidP="00CA1B70">
            <w:pPr>
              <w:pStyle w:val="VVKSOOpsomming1"/>
              <w:rPr>
                <w:bCs/>
              </w:rPr>
            </w:pPr>
            <w:r w:rsidRPr="004B6F95">
              <w:rPr>
                <w:bCs/>
              </w:rPr>
              <w:t>Invloed van de temperatuur op de groei en on</w:t>
            </w:r>
            <w:r w:rsidRPr="004B6F95">
              <w:rPr>
                <w:bCs/>
              </w:rPr>
              <w:t>t</w:t>
            </w:r>
            <w:r w:rsidRPr="004B6F95">
              <w:rPr>
                <w:bCs/>
              </w:rPr>
              <w:t>wikkeling en levenswijze van bepaalde dieren of die</w:t>
            </w:r>
            <w:r w:rsidRPr="004B6F95">
              <w:rPr>
                <w:bCs/>
              </w:rPr>
              <w:t>r</w:t>
            </w:r>
            <w:r w:rsidRPr="004B6F95">
              <w:rPr>
                <w:bCs/>
              </w:rPr>
              <w:t>soorten</w:t>
            </w:r>
          </w:p>
        </w:tc>
      </w:tr>
      <w:tr w:rsidR="00484EDD">
        <w:tblPrEx>
          <w:tblCellMar>
            <w:top w:w="0" w:type="dxa"/>
            <w:bottom w:w="0" w:type="dxa"/>
          </w:tblCellMar>
        </w:tblPrEx>
        <w:tc>
          <w:tcPr>
            <w:tcW w:w="4805" w:type="dxa"/>
          </w:tcPr>
          <w:p w:rsidR="00484EDD" w:rsidRDefault="00484EDD" w:rsidP="00CA1B70">
            <w:pPr>
              <w:pStyle w:val="VVKSOOpsomming1"/>
            </w:pPr>
            <w:r>
              <w:t>Aan de hand van concrete voorbeelden aant</w:t>
            </w:r>
            <w:r>
              <w:t>o</w:t>
            </w:r>
            <w:r>
              <w:t>nen welke rol de voeding uitoefent</w:t>
            </w:r>
            <w:r w:rsidRPr="000569A3">
              <w:rPr>
                <w:b/>
              </w:rPr>
              <w:t xml:space="preserve"> </w:t>
            </w:r>
            <w:r>
              <w:t>op de groei, on</w:t>
            </w:r>
            <w:r>
              <w:t>t</w:t>
            </w:r>
            <w:r>
              <w:t>wikk</w:t>
            </w:r>
            <w:r>
              <w:t>e</w:t>
            </w:r>
            <w:r>
              <w:t>ling en levenswijze van bepaalde dieren en diersoo</w:t>
            </w:r>
            <w:r>
              <w:t>r</w:t>
            </w:r>
            <w:r>
              <w:t>ten.</w:t>
            </w:r>
          </w:p>
        </w:tc>
        <w:tc>
          <w:tcPr>
            <w:tcW w:w="4840" w:type="dxa"/>
            <w:gridSpan w:val="2"/>
          </w:tcPr>
          <w:p w:rsidR="00484EDD" w:rsidRDefault="00484EDD" w:rsidP="00CA1B70">
            <w:pPr>
              <w:pStyle w:val="VVKSOOpsomming1"/>
            </w:pPr>
            <w:r>
              <w:t>Invloed van de voeding op de groei en ontwikk</w:t>
            </w:r>
            <w:r>
              <w:t>e</w:t>
            </w:r>
            <w:r>
              <w:t>ling en levenswijze van bepaalde dieren of die</w:t>
            </w:r>
            <w:r>
              <w:t>r</w:t>
            </w:r>
            <w:r>
              <w:t>soorten</w:t>
            </w:r>
          </w:p>
        </w:tc>
      </w:tr>
      <w:tr w:rsidR="00484EDD">
        <w:tblPrEx>
          <w:tblCellMar>
            <w:top w:w="0" w:type="dxa"/>
            <w:bottom w:w="0" w:type="dxa"/>
          </w:tblCellMar>
        </w:tblPrEx>
        <w:tc>
          <w:tcPr>
            <w:tcW w:w="4805" w:type="dxa"/>
          </w:tcPr>
          <w:p w:rsidR="00484EDD" w:rsidRDefault="00484EDD" w:rsidP="00B501E3">
            <w:pPr>
              <w:pStyle w:val="VVKSOOpsomming1"/>
              <w:pageBreakBefore/>
            </w:pPr>
            <w:r>
              <w:t>Aan de hand van concrete voorbeelden aant</w:t>
            </w:r>
            <w:r>
              <w:t>o</w:t>
            </w:r>
            <w:r>
              <w:t>nen welke rol het licht speelt</w:t>
            </w:r>
            <w:r w:rsidRPr="000569A3">
              <w:rPr>
                <w:b/>
              </w:rPr>
              <w:t xml:space="preserve"> </w:t>
            </w:r>
            <w:r>
              <w:t>bij de groei, on</w:t>
            </w:r>
            <w:r>
              <w:t>t</w:t>
            </w:r>
            <w:r>
              <w:t>wikkeling en levenswijze van bepaalde dieren en diersoo</w:t>
            </w:r>
            <w:r>
              <w:t>r</w:t>
            </w:r>
            <w:r>
              <w:t>ten.</w:t>
            </w:r>
          </w:p>
        </w:tc>
        <w:tc>
          <w:tcPr>
            <w:tcW w:w="4840" w:type="dxa"/>
            <w:gridSpan w:val="2"/>
          </w:tcPr>
          <w:p w:rsidR="00484EDD" w:rsidRDefault="00484EDD" w:rsidP="00B501E3">
            <w:pPr>
              <w:pStyle w:val="VVKSOOpsomming1"/>
              <w:pageBreakBefore/>
            </w:pPr>
            <w:r>
              <w:t>Invloed van licht op de groei, ontwikkeling en l</w:t>
            </w:r>
            <w:r>
              <w:t>e</w:t>
            </w:r>
            <w:r>
              <w:t>venswijze van bepaalde dieren of die</w:t>
            </w:r>
            <w:r>
              <w:t>r</w:t>
            </w:r>
            <w:r>
              <w:t>soorten</w:t>
            </w:r>
          </w:p>
        </w:tc>
      </w:tr>
      <w:tr w:rsidR="00484EDD">
        <w:tblPrEx>
          <w:tblCellMar>
            <w:top w:w="0" w:type="dxa"/>
            <w:bottom w:w="0" w:type="dxa"/>
          </w:tblCellMar>
        </w:tblPrEx>
        <w:tc>
          <w:tcPr>
            <w:tcW w:w="4805" w:type="dxa"/>
          </w:tcPr>
          <w:p w:rsidR="00484EDD" w:rsidRDefault="00484EDD" w:rsidP="00B501E3">
            <w:pPr>
              <w:pStyle w:val="VVKSOOpsomming1"/>
            </w:pPr>
            <w:r>
              <w:t>Aan de hand van concrete voorbeelden aantonen welke rol water en de waterkwaliteit uitoefent</w:t>
            </w:r>
            <w:r w:rsidRPr="000569A3">
              <w:rPr>
                <w:b/>
              </w:rPr>
              <w:t xml:space="preserve"> </w:t>
            </w:r>
            <w:r>
              <w:t>op de groei, ontwikkeling en levenswijze van bepaa</w:t>
            </w:r>
            <w:r>
              <w:t>l</w:t>
            </w:r>
            <w:r>
              <w:t>de dieren en die</w:t>
            </w:r>
            <w:r>
              <w:t>r</w:t>
            </w:r>
            <w:r>
              <w:t>soorten.</w:t>
            </w:r>
          </w:p>
        </w:tc>
        <w:tc>
          <w:tcPr>
            <w:tcW w:w="4840" w:type="dxa"/>
            <w:gridSpan w:val="2"/>
          </w:tcPr>
          <w:p w:rsidR="00484EDD" w:rsidRDefault="00484EDD" w:rsidP="00B501E3">
            <w:pPr>
              <w:pStyle w:val="VVKSOOpsomming1"/>
            </w:pPr>
            <w:r>
              <w:t>Invloed van water en waterkwaliteit op de groei, on</w:t>
            </w:r>
            <w:r>
              <w:t>t</w:t>
            </w:r>
            <w:r>
              <w:t>wikkeling en levenswijze van bepaalde dieren of die</w:t>
            </w:r>
            <w:r>
              <w:t>r</w:t>
            </w:r>
            <w:r>
              <w:t>soorten</w:t>
            </w:r>
          </w:p>
        </w:tc>
      </w:tr>
      <w:tr w:rsidR="00484EDD">
        <w:tblPrEx>
          <w:tblCellMar>
            <w:top w:w="0" w:type="dxa"/>
            <w:bottom w:w="0" w:type="dxa"/>
          </w:tblCellMar>
        </w:tblPrEx>
        <w:tc>
          <w:tcPr>
            <w:tcW w:w="4805" w:type="dxa"/>
          </w:tcPr>
          <w:p w:rsidR="00484EDD" w:rsidRDefault="00484EDD" w:rsidP="004D038F">
            <w:pPr>
              <w:pStyle w:val="VVKSOOpsomming1"/>
            </w:pPr>
            <w:r>
              <w:t>Aan de hand van concrete voorbeelden aant</w:t>
            </w:r>
            <w:r>
              <w:t>o</w:t>
            </w:r>
            <w:r>
              <w:t>nen welke rol lucht en de luchtkwaliteit uitoef</w:t>
            </w:r>
            <w:r>
              <w:t>e</w:t>
            </w:r>
            <w:r>
              <w:t>nen</w:t>
            </w:r>
            <w:r w:rsidRPr="000569A3">
              <w:rPr>
                <w:b/>
              </w:rPr>
              <w:t xml:space="preserve"> </w:t>
            </w:r>
            <w:r>
              <w:t>op de groei, ontwikkeling en levenswijze van bepaa</w:t>
            </w:r>
            <w:r>
              <w:t>l</w:t>
            </w:r>
            <w:r>
              <w:t>de dieren en die</w:t>
            </w:r>
            <w:r>
              <w:t>r</w:t>
            </w:r>
            <w:r>
              <w:t>soorten.</w:t>
            </w:r>
          </w:p>
        </w:tc>
        <w:tc>
          <w:tcPr>
            <w:tcW w:w="4840" w:type="dxa"/>
            <w:gridSpan w:val="2"/>
          </w:tcPr>
          <w:p w:rsidR="00484EDD" w:rsidRDefault="00484EDD" w:rsidP="004D038F">
            <w:pPr>
              <w:pStyle w:val="VVKSOOpsomming1"/>
            </w:pPr>
            <w:r>
              <w:t>Invloed van de luchtsamenstelling en kwaliteit op de groei, ontwikkeling en levenswijze van bepaa</w:t>
            </w:r>
            <w:r>
              <w:t>l</w:t>
            </w:r>
            <w:r>
              <w:t>de dieren of die</w:t>
            </w:r>
            <w:r>
              <w:t>r</w:t>
            </w:r>
            <w:r>
              <w:t>soorten</w:t>
            </w:r>
          </w:p>
        </w:tc>
      </w:tr>
      <w:tr w:rsidR="00484EDD">
        <w:tblPrEx>
          <w:tblCellMar>
            <w:top w:w="0" w:type="dxa"/>
            <w:bottom w:w="0" w:type="dxa"/>
          </w:tblCellMar>
        </w:tblPrEx>
        <w:tc>
          <w:tcPr>
            <w:tcW w:w="4805" w:type="dxa"/>
          </w:tcPr>
          <w:p w:rsidR="00484EDD" w:rsidRDefault="00484EDD" w:rsidP="004D038F">
            <w:pPr>
              <w:pStyle w:val="VVKSOOpsomming1"/>
            </w:pPr>
            <w:r>
              <w:t>Aan de hand van concrete voorbeelden aantonen welke rol de temperatuur uitoefent op de groei, ontwikkeling en levenswijze van bepaalde dieren en die</w:t>
            </w:r>
            <w:r>
              <w:t>r</w:t>
            </w:r>
            <w:r>
              <w:t>soorten.</w:t>
            </w:r>
          </w:p>
        </w:tc>
        <w:tc>
          <w:tcPr>
            <w:tcW w:w="4840" w:type="dxa"/>
            <w:gridSpan w:val="2"/>
          </w:tcPr>
          <w:p w:rsidR="00484EDD" w:rsidRDefault="00484EDD" w:rsidP="004D038F">
            <w:pPr>
              <w:pStyle w:val="VVKSOOpsomming1"/>
            </w:pPr>
            <w:r>
              <w:t>Invloed van externe stoffen op de groei, ontwikk</w:t>
            </w:r>
            <w:r>
              <w:t>e</w:t>
            </w:r>
            <w:r>
              <w:t>ling en levenswijze van bepaalde dieren of die</w:t>
            </w:r>
            <w:r>
              <w:t>r</w:t>
            </w:r>
            <w:r>
              <w:t xml:space="preserve">soorten </w:t>
            </w:r>
          </w:p>
        </w:tc>
      </w:tr>
      <w:tr w:rsidR="00484EDD">
        <w:tblPrEx>
          <w:tblCellMar>
            <w:top w:w="0" w:type="dxa"/>
            <w:bottom w:w="0" w:type="dxa"/>
          </w:tblCellMar>
        </w:tblPrEx>
        <w:tc>
          <w:tcPr>
            <w:tcW w:w="4822" w:type="dxa"/>
            <w:gridSpan w:val="2"/>
          </w:tcPr>
          <w:p w:rsidR="00484EDD" w:rsidRDefault="00484EDD" w:rsidP="00B036D4">
            <w:pPr>
              <w:pStyle w:val="VVKSOTekst"/>
              <w:rPr>
                <w:i/>
                <w:iCs/>
              </w:rPr>
            </w:pPr>
          </w:p>
        </w:tc>
        <w:tc>
          <w:tcPr>
            <w:tcW w:w="4823" w:type="dxa"/>
          </w:tcPr>
          <w:p w:rsidR="00484EDD" w:rsidRDefault="00484EDD" w:rsidP="00B036D4">
            <w:pPr>
              <w:pStyle w:val="VVKSOTekst"/>
              <w:rPr>
                <w:i/>
                <w:iCs/>
              </w:rPr>
            </w:pPr>
            <w:r>
              <w:rPr>
                <w:b/>
                <w:bCs/>
                <w:i/>
                <w:iCs/>
              </w:rPr>
              <w:t>Laboratoriumproeven</w:t>
            </w:r>
          </w:p>
        </w:tc>
      </w:tr>
      <w:tr w:rsidR="00484EDD" w:rsidRPr="004D038F">
        <w:tblPrEx>
          <w:tblCellMar>
            <w:top w:w="0" w:type="dxa"/>
            <w:bottom w:w="0" w:type="dxa"/>
          </w:tblCellMar>
        </w:tblPrEx>
        <w:tc>
          <w:tcPr>
            <w:tcW w:w="4822" w:type="dxa"/>
            <w:gridSpan w:val="2"/>
          </w:tcPr>
          <w:p w:rsidR="00484EDD" w:rsidRPr="004D038F" w:rsidRDefault="00484EDD" w:rsidP="004D038F">
            <w:pPr>
              <w:pStyle w:val="VVKSOOpsomming1"/>
              <w:rPr>
                <w:i/>
              </w:rPr>
            </w:pPr>
            <w:r w:rsidRPr="004D038F">
              <w:rPr>
                <w:i/>
              </w:rPr>
              <w:t>Aan de hand van concrete voorbeelden proefo</w:t>
            </w:r>
            <w:r w:rsidRPr="004D038F">
              <w:rPr>
                <w:i/>
              </w:rPr>
              <w:t>n</w:t>
            </w:r>
            <w:r w:rsidRPr="004D038F">
              <w:rPr>
                <w:i/>
              </w:rPr>
              <w:t>dervindelijk vaststellen wat de invloed is van abi</w:t>
            </w:r>
            <w:r w:rsidRPr="004D038F">
              <w:rPr>
                <w:i/>
              </w:rPr>
              <w:t>o</w:t>
            </w:r>
            <w:r w:rsidRPr="004D038F">
              <w:rPr>
                <w:i/>
              </w:rPr>
              <w:t>tische factoren</w:t>
            </w:r>
            <w:r w:rsidRPr="004D038F">
              <w:rPr>
                <w:b/>
                <w:i/>
              </w:rPr>
              <w:t xml:space="preserve"> </w:t>
            </w:r>
            <w:r w:rsidRPr="004D038F">
              <w:rPr>
                <w:i/>
              </w:rPr>
              <w:t>op groei, ontwikkeling en leven</w:t>
            </w:r>
            <w:r w:rsidRPr="004D038F">
              <w:rPr>
                <w:i/>
              </w:rPr>
              <w:t>s</w:t>
            </w:r>
            <w:r w:rsidRPr="004D038F">
              <w:rPr>
                <w:i/>
              </w:rPr>
              <w:t xml:space="preserve">wijze van bepaalde dieren en dierensoorten. </w:t>
            </w:r>
          </w:p>
        </w:tc>
        <w:tc>
          <w:tcPr>
            <w:tcW w:w="4823" w:type="dxa"/>
          </w:tcPr>
          <w:p w:rsidR="00484EDD" w:rsidRPr="004D038F" w:rsidRDefault="00484EDD" w:rsidP="004D038F">
            <w:pPr>
              <w:pStyle w:val="VVKSOOpsomming1"/>
              <w:rPr>
                <w:i/>
              </w:rPr>
            </w:pPr>
            <w:r w:rsidRPr="004D038F">
              <w:rPr>
                <w:i/>
              </w:rPr>
              <w:t>Proeven in verband met de invloed is van abiot</w:t>
            </w:r>
            <w:r w:rsidRPr="004D038F">
              <w:rPr>
                <w:i/>
              </w:rPr>
              <w:t>i</w:t>
            </w:r>
            <w:r w:rsidRPr="004D038F">
              <w:rPr>
                <w:i/>
              </w:rPr>
              <w:t>sche factoren</w:t>
            </w:r>
            <w:r w:rsidRPr="004D038F">
              <w:rPr>
                <w:b/>
                <w:i/>
              </w:rPr>
              <w:t xml:space="preserve"> </w:t>
            </w:r>
            <w:r w:rsidRPr="004D038F">
              <w:rPr>
                <w:i/>
              </w:rPr>
              <w:t>op groei, ontwikkeling en levenswi</w:t>
            </w:r>
            <w:r w:rsidRPr="004D038F">
              <w:rPr>
                <w:i/>
              </w:rPr>
              <w:t>j</w:t>
            </w:r>
            <w:r w:rsidRPr="004D038F">
              <w:rPr>
                <w:i/>
              </w:rPr>
              <w:t>ze van bepaalde di</w:t>
            </w:r>
            <w:r w:rsidRPr="004D038F">
              <w:rPr>
                <w:i/>
              </w:rPr>
              <w:t>e</w:t>
            </w:r>
            <w:r w:rsidRPr="004D038F">
              <w:rPr>
                <w:i/>
              </w:rPr>
              <w:t>ren en dierensoorten</w:t>
            </w:r>
          </w:p>
        </w:tc>
      </w:tr>
      <w:tr w:rsidR="00484EDD" w:rsidRPr="004D038F">
        <w:tblPrEx>
          <w:tblCellMar>
            <w:top w:w="0" w:type="dxa"/>
            <w:bottom w:w="0" w:type="dxa"/>
          </w:tblCellMar>
        </w:tblPrEx>
        <w:tc>
          <w:tcPr>
            <w:tcW w:w="4822" w:type="dxa"/>
            <w:gridSpan w:val="2"/>
          </w:tcPr>
          <w:p w:rsidR="00484EDD" w:rsidRPr="004D038F" w:rsidRDefault="00484EDD" w:rsidP="004D038F">
            <w:pPr>
              <w:pStyle w:val="VVKSOOpsomming1"/>
              <w:rPr>
                <w:i/>
              </w:rPr>
            </w:pPr>
            <w:r w:rsidRPr="004D038F">
              <w:rPr>
                <w:i/>
              </w:rPr>
              <w:t>Aan de hand van concrete voorbeelden aantonen welke technieken en ingrepen de mens aa</w:t>
            </w:r>
            <w:r w:rsidRPr="004D038F">
              <w:rPr>
                <w:i/>
              </w:rPr>
              <w:t>n</w:t>
            </w:r>
            <w:r w:rsidRPr="004D038F">
              <w:rPr>
                <w:i/>
              </w:rPr>
              <w:t>wendt om via het wijzigen van de abiotische factoren de groei, ontwikkeling en levenswijze te beï</w:t>
            </w:r>
            <w:r w:rsidRPr="004D038F">
              <w:rPr>
                <w:i/>
              </w:rPr>
              <w:t>n</w:t>
            </w:r>
            <w:r w:rsidRPr="004D038F">
              <w:rPr>
                <w:i/>
              </w:rPr>
              <w:t>vloeden.</w:t>
            </w:r>
          </w:p>
        </w:tc>
        <w:tc>
          <w:tcPr>
            <w:tcW w:w="4823" w:type="dxa"/>
          </w:tcPr>
          <w:p w:rsidR="00484EDD" w:rsidRPr="004D038F" w:rsidRDefault="00484EDD" w:rsidP="004D038F">
            <w:pPr>
              <w:pStyle w:val="VVKSOOpsomming1"/>
              <w:rPr>
                <w:i/>
              </w:rPr>
            </w:pPr>
            <w:r w:rsidRPr="004D038F">
              <w:rPr>
                <w:i/>
              </w:rPr>
              <w:t>Technieken en ingrepen die de mens aanwendt om via het wijzigen van de abiotische factoren de groei, ontwikk</w:t>
            </w:r>
            <w:r w:rsidRPr="004D038F">
              <w:rPr>
                <w:i/>
              </w:rPr>
              <w:t>e</w:t>
            </w:r>
            <w:r w:rsidRPr="004D038F">
              <w:rPr>
                <w:i/>
              </w:rPr>
              <w:t>ling en levenswijze te beïnvloeden</w:t>
            </w:r>
          </w:p>
          <w:p w:rsidR="00484EDD" w:rsidRPr="004D038F" w:rsidRDefault="00484EDD" w:rsidP="004D038F">
            <w:pPr>
              <w:pStyle w:val="VVKSOOpsomming12"/>
              <w:tabs>
                <w:tab w:val="clear" w:pos="926"/>
              </w:tabs>
              <w:rPr>
                <w:i/>
              </w:rPr>
            </w:pPr>
            <w:r w:rsidRPr="004D038F">
              <w:rPr>
                <w:i/>
              </w:rPr>
              <w:t>Positieve invloeden</w:t>
            </w:r>
          </w:p>
          <w:p w:rsidR="00484EDD" w:rsidRPr="004D038F" w:rsidRDefault="00484EDD" w:rsidP="004D038F">
            <w:pPr>
              <w:pStyle w:val="VVKSOOpsomming12"/>
              <w:tabs>
                <w:tab w:val="clear" w:pos="926"/>
              </w:tabs>
            </w:pPr>
            <w:r w:rsidRPr="004D038F">
              <w:rPr>
                <w:i/>
              </w:rPr>
              <w:t>Negatieve invloeden</w:t>
            </w:r>
          </w:p>
        </w:tc>
      </w:tr>
      <w:tr w:rsidR="00484EDD">
        <w:tblPrEx>
          <w:tblCellMar>
            <w:top w:w="0" w:type="dxa"/>
            <w:bottom w:w="0" w:type="dxa"/>
          </w:tblCellMar>
        </w:tblPrEx>
        <w:tc>
          <w:tcPr>
            <w:tcW w:w="4822" w:type="dxa"/>
            <w:gridSpan w:val="2"/>
          </w:tcPr>
          <w:p w:rsidR="00484EDD" w:rsidRDefault="00484EDD" w:rsidP="00072CD8">
            <w:pPr>
              <w:pStyle w:val="VVKSOOpsomming1"/>
            </w:pPr>
            <w:r>
              <w:t>Aan de hand van concrete voorbeelden aantonen dat dieren nuttige stoffen leveren.</w:t>
            </w:r>
          </w:p>
        </w:tc>
        <w:tc>
          <w:tcPr>
            <w:tcW w:w="4823" w:type="dxa"/>
          </w:tcPr>
          <w:p w:rsidR="00484EDD" w:rsidRPr="00072CD8" w:rsidRDefault="00484EDD" w:rsidP="00072CD8">
            <w:pPr>
              <w:pStyle w:val="VVKSOOpsomming1"/>
              <w:rPr>
                <w:bCs/>
              </w:rPr>
            </w:pPr>
            <w:r w:rsidRPr="00072CD8">
              <w:rPr>
                <w:bCs/>
              </w:rPr>
              <w:t>Nuttige stoffen van dieren voor de mens</w:t>
            </w:r>
          </w:p>
        </w:tc>
      </w:tr>
      <w:tr w:rsidR="00484EDD">
        <w:tblPrEx>
          <w:tblCellMar>
            <w:top w:w="0" w:type="dxa"/>
            <w:bottom w:w="0" w:type="dxa"/>
          </w:tblCellMar>
        </w:tblPrEx>
        <w:tc>
          <w:tcPr>
            <w:tcW w:w="4822" w:type="dxa"/>
            <w:gridSpan w:val="2"/>
          </w:tcPr>
          <w:p w:rsidR="00484EDD" w:rsidRDefault="00484EDD" w:rsidP="00072CD8">
            <w:pPr>
              <w:pStyle w:val="VVKSOOpsomming1"/>
              <w:rPr>
                <w:i/>
                <w:iCs/>
              </w:rPr>
            </w:pPr>
            <w:r>
              <w:t>Voorbeelden opsommen en toelichten waarbij dieren worden ingezet in productieprocessen</w:t>
            </w:r>
            <w:r>
              <w:rPr>
                <w:i/>
                <w:iCs/>
              </w:rPr>
              <w:t xml:space="preserve">. </w:t>
            </w:r>
          </w:p>
        </w:tc>
        <w:tc>
          <w:tcPr>
            <w:tcW w:w="4823" w:type="dxa"/>
          </w:tcPr>
          <w:p w:rsidR="00484EDD" w:rsidRPr="00072CD8" w:rsidRDefault="00484EDD" w:rsidP="00072CD8">
            <w:pPr>
              <w:pStyle w:val="VVKSOOpsomming1"/>
              <w:rPr>
                <w:bCs/>
              </w:rPr>
            </w:pPr>
            <w:r>
              <w:rPr>
                <w:bCs/>
              </w:rPr>
              <w:t>Belang van dieren voor productieprocessen</w:t>
            </w:r>
          </w:p>
        </w:tc>
      </w:tr>
    </w:tbl>
    <w:p w:rsidR="00484EDD" w:rsidRDefault="00484EDD" w:rsidP="009A3F94">
      <w:pPr>
        <w:pStyle w:val="VVKSOTekst"/>
        <w:rPr>
          <w:b/>
          <w:bCs/>
        </w:rPr>
      </w:pPr>
      <w:r>
        <w:br/>
      </w:r>
      <w:r>
        <w:rPr>
          <w:b/>
          <w:bCs/>
        </w:rPr>
        <w:t>PEDAGOGISCH-DIDACTISCHE WENKEN</w:t>
      </w:r>
    </w:p>
    <w:p w:rsidR="00484EDD" w:rsidRDefault="00484EDD" w:rsidP="009A3F94">
      <w:pPr>
        <w:pStyle w:val="VVKSOTekst"/>
      </w:pPr>
      <w:r>
        <w:t>Het is de bedoeling dat de vakleerkracht zelf concrete voorbeelden kiest waarbij de invloed van abiotische fact</w:t>
      </w:r>
      <w:r>
        <w:t>o</w:t>
      </w:r>
      <w:r>
        <w:t>ren op groei, ontwikkeling en levenswijze van bepaalde dieren of dierensoorten kan worden aang</w:t>
      </w:r>
      <w:r>
        <w:t>e</w:t>
      </w:r>
      <w:r>
        <w:t>toond. De voorbeelden moeten gezien worden als pedagogische middelen om bovenstaande doelstelli</w:t>
      </w:r>
      <w:r>
        <w:t>n</w:t>
      </w:r>
      <w:r>
        <w:t xml:space="preserve">gen te realiseren. De gekozen voorbeelden zijn geen doelen op zich. </w:t>
      </w:r>
    </w:p>
    <w:p w:rsidR="00484EDD" w:rsidRDefault="00484EDD" w:rsidP="009A3F94">
      <w:pPr>
        <w:pStyle w:val="VVKSOTekst"/>
      </w:pPr>
      <w:r>
        <w:t>In dit verband zijn in het VVKSO-cursus “Biotechniek“</w:t>
      </w:r>
      <w:r w:rsidRPr="000569A3">
        <w:rPr>
          <w:b/>
        </w:rPr>
        <w:t xml:space="preserve"> </w:t>
      </w:r>
      <w:r>
        <w:t>een aantal voorbeelden van laboratoriumproeven uitg</w:t>
      </w:r>
      <w:r>
        <w:t>e</w:t>
      </w:r>
      <w:r>
        <w:t>werkt zoals:</w:t>
      </w:r>
    </w:p>
    <w:p w:rsidR="00484EDD" w:rsidRDefault="00484EDD" w:rsidP="00072CD8">
      <w:pPr>
        <w:pStyle w:val="VVKSOOpsomming1"/>
      </w:pPr>
      <w:r>
        <w:t>onderzoek naar de lichtpreferentie bij pissebedden;</w:t>
      </w:r>
    </w:p>
    <w:p w:rsidR="00484EDD" w:rsidRDefault="00484EDD" w:rsidP="00072CD8">
      <w:pPr>
        <w:pStyle w:val="VVKSOOpsomming1"/>
      </w:pPr>
      <w:r>
        <w:t>onderzoek naar de temperatuurspreferentie bij pissebedden;</w:t>
      </w:r>
    </w:p>
    <w:p w:rsidR="00484EDD" w:rsidRDefault="00484EDD" w:rsidP="00072CD8">
      <w:pPr>
        <w:pStyle w:val="VVKSOOpsomming1"/>
      </w:pPr>
      <w:r>
        <w:t>onderzoek naar de vochtpreferentie bij pissebedden;</w:t>
      </w:r>
    </w:p>
    <w:p w:rsidR="00484EDD" w:rsidRDefault="00484EDD" w:rsidP="00072CD8">
      <w:pPr>
        <w:pStyle w:val="VVKSOOpsomming1"/>
      </w:pPr>
      <w:r>
        <w:t>onderzoek naar de beweeglijkheid van pissebedden in een droog en vochtig milieu;</w:t>
      </w:r>
    </w:p>
    <w:p w:rsidR="00484EDD" w:rsidRDefault="00484EDD" w:rsidP="00072CD8">
      <w:pPr>
        <w:pStyle w:val="VVKSOOpsomming1"/>
      </w:pPr>
      <w:r>
        <w:t>onderzoek naar de luchtvochtigheidpreferentie bij pissebedden.</w:t>
      </w:r>
    </w:p>
    <w:p w:rsidR="00484EDD" w:rsidRDefault="00484EDD" w:rsidP="009A3F94">
      <w:pPr>
        <w:pStyle w:val="VVKSOTekst"/>
      </w:pPr>
      <w:r>
        <w:t>Verder zijn in de cursus proeven te vinden i.v.m.</w:t>
      </w:r>
      <w:r w:rsidRPr="000569A3">
        <w:rPr>
          <w:b/>
        </w:rPr>
        <w:t xml:space="preserve"> </w:t>
      </w:r>
      <w:r>
        <w:t>het onderzoek van abiotische factoren en de voortplanting van wandelende ta</w:t>
      </w:r>
      <w:r>
        <w:t>k</w:t>
      </w:r>
      <w:r>
        <w:t>ken, regenwormen, insectenculturen</w:t>
      </w:r>
      <w:r w:rsidRPr="000569A3">
        <w:rPr>
          <w:b/>
        </w:rPr>
        <w:t xml:space="preserve"> </w:t>
      </w:r>
      <w:r>
        <w:t>enz.</w:t>
      </w:r>
    </w:p>
    <w:p w:rsidR="00484EDD" w:rsidRDefault="00484EDD" w:rsidP="009A3F94">
      <w:pPr>
        <w:pStyle w:val="VVKSOTekst"/>
      </w:pPr>
      <w:r>
        <w:t>Ook het opzetten van een aquarium of terrarium als middel tot het bestuderen van de abiotische factoren bij vi</w:t>
      </w:r>
      <w:r>
        <w:t>s</w:t>
      </w:r>
      <w:r>
        <w:t>sen en amfibieën behoort tot de mogelijkheden.</w:t>
      </w:r>
    </w:p>
    <w:p w:rsidR="00484EDD" w:rsidRDefault="00484EDD" w:rsidP="009A3F94">
      <w:pPr>
        <w:pStyle w:val="VVKSOTekst"/>
      </w:pPr>
      <w:r>
        <w:t>In het kader van deze lessenreeks wordt het organiseren van een begeleid bezoek aan een dierentuin aanger</w:t>
      </w:r>
      <w:r>
        <w:t>a</w:t>
      </w:r>
      <w:r>
        <w:t>den.</w:t>
      </w:r>
    </w:p>
    <w:p w:rsidR="00484EDD" w:rsidRDefault="00484EDD" w:rsidP="009A3F94">
      <w:pPr>
        <w:pStyle w:val="VVKSOTekst"/>
      </w:pPr>
      <w:r>
        <w:t>Het is belangrijk vanuit de kennis van de abiotische factoren die de groei, ontwikkeling en levenswijze bij dieren beïnvloeden, de link te leggen naar productieprocessen van plantaardige en dierlijke productie zoals die in</w:t>
      </w:r>
      <w:r w:rsidRPr="000569A3">
        <w:rPr>
          <w:b/>
        </w:rPr>
        <w:t xml:space="preserve"> </w:t>
      </w:r>
      <w:r>
        <w:t>de praktijk verlopen. Het is goed dat leerlingen worden geconfronteerd met de wetenschappelijke achtergrond van productieprocessen bij planten en dieren. Productieprocessen in verband met dieren en pla</w:t>
      </w:r>
      <w:r>
        <w:t>n</w:t>
      </w:r>
      <w:r>
        <w:t>ten leveren de mens biologische grondstoffen op. Hierbij wordt de link gelegd naar onderwerpen van het tweede leerjaar Biotechnie</w:t>
      </w:r>
      <w:r>
        <w:t>k</w:t>
      </w:r>
      <w:r>
        <w:t xml:space="preserve"> van de tweede graad.</w:t>
      </w:r>
    </w:p>
    <w:p w:rsidR="00484EDD" w:rsidRDefault="00484EDD" w:rsidP="009A3F94">
      <w:pPr>
        <w:pStyle w:val="VVKSOTekst"/>
      </w:pPr>
      <w:r>
        <w:t>Enkele voorbeelden bij de leerinhouden “Nuttige stoffen van dieren voor de mens” en “Belang van dieren voor productieprocessen”:</w:t>
      </w:r>
    </w:p>
    <w:p w:rsidR="00484EDD" w:rsidRDefault="00484EDD" w:rsidP="00BB6451">
      <w:pPr>
        <w:pStyle w:val="VVKSOOpsomming1"/>
      </w:pPr>
      <w:r>
        <w:t>het inzetten van aardhommel bij de bestuiving van planten;</w:t>
      </w:r>
    </w:p>
    <w:p w:rsidR="00484EDD" w:rsidRDefault="00484EDD" w:rsidP="00BB6451">
      <w:pPr>
        <w:pStyle w:val="VVKSOOpsomming1"/>
      </w:pPr>
      <w:r>
        <w:t>het inzetten van insecten bij de biologische bestrijding;</w:t>
      </w:r>
    </w:p>
    <w:p w:rsidR="00484EDD" w:rsidRDefault="00484EDD" w:rsidP="00BB6451">
      <w:pPr>
        <w:pStyle w:val="VVKSOOpsomming1"/>
      </w:pPr>
      <w:r>
        <w:t>het kweken van dieren als voedsel voor carnivoren;</w:t>
      </w:r>
    </w:p>
    <w:p w:rsidR="00484EDD" w:rsidRDefault="00484EDD" w:rsidP="00BB6451">
      <w:pPr>
        <w:pStyle w:val="VVKSOOpsomming1"/>
      </w:pPr>
      <w:r>
        <w:t>productie van vlees (biologische grondstof);</w:t>
      </w:r>
    </w:p>
    <w:p w:rsidR="00484EDD" w:rsidRDefault="00484EDD" w:rsidP="00BB6451">
      <w:pPr>
        <w:pStyle w:val="VVKSOOpsomming1"/>
      </w:pPr>
      <w:r>
        <w:t>productie van melk (biologische grondstof);</w:t>
      </w:r>
    </w:p>
    <w:p w:rsidR="00484EDD" w:rsidRDefault="00484EDD" w:rsidP="00BB6451">
      <w:pPr>
        <w:pStyle w:val="VVKSOOpsomming1"/>
      </w:pPr>
      <w:r>
        <w:t>productie van huiden;</w:t>
      </w:r>
    </w:p>
    <w:p w:rsidR="00484EDD" w:rsidRDefault="00484EDD" w:rsidP="00BB6451">
      <w:pPr>
        <w:pStyle w:val="VVKSOOpsomming1"/>
      </w:pPr>
      <w:r>
        <w:t xml:space="preserve">e.a. </w:t>
      </w:r>
    </w:p>
    <w:p w:rsidR="00484EDD" w:rsidRDefault="00484EDD" w:rsidP="00BB6451">
      <w:pPr>
        <w:pStyle w:val="VVKSOOpsomming1"/>
        <w:numPr>
          <w:ilvl w:val="0"/>
          <w:numId w:val="0"/>
        </w:numPr>
      </w:pPr>
    </w:p>
    <w:p w:rsidR="00484EDD" w:rsidRPr="00BB6451" w:rsidRDefault="00484EDD" w:rsidP="009A3F94">
      <w:pPr>
        <w:pStyle w:val="VVKSOTekst"/>
        <w:rPr>
          <w:b/>
          <w:szCs w:val="24"/>
        </w:rPr>
      </w:pPr>
      <w:r>
        <w:rPr>
          <w:b/>
          <w:szCs w:val="24"/>
        </w:rPr>
        <w:t>T</w:t>
      </w:r>
      <w:r w:rsidRPr="00BB6451">
        <w:rPr>
          <w:b/>
          <w:szCs w:val="24"/>
        </w:rPr>
        <w:t xml:space="preserve">WEEDE LEERJAAR </w:t>
      </w:r>
      <w:r>
        <w:rPr>
          <w:b/>
          <w:szCs w:val="24"/>
        </w:rPr>
        <w:t xml:space="preserve">VAN DE </w:t>
      </w:r>
      <w:r w:rsidRPr="00BB6451">
        <w:rPr>
          <w:b/>
          <w:szCs w:val="24"/>
        </w:rPr>
        <w:t>TWEEDE GRAAD</w:t>
      </w:r>
    </w:p>
    <w:p w:rsidR="00484EDD" w:rsidRDefault="00484EDD" w:rsidP="00BB6451">
      <w:pPr>
        <w:pStyle w:val="VVKSOKop2"/>
      </w:pPr>
      <w:bookmarkStart w:id="30" w:name="_Toc95635296"/>
      <w:r>
        <w:t>De samenstelling van voedingsmiddelen voor de mens</w:t>
      </w:r>
      <w:bookmarkEnd w:id="30"/>
    </w:p>
    <w:tbl>
      <w:tblPr>
        <w:tblW w:w="0" w:type="auto"/>
        <w:tblInd w:w="65" w:type="dxa"/>
        <w:tblLayout w:type="fixed"/>
        <w:tblCellMar>
          <w:left w:w="70" w:type="dxa"/>
          <w:right w:w="70" w:type="dxa"/>
        </w:tblCellMar>
        <w:tblLook w:val="01E0"/>
      </w:tblPr>
      <w:tblGrid>
        <w:gridCol w:w="4822"/>
        <w:gridCol w:w="4784"/>
        <w:gridCol w:w="40"/>
      </w:tblGrid>
      <w:tr w:rsidR="00484EDD">
        <w:tblPrEx>
          <w:tblCellMar>
            <w:top w:w="0" w:type="dxa"/>
            <w:bottom w:w="0" w:type="dxa"/>
          </w:tblCellMar>
        </w:tblPrEx>
        <w:tc>
          <w:tcPr>
            <w:tcW w:w="4822" w:type="dxa"/>
          </w:tcPr>
          <w:p w:rsidR="00484EDD" w:rsidRDefault="00484EDD" w:rsidP="00B036D4">
            <w:pPr>
              <w:pStyle w:val="VVKSOTekst"/>
              <w:rPr>
                <w:b/>
                <w:bCs/>
              </w:rPr>
            </w:pPr>
            <w:r>
              <w:rPr>
                <w:b/>
                <w:bCs/>
              </w:rPr>
              <w:t xml:space="preserve">LEERPLANDOELSTELLINGEN </w:t>
            </w:r>
          </w:p>
        </w:tc>
        <w:tc>
          <w:tcPr>
            <w:tcW w:w="4824" w:type="dxa"/>
            <w:gridSpan w:val="2"/>
          </w:tcPr>
          <w:p w:rsidR="00484EDD" w:rsidRDefault="00484EDD" w:rsidP="00B036D4">
            <w:pPr>
              <w:pStyle w:val="VVKSOTekst"/>
              <w:rPr>
                <w:b/>
                <w:bCs/>
              </w:rPr>
            </w:pPr>
            <w:r>
              <w:rPr>
                <w:b/>
                <w:bCs/>
              </w:rPr>
              <w:t xml:space="preserve">LEERINHOUDEN </w:t>
            </w:r>
          </w:p>
        </w:tc>
      </w:tr>
      <w:tr w:rsidR="00484EDD">
        <w:tblPrEx>
          <w:tblCellMar>
            <w:top w:w="0" w:type="dxa"/>
            <w:bottom w:w="0" w:type="dxa"/>
          </w:tblCellMar>
        </w:tblPrEx>
        <w:trPr>
          <w:gridAfter w:val="1"/>
          <w:wAfter w:w="40" w:type="dxa"/>
        </w:trPr>
        <w:tc>
          <w:tcPr>
            <w:tcW w:w="4822" w:type="dxa"/>
          </w:tcPr>
          <w:p w:rsidR="00484EDD" w:rsidRDefault="00484EDD" w:rsidP="00B036D4">
            <w:pPr>
              <w:pStyle w:val="VVKSOTekst"/>
              <w:rPr>
                <w:b/>
                <w:bCs/>
              </w:rPr>
            </w:pPr>
          </w:p>
        </w:tc>
        <w:tc>
          <w:tcPr>
            <w:tcW w:w="4784" w:type="dxa"/>
          </w:tcPr>
          <w:p w:rsidR="00484EDD" w:rsidRPr="00456C80" w:rsidRDefault="00484EDD" w:rsidP="0018004A">
            <w:pPr>
              <w:pStyle w:val="VVKSOOpsomming1"/>
              <w:numPr>
                <w:ilvl w:val="0"/>
                <w:numId w:val="0"/>
              </w:numPr>
              <w:rPr>
                <w:b/>
              </w:rPr>
            </w:pPr>
            <w:r w:rsidRPr="00456C80">
              <w:rPr>
                <w:b/>
              </w:rPr>
              <w:t xml:space="preserve">Samenstelling van voedingsmiddelen </w:t>
            </w:r>
          </w:p>
        </w:tc>
      </w:tr>
      <w:tr w:rsidR="00484EDD">
        <w:tblPrEx>
          <w:tblCellMar>
            <w:top w:w="0" w:type="dxa"/>
            <w:bottom w:w="0" w:type="dxa"/>
          </w:tblCellMar>
        </w:tblPrEx>
        <w:tc>
          <w:tcPr>
            <w:tcW w:w="4822" w:type="dxa"/>
          </w:tcPr>
          <w:p w:rsidR="00484EDD" w:rsidRDefault="00484EDD" w:rsidP="00456C80">
            <w:pPr>
              <w:pStyle w:val="VVKSOOpsomming1"/>
            </w:pPr>
            <w:r>
              <w:t>Het verschil tussen voedingsstoffen en voeding</w:t>
            </w:r>
            <w:r>
              <w:t>s</w:t>
            </w:r>
            <w:r>
              <w:t xml:space="preserve">middelen verwoorden. </w:t>
            </w:r>
          </w:p>
        </w:tc>
        <w:tc>
          <w:tcPr>
            <w:tcW w:w="4824" w:type="dxa"/>
            <w:gridSpan w:val="2"/>
          </w:tcPr>
          <w:p w:rsidR="00484EDD" w:rsidRDefault="00484EDD" w:rsidP="00456C80">
            <w:pPr>
              <w:pStyle w:val="VVKSOOpsomming1"/>
            </w:pPr>
            <w:r>
              <w:t>Verschil tussen voedingsstoffen en voedingsmi</w:t>
            </w:r>
            <w:r>
              <w:t>d</w:t>
            </w:r>
            <w:r>
              <w:t>delen</w:t>
            </w:r>
          </w:p>
        </w:tc>
      </w:tr>
      <w:tr w:rsidR="00484EDD">
        <w:tblPrEx>
          <w:tblCellMar>
            <w:top w:w="0" w:type="dxa"/>
            <w:bottom w:w="0" w:type="dxa"/>
          </w:tblCellMar>
        </w:tblPrEx>
        <w:tc>
          <w:tcPr>
            <w:tcW w:w="4822" w:type="dxa"/>
          </w:tcPr>
          <w:p w:rsidR="00484EDD" w:rsidRDefault="00484EDD" w:rsidP="0018004A">
            <w:pPr>
              <w:pStyle w:val="VVKSOOpsomming1"/>
            </w:pPr>
            <w:r>
              <w:t>De voedingstoffen voor de mens indelen en hun fun</w:t>
            </w:r>
            <w:r>
              <w:t>c</w:t>
            </w:r>
            <w:r>
              <w:t>tie toelichten.</w:t>
            </w:r>
          </w:p>
        </w:tc>
        <w:tc>
          <w:tcPr>
            <w:tcW w:w="4824" w:type="dxa"/>
            <w:gridSpan w:val="2"/>
          </w:tcPr>
          <w:p w:rsidR="00484EDD" w:rsidRPr="006F499E" w:rsidRDefault="00484EDD" w:rsidP="0018004A">
            <w:pPr>
              <w:pStyle w:val="VVKSOOpsomming1"/>
              <w:numPr>
                <w:ilvl w:val="0"/>
                <w:numId w:val="0"/>
              </w:numPr>
              <w:rPr>
                <w:b/>
              </w:rPr>
            </w:pPr>
            <w:r w:rsidRPr="006F499E">
              <w:rPr>
                <w:b/>
              </w:rPr>
              <w:t>Indeling van de voedingsstoffen naar hun functie</w:t>
            </w:r>
          </w:p>
          <w:p w:rsidR="00484EDD" w:rsidRDefault="00484EDD" w:rsidP="0018004A">
            <w:pPr>
              <w:pStyle w:val="VVKSOOpsomming1"/>
            </w:pPr>
            <w:r>
              <w:t>Brandstoffen (zetmeel, suikers en vetten, …)</w:t>
            </w:r>
          </w:p>
          <w:p w:rsidR="00484EDD" w:rsidRDefault="00484EDD" w:rsidP="0018004A">
            <w:pPr>
              <w:pStyle w:val="VVKSOOpsomming1"/>
            </w:pPr>
            <w:r>
              <w:t>Bouwstoffen (eiwitten, …)</w:t>
            </w:r>
          </w:p>
          <w:p w:rsidR="00484EDD" w:rsidRDefault="00484EDD" w:rsidP="0018004A">
            <w:pPr>
              <w:pStyle w:val="VVKSOOpsomming1"/>
              <w:rPr>
                <w:b/>
                <w:bCs/>
              </w:rPr>
            </w:pPr>
            <w:r>
              <w:t>Beschermende stoffen (mineralen en vitam</w:t>
            </w:r>
            <w:r>
              <w:t>i</w:t>
            </w:r>
            <w:r>
              <w:t>nen)</w:t>
            </w:r>
          </w:p>
          <w:p w:rsidR="00484EDD" w:rsidRDefault="00484EDD" w:rsidP="0018004A">
            <w:pPr>
              <w:pStyle w:val="VVKSOOpsomming1"/>
              <w:rPr>
                <w:b/>
                <w:bCs/>
              </w:rPr>
            </w:pPr>
            <w:r>
              <w:t>Water</w:t>
            </w:r>
          </w:p>
        </w:tc>
      </w:tr>
      <w:tr w:rsidR="00484EDD">
        <w:tblPrEx>
          <w:tblCellMar>
            <w:top w:w="0" w:type="dxa"/>
            <w:bottom w:w="0" w:type="dxa"/>
          </w:tblCellMar>
        </w:tblPrEx>
        <w:tc>
          <w:tcPr>
            <w:tcW w:w="4822" w:type="dxa"/>
          </w:tcPr>
          <w:p w:rsidR="00484EDD" w:rsidRDefault="00484EDD" w:rsidP="003664B7">
            <w:pPr>
              <w:pStyle w:val="VVKSOOpsomming1"/>
            </w:pPr>
            <w:r>
              <w:t>Via het opzoeken van informatie de behoefte van de mens aan voedingsstoffen vaststellen, ve</w:t>
            </w:r>
            <w:r>
              <w:t>r</w:t>
            </w:r>
            <w:r>
              <w:t>woorden en toelichten.</w:t>
            </w:r>
          </w:p>
        </w:tc>
        <w:tc>
          <w:tcPr>
            <w:tcW w:w="4824" w:type="dxa"/>
            <w:gridSpan w:val="2"/>
          </w:tcPr>
          <w:p w:rsidR="00484EDD" w:rsidRDefault="00484EDD" w:rsidP="003664B7">
            <w:pPr>
              <w:pStyle w:val="VVKSOOpsomming1"/>
              <w:rPr>
                <w:b/>
              </w:rPr>
            </w:pPr>
            <w:r>
              <w:rPr>
                <w:b/>
              </w:rPr>
              <w:t>Behoefte van de mens aan voedingsstoffen voor een evenwichtige voeding</w:t>
            </w:r>
          </w:p>
        </w:tc>
      </w:tr>
      <w:tr w:rsidR="00484EDD">
        <w:tblPrEx>
          <w:tblCellMar>
            <w:top w:w="0" w:type="dxa"/>
            <w:bottom w:w="0" w:type="dxa"/>
          </w:tblCellMar>
        </w:tblPrEx>
        <w:tc>
          <w:tcPr>
            <w:tcW w:w="4822" w:type="dxa"/>
          </w:tcPr>
          <w:p w:rsidR="00484EDD" w:rsidRDefault="00484EDD" w:rsidP="003664B7">
            <w:pPr>
              <w:pStyle w:val="VVKSOOpsomming1"/>
            </w:pPr>
            <w:r>
              <w:t xml:space="preserve">De betekenis van de voedingstabel uitleggen. </w:t>
            </w:r>
          </w:p>
        </w:tc>
        <w:tc>
          <w:tcPr>
            <w:tcW w:w="4824" w:type="dxa"/>
            <w:gridSpan w:val="2"/>
          </w:tcPr>
          <w:p w:rsidR="00484EDD" w:rsidRDefault="00484EDD" w:rsidP="003664B7">
            <w:pPr>
              <w:pStyle w:val="VVKSOOpsomming1"/>
              <w:rPr>
                <w:b/>
              </w:rPr>
            </w:pPr>
            <w:r>
              <w:rPr>
                <w:b/>
              </w:rPr>
              <w:t xml:space="preserve">Betekenis van de voedingsmiddelentabel </w:t>
            </w:r>
          </w:p>
        </w:tc>
      </w:tr>
      <w:tr w:rsidR="00484EDD">
        <w:tblPrEx>
          <w:tblCellMar>
            <w:top w:w="0" w:type="dxa"/>
            <w:bottom w:w="0" w:type="dxa"/>
          </w:tblCellMar>
        </w:tblPrEx>
        <w:tc>
          <w:tcPr>
            <w:tcW w:w="4822" w:type="dxa"/>
          </w:tcPr>
          <w:p w:rsidR="00484EDD" w:rsidRDefault="00484EDD" w:rsidP="003664B7">
            <w:pPr>
              <w:pStyle w:val="VVKSOOpsomming1"/>
            </w:pPr>
            <w:r>
              <w:t>De definitie van voedingswaarde verwoorden en aan de hand van voorbeelden, de betekenis ervan toelic</w:t>
            </w:r>
            <w:r>
              <w:t>h</w:t>
            </w:r>
            <w:r>
              <w:t>ten.</w:t>
            </w:r>
          </w:p>
        </w:tc>
        <w:tc>
          <w:tcPr>
            <w:tcW w:w="4824" w:type="dxa"/>
            <w:gridSpan w:val="2"/>
          </w:tcPr>
          <w:p w:rsidR="00484EDD" w:rsidRDefault="00484EDD" w:rsidP="003664B7">
            <w:pPr>
              <w:pStyle w:val="VVKSOOpsomming1"/>
              <w:rPr>
                <w:b/>
              </w:rPr>
            </w:pPr>
            <w:r>
              <w:rPr>
                <w:b/>
              </w:rPr>
              <w:t>Het begrip voedingswaarde</w:t>
            </w:r>
          </w:p>
        </w:tc>
      </w:tr>
      <w:tr w:rsidR="00484EDD">
        <w:tblPrEx>
          <w:tblCellMar>
            <w:top w:w="0" w:type="dxa"/>
            <w:bottom w:w="0" w:type="dxa"/>
          </w:tblCellMar>
        </w:tblPrEx>
        <w:tc>
          <w:tcPr>
            <w:tcW w:w="4822" w:type="dxa"/>
          </w:tcPr>
          <w:p w:rsidR="00484EDD" w:rsidRDefault="00484EDD" w:rsidP="0018004A">
            <w:pPr>
              <w:pStyle w:val="VVKSOOpsomming1"/>
              <w:pageBreakBefore/>
            </w:pPr>
            <w:r>
              <w:t>Informatie over de samenstelling van voeding</w:t>
            </w:r>
            <w:r>
              <w:t>s</w:t>
            </w:r>
            <w:r>
              <w:t>middelen opzoeken en vergelijken op de vo</w:t>
            </w:r>
            <w:r>
              <w:t>e</w:t>
            </w:r>
            <w:r>
              <w:t>dingswaa</w:t>
            </w:r>
            <w:r>
              <w:t>r</w:t>
            </w:r>
            <w:r>
              <w:t>de.</w:t>
            </w:r>
          </w:p>
        </w:tc>
        <w:tc>
          <w:tcPr>
            <w:tcW w:w="4824" w:type="dxa"/>
            <w:gridSpan w:val="2"/>
          </w:tcPr>
          <w:p w:rsidR="00484EDD" w:rsidRDefault="00484EDD" w:rsidP="0018004A">
            <w:pPr>
              <w:pStyle w:val="VVKSOOpsomming1"/>
              <w:pageBreakBefore/>
              <w:jc w:val="left"/>
              <w:rPr>
                <w:b/>
              </w:rPr>
            </w:pPr>
            <w:r>
              <w:rPr>
                <w:b/>
              </w:rPr>
              <w:t>Samenstelling van de belangrijkste vo</w:t>
            </w:r>
            <w:r>
              <w:rPr>
                <w:b/>
              </w:rPr>
              <w:t>e</w:t>
            </w:r>
            <w:r>
              <w:rPr>
                <w:b/>
              </w:rPr>
              <w:t>dingsmi</w:t>
            </w:r>
            <w:r>
              <w:rPr>
                <w:b/>
              </w:rPr>
              <w:t>d</w:t>
            </w:r>
            <w:r>
              <w:rPr>
                <w:b/>
              </w:rPr>
              <w:t xml:space="preserve">delen voor de mens </w:t>
            </w:r>
          </w:p>
        </w:tc>
      </w:tr>
      <w:tr w:rsidR="00484EDD">
        <w:tblPrEx>
          <w:tblCellMar>
            <w:top w:w="0" w:type="dxa"/>
            <w:bottom w:w="0" w:type="dxa"/>
          </w:tblCellMar>
        </w:tblPrEx>
        <w:tc>
          <w:tcPr>
            <w:tcW w:w="4822" w:type="dxa"/>
          </w:tcPr>
          <w:p w:rsidR="00484EDD" w:rsidRDefault="00484EDD" w:rsidP="0018004A">
            <w:pPr>
              <w:pStyle w:val="VVKSOTekst"/>
              <w:rPr>
                <w:i/>
                <w:iCs/>
              </w:rPr>
            </w:pPr>
          </w:p>
        </w:tc>
        <w:tc>
          <w:tcPr>
            <w:tcW w:w="4824" w:type="dxa"/>
            <w:gridSpan w:val="2"/>
          </w:tcPr>
          <w:p w:rsidR="00484EDD" w:rsidRPr="004B0393" w:rsidRDefault="00484EDD" w:rsidP="0018004A">
            <w:pPr>
              <w:pStyle w:val="VVKSOOpsomming1"/>
              <w:jc w:val="left"/>
              <w:rPr>
                <w:b/>
                <w:i/>
              </w:rPr>
            </w:pPr>
            <w:r w:rsidRPr="004B0393">
              <w:rPr>
                <w:b/>
                <w:i/>
              </w:rPr>
              <w:t xml:space="preserve">Laboratoriumproeven: </w:t>
            </w:r>
            <w:r w:rsidRPr="004B0393">
              <w:rPr>
                <w:i/>
              </w:rPr>
              <w:t>aantonen van vo</w:t>
            </w:r>
            <w:r w:rsidRPr="004B0393">
              <w:rPr>
                <w:i/>
              </w:rPr>
              <w:t>e</w:t>
            </w:r>
            <w:r w:rsidRPr="004B0393">
              <w:rPr>
                <w:i/>
              </w:rPr>
              <w:t>dingssto</w:t>
            </w:r>
            <w:r w:rsidRPr="004B0393">
              <w:rPr>
                <w:i/>
              </w:rPr>
              <w:t>f</w:t>
            </w:r>
            <w:r w:rsidRPr="004B0393">
              <w:rPr>
                <w:i/>
              </w:rPr>
              <w:t>fen in voedingsmiddelen</w:t>
            </w:r>
          </w:p>
        </w:tc>
      </w:tr>
      <w:tr w:rsidR="00484EDD" w:rsidRPr="004B0393">
        <w:tblPrEx>
          <w:tblCellMar>
            <w:top w:w="0" w:type="dxa"/>
            <w:bottom w:w="0" w:type="dxa"/>
          </w:tblCellMar>
        </w:tblPrEx>
        <w:tc>
          <w:tcPr>
            <w:tcW w:w="4822" w:type="dxa"/>
          </w:tcPr>
          <w:p w:rsidR="00484EDD" w:rsidRPr="004B0393" w:rsidRDefault="00484EDD" w:rsidP="004B0393">
            <w:pPr>
              <w:pStyle w:val="VVKSOOpsomming1"/>
              <w:rPr>
                <w:i/>
              </w:rPr>
            </w:pPr>
            <w:bookmarkStart w:id="31" w:name="_Toc34187789"/>
            <w:r w:rsidRPr="004B0393">
              <w:rPr>
                <w:i/>
              </w:rPr>
              <w:t>Eenvoudige kwalitatieve analyses van voeding</w:t>
            </w:r>
            <w:r w:rsidRPr="004B0393">
              <w:rPr>
                <w:i/>
              </w:rPr>
              <w:t>s</w:t>
            </w:r>
            <w:r w:rsidRPr="004B0393">
              <w:rPr>
                <w:i/>
              </w:rPr>
              <w:t>midd</w:t>
            </w:r>
            <w:r w:rsidRPr="004B0393">
              <w:rPr>
                <w:i/>
              </w:rPr>
              <w:t>e</w:t>
            </w:r>
            <w:r w:rsidRPr="004B0393">
              <w:rPr>
                <w:i/>
              </w:rPr>
              <w:t>len uitvoeren.</w:t>
            </w:r>
          </w:p>
          <w:p w:rsidR="00484EDD" w:rsidRPr="004B0393" w:rsidRDefault="00484EDD" w:rsidP="004B0393">
            <w:pPr>
              <w:pStyle w:val="VVKSOOpsomming1"/>
              <w:rPr>
                <w:i/>
              </w:rPr>
            </w:pPr>
            <w:r w:rsidRPr="004B0393">
              <w:rPr>
                <w:i/>
              </w:rPr>
              <w:t>Proefondervindelijk de aanwezigheid van water, suikers, zetmeel, vetten, eiwitten, mineralen en v</w:t>
            </w:r>
            <w:r w:rsidRPr="004B0393">
              <w:rPr>
                <w:i/>
              </w:rPr>
              <w:t>i</w:t>
            </w:r>
            <w:r w:rsidRPr="004B0393">
              <w:rPr>
                <w:i/>
              </w:rPr>
              <w:t>taminen in voeding</w:t>
            </w:r>
            <w:r w:rsidRPr="004B0393">
              <w:rPr>
                <w:i/>
              </w:rPr>
              <w:t>s</w:t>
            </w:r>
            <w:r w:rsidRPr="004B0393">
              <w:rPr>
                <w:i/>
              </w:rPr>
              <w:t>middelen aantonen.</w:t>
            </w:r>
          </w:p>
        </w:tc>
        <w:tc>
          <w:tcPr>
            <w:tcW w:w="4824" w:type="dxa"/>
            <w:gridSpan w:val="2"/>
          </w:tcPr>
          <w:p w:rsidR="00484EDD" w:rsidRPr="0018004A" w:rsidRDefault="00484EDD" w:rsidP="0018004A">
            <w:pPr>
              <w:pStyle w:val="VVKSOOpsomming12"/>
              <w:tabs>
                <w:tab w:val="clear" w:pos="926"/>
              </w:tabs>
              <w:rPr>
                <w:i/>
              </w:rPr>
            </w:pPr>
            <w:r w:rsidRPr="0018004A">
              <w:rPr>
                <w:i/>
              </w:rPr>
              <w:t>Water, suikers, zetmeel, eiwitten, vetten, ce</w:t>
            </w:r>
            <w:r w:rsidRPr="0018004A">
              <w:rPr>
                <w:i/>
              </w:rPr>
              <w:t>l</w:t>
            </w:r>
            <w:r w:rsidRPr="0018004A">
              <w:rPr>
                <w:i/>
              </w:rPr>
              <w:t>lulose, vitaminen, mineralen, e.a.</w:t>
            </w:r>
          </w:p>
        </w:tc>
      </w:tr>
      <w:tr w:rsidR="00484EDD" w:rsidRPr="004B0393">
        <w:tblPrEx>
          <w:tblCellMar>
            <w:top w:w="0" w:type="dxa"/>
            <w:bottom w:w="0" w:type="dxa"/>
          </w:tblCellMar>
        </w:tblPrEx>
        <w:tc>
          <w:tcPr>
            <w:tcW w:w="4822" w:type="dxa"/>
          </w:tcPr>
          <w:p w:rsidR="00484EDD" w:rsidRPr="004B0393" w:rsidRDefault="00484EDD" w:rsidP="004B0393">
            <w:pPr>
              <w:pStyle w:val="VVKSOOpsomming1"/>
              <w:rPr>
                <w:i/>
              </w:rPr>
            </w:pPr>
            <w:r w:rsidRPr="004B0393">
              <w:rPr>
                <w:i/>
              </w:rPr>
              <w:t>Proefondervindelijk de eigenschappen van vo</w:t>
            </w:r>
            <w:r w:rsidRPr="004B0393">
              <w:rPr>
                <w:i/>
              </w:rPr>
              <w:t>e</w:t>
            </w:r>
            <w:r w:rsidRPr="004B0393">
              <w:rPr>
                <w:i/>
              </w:rPr>
              <w:t>dingsstoffen in voedingsmiddelen aantonen.</w:t>
            </w:r>
          </w:p>
        </w:tc>
        <w:tc>
          <w:tcPr>
            <w:tcW w:w="4824" w:type="dxa"/>
            <w:gridSpan w:val="2"/>
          </w:tcPr>
          <w:p w:rsidR="00484EDD" w:rsidRPr="004B0393" w:rsidRDefault="00484EDD" w:rsidP="004B0393">
            <w:pPr>
              <w:pStyle w:val="VVKSOOpsomming1"/>
              <w:rPr>
                <w:b/>
                <w:i/>
                <w:iCs/>
              </w:rPr>
            </w:pPr>
            <w:r w:rsidRPr="004B0393">
              <w:rPr>
                <w:b/>
                <w:i/>
                <w:iCs/>
              </w:rPr>
              <w:t xml:space="preserve">Laboratoriumproeven: </w:t>
            </w:r>
            <w:r w:rsidRPr="004B0393">
              <w:rPr>
                <w:i/>
                <w:iCs/>
              </w:rPr>
              <w:t>aantonen van eige</w:t>
            </w:r>
            <w:r w:rsidRPr="004B0393">
              <w:rPr>
                <w:i/>
                <w:iCs/>
              </w:rPr>
              <w:t>n</w:t>
            </w:r>
            <w:r w:rsidRPr="004B0393">
              <w:rPr>
                <w:i/>
                <w:iCs/>
              </w:rPr>
              <w:t>schappen van voedingstoffen in voedingsmidd</w:t>
            </w:r>
            <w:r w:rsidRPr="004B0393">
              <w:rPr>
                <w:i/>
                <w:iCs/>
              </w:rPr>
              <w:t>e</w:t>
            </w:r>
            <w:r w:rsidRPr="004B0393">
              <w:rPr>
                <w:i/>
                <w:iCs/>
              </w:rPr>
              <w:t>len</w:t>
            </w:r>
          </w:p>
        </w:tc>
      </w:tr>
      <w:tr w:rsidR="00484EDD">
        <w:tblPrEx>
          <w:tblCellMar>
            <w:top w:w="0" w:type="dxa"/>
            <w:bottom w:w="0" w:type="dxa"/>
          </w:tblCellMar>
        </w:tblPrEx>
        <w:tc>
          <w:tcPr>
            <w:tcW w:w="4822" w:type="dxa"/>
          </w:tcPr>
          <w:p w:rsidR="00484EDD" w:rsidRPr="004B0393" w:rsidRDefault="00484EDD" w:rsidP="004B0393">
            <w:pPr>
              <w:pStyle w:val="VVKSOOpsomming1"/>
            </w:pPr>
            <w:r w:rsidRPr="004B0393">
              <w:rPr>
                <w:i/>
              </w:rPr>
              <w:t>Het gehalte aan water, drogestof, organische stoffen en as in voedingsmidd</w:t>
            </w:r>
            <w:r w:rsidRPr="004B0393">
              <w:rPr>
                <w:i/>
              </w:rPr>
              <w:t>e</w:t>
            </w:r>
            <w:r w:rsidRPr="004B0393">
              <w:rPr>
                <w:i/>
              </w:rPr>
              <w:t>len aantonen</w:t>
            </w:r>
            <w:r>
              <w:t>.</w:t>
            </w:r>
          </w:p>
        </w:tc>
        <w:tc>
          <w:tcPr>
            <w:tcW w:w="4824" w:type="dxa"/>
            <w:gridSpan w:val="2"/>
          </w:tcPr>
          <w:p w:rsidR="00484EDD" w:rsidRPr="004B0393" w:rsidRDefault="00484EDD" w:rsidP="004B0393">
            <w:pPr>
              <w:pStyle w:val="VVKSOOpsomming1"/>
              <w:rPr>
                <w:b/>
                <w:i/>
                <w:iCs/>
              </w:rPr>
            </w:pPr>
            <w:r>
              <w:rPr>
                <w:b/>
                <w:i/>
                <w:iCs/>
              </w:rPr>
              <w:t xml:space="preserve">Laboratoriumproeven: </w:t>
            </w:r>
            <w:r w:rsidRPr="004B0393">
              <w:rPr>
                <w:i/>
                <w:iCs/>
              </w:rPr>
              <w:t xml:space="preserve">bepalen van het </w:t>
            </w:r>
            <w:r>
              <w:rPr>
                <w:i/>
                <w:iCs/>
              </w:rPr>
              <w:br/>
            </w:r>
            <w:r w:rsidRPr="004B0393">
              <w:rPr>
                <w:i/>
                <w:iCs/>
              </w:rPr>
              <w:t>water-</w:t>
            </w:r>
            <w:r>
              <w:rPr>
                <w:i/>
                <w:iCs/>
              </w:rPr>
              <w:t xml:space="preserve">, </w:t>
            </w:r>
            <w:r w:rsidRPr="004B0393">
              <w:rPr>
                <w:i/>
                <w:iCs/>
              </w:rPr>
              <w:t>drogestof- en asgehalte</w:t>
            </w:r>
            <w:r>
              <w:rPr>
                <w:i/>
                <w:iCs/>
              </w:rPr>
              <w:t xml:space="preserve"> en het gehalte</w:t>
            </w:r>
            <w:r w:rsidRPr="004B0393">
              <w:rPr>
                <w:i/>
                <w:iCs/>
              </w:rPr>
              <w:t xml:space="preserve"> </w:t>
            </w:r>
            <w:r>
              <w:rPr>
                <w:i/>
                <w:iCs/>
              </w:rPr>
              <w:t xml:space="preserve">aan organische stoffen </w:t>
            </w:r>
            <w:r w:rsidRPr="004B0393">
              <w:rPr>
                <w:i/>
                <w:iCs/>
              </w:rPr>
              <w:t>in voedingsmidd</w:t>
            </w:r>
            <w:r w:rsidRPr="004B0393">
              <w:rPr>
                <w:i/>
                <w:iCs/>
              </w:rPr>
              <w:t>e</w:t>
            </w:r>
            <w:r w:rsidRPr="004B0393">
              <w:rPr>
                <w:i/>
                <w:iCs/>
              </w:rPr>
              <w:t>len</w:t>
            </w:r>
          </w:p>
        </w:tc>
      </w:tr>
      <w:tr w:rsidR="00484EDD">
        <w:tblPrEx>
          <w:tblCellMar>
            <w:top w:w="0" w:type="dxa"/>
            <w:bottom w:w="0" w:type="dxa"/>
          </w:tblCellMar>
        </w:tblPrEx>
        <w:tc>
          <w:tcPr>
            <w:tcW w:w="4822" w:type="dxa"/>
          </w:tcPr>
          <w:p w:rsidR="00484EDD" w:rsidRPr="00DE6127" w:rsidRDefault="00484EDD" w:rsidP="00DE6127">
            <w:pPr>
              <w:pStyle w:val="VVKSOOpsomming1"/>
              <w:rPr>
                <w:i/>
                <w:color w:val="0000FF"/>
              </w:rPr>
            </w:pPr>
            <w:r w:rsidRPr="00DE6127">
              <w:rPr>
                <w:i/>
              </w:rPr>
              <w:t>Het optimaal pluktijdstip van fruit</w:t>
            </w:r>
            <w:r>
              <w:rPr>
                <w:i/>
              </w:rPr>
              <w:t xml:space="preserve"> bepalen</w:t>
            </w:r>
            <w:r w:rsidRPr="00DE6127">
              <w:rPr>
                <w:i/>
              </w:rPr>
              <w:t xml:space="preserve"> met de zetmee</w:t>
            </w:r>
            <w:r w:rsidRPr="00DE6127">
              <w:rPr>
                <w:i/>
              </w:rPr>
              <w:t>l</w:t>
            </w:r>
            <w:r w:rsidRPr="00DE6127">
              <w:rPr>
                <w:i/>
              </w:rPr>
              <w:t>test</w:t>
            </w:r>
            <w:r>
              <w:rPr>
                <w:i/>
              </w:rPr>
              <w:t>.</w:t>
            </w:r>
          </w:p>
        </w:tc>
        <w:tc>
          <w:tcPr>
            <w:tcW w:w="4824" w:type="dxa"/>
            <w:gridSpan w:val="2"/>
          </w:tcPr>
          <w:p w:rsidR="00484EDD" w:rsidRDefault="00484EDD" w:rsidP="00DE6127">
            <w:pPr>
              <w:pStyle w:val="VVKSOOpsomming1"/>
              <w:rPr>
                <w:color w:val="0000FF"/>
              </w:rPr>
            </w:pPr>
            <w:r w:rsidRPr="00DE6127">
              <w:rPr>
                <w:b/>
                <w:i/>
              </w:rPr>
              <w:t>Laboratoriumproeven</w:t>
            </w:r>
            <w:r>
              <w:t xml:space="preserve">: </w:t>
            </w:r>
            <w:r w:rsidRPr="00DE6127">
              <w:rPr>
                <w:i/>
              </w:rPr>
              <w:t>bepalen van de rijpheid van fruit met de zetmeeltest</w:t>
            </w:r>
            <w:r>
              <w:t xml:space="preserve"> </w:t>
            </w:r>
          </w:p>
        </w:tc>
      </w:tr>
    </w:tbl>
    <w:p w:rsidR="00484EDD" w:rsidRDefault="00484EDD" w:rsidP="009A3F94">
      <w:pPr>
        <w:pStyle w:val="VVKSOTekst"/>
        <w:rPr>
          <w:b/>
          <w:bCs/>
        </w:rPr>
      </w:pPr>
      <w:r>
        <w:br/>
      </w:r>
      <w:r>
        <w:rPr>
          <w:b/>
          <w:bCs/>
        </w:rPr>
        <w:t>PEDAGOGISCH DIDACTISCHE WENKEN</w:t>
      </w:r>
    </w:p>
    <w:p w:rsidR="00484EDD" w:rsidRDefault="00484EDD" w:rsidP="009A3F94">
      <w:pPr>
        <w:pStyle w:val="VVKSOTekst"/>
      </w:pPr>
      <w:r>
        <w:t>Laat de leerlingen de samenstelling en de voedingswaarde van de voornaamste voedingsmiddelen vergeli</w:t>
      </w:r>
      <w:r>
        <w:t>j</w:t>
      </w:r>
      <w:r>
        <w:t>ken zoals melk en melkproducten, brood en graanproducten, aardappelen, deegwaren, eieren, chocolade groenten en fruit, e.a.</w:t>
      </w:r>
    </w:p>
    <w:p w:rsidR="00484EDD" w:rsidRDefault="00484EDD" w:rsidP="009A3F94">
      <w:pPr>
        <w:pStyle w:val="VVKSOTekst"/>
      </w:pPr>
      <w:r>
        <w:t>De zetmeeltest wordt in de praktijk gebruikt om het optimaal pluktijdstip van fruit (appelen en peren) te bep</w:t>
      </w:r>
      <w:r>
        <w:t>a</w:t>
      </w:r>
      <w:r>
        <w:t>len. Het is aan te raden de fysiologische achtergronden van het rijpingsproces en van deze test toe te lichten.</w:t>
      </w:r>
      <w:r>
        <w:br/>
        <w:t>Het is ook mogelijk om zetmeel aan te tonen in bladeren.</w:t>
      </w:r>
    </w:p>
    <w:p w:rsidR="00484EDD" w:rsidRDefault="00484EDD" w:rsidP="009A3F94">
      <w:pPr>
        <w:pStyle w:val="VVKSOTekst"/>
      </w:pPr>
      <w:r>
        <w:t>In verband met het aantonen van eigenschappen van voedingsstoffen in voedingsmiddelen kunnen de lee</w:t>
      </w:r>
      <w:r>
        <w:t>r</w:t>
      </w:r>
      <w:r>
        <w:t xml:space="preserve">lingen volgende proeven uitvoeren: </w:t>
      </w:r>
    </w:p>
    <w:p w:rsidR="00484EDD" w:rsidRDefault="00484EDD" w:rsidP="001D38E8">
      <w:pPr>
        <w:pStyle w:val="VVKSOOpsomming1"/>
      </w:pPr>
      <w:r>
        <w:t>hydrolyse van suikers;</w:t>
      </w:r>
    </w:p>
    <w:p w:rsidR="00484EDD" w:rsidRDefault="00484EDD" w:rsidP="001D38E8">
      <w:pPr>
        <w:pStyle w:val="VVKSOOpsomming1"/>
      </w:pPr>
      <w:r>
        <w:t>aantonen van de coagulatie van proteïnen;</w:t>
      </w:r>
    </w:p>
    <w:p w:rsidR="00484EDD" w:rsidRDefault="00484EDD" w:rsidP="001D38E8">
      <w:pPr>
        <w:pStyle w:val="VVKSOOpsomming1"/>
      </w:pPr>
      <w:r>
        <w:t>hydrolyse van zetmeel onder invloed van een zuur of een enzym;</w:t>
      </w:r>
    </w:p>
    <w:p w:rsidR="00484EDD" w:rsidRDefault="00484EDD" w:rsidP="001D38E8">
      <w:pPr>
        <w:pStyle w:val="VVKSOOpsomming1"/>
      </w:pPr>
      <w:r>
        <w:t>aantonen van eigenschappen van vetten.</w:t>
      </w:r>
    </w:p>
    <w:p w:rsidR="00484EDD" w:rsidRDefault="00484EDD" w:rsidP="0089529B">
      <w:pPr>
        <w:pStyle w:val="VVKSOKop2"/>
      </w:pPr>
      <w:bookmarkStart w:id="32" w:name="_Toc95635297"/>
      <w:r>
        <w:t>De rol van micro-organismen bij biotechnologische processen</w:t>
      </w:r>
      <w:bookmarkEnd w:id="32"/>
    </w:p>
    <w:p w:rsidR="00484EDD" w:rsidRDefault="00484EDD" w:rsidP="0089529B">
      <w:pPr>
        <w:pStyle w:val="VVKSOKop3"/>
      </w:pPr>
      <w:r>
        <w:t>Studie van de micro-organismen die een rol spelen bij biotechnologische processen</w:t>
      </w:r>
    </w:p>
    <w:p w:rsidR="00484EDD" w:rsidRDefault="00484EDD" w:rsidP="0089529B">
      <w:pPr>
        <w:pStyle w:val="VVKSOKop4"/>
      </w:pPr>
      <w:r>
        <w:t>Bacteriën en biotechnologische processen</w:t>
      </w:r>
    </w:p>
    <w:tbl>
      <w:tblPr>
        <w:tblW w:w="0" w:type="auto"/>
        <w:tblInd w:w="65" w:type="dxa"/>
        <w:tblLayout w:type="fixed"/>
        <w:tblCellMar>
          <w:left w:w="70" w:type="dxa"/>
          <w:right w:w="70" w:type="dxa"/>
        </w:tblCellMar>
        <w:tblLook w:val="01E0"/>
      </w:tblPr>
      <w:tblGrid>
        <w:gridCol w:w="4822"/>
        <w:gridCol w:w="4824"/>
      </w:tblGrid>
      <w:tr w:rsidR="00484EDD">
        <w:tblPrEx>
          <w:tblCellMar>
            <w:top w:w="0" w:type="dxa"/>
            <w:bottom w:w="0" w:type="dxa"/>
          </w:tblCellMar>
        </w:tblPrEx>
        <w:tc>
          <w:tcPr>
            <w:tcW w:w="4822" w:type="dxa"/>
          </w:tcPr>
          <w:bookmarkEnd w:id="31"/>
          <w:p w:rsidR="00484EDD" w:rsidRDefault="00484EDD" w:rsidP="00B036D4">
            <w:pPr>
              <w:pStyle w:val="VVKSOTekst"/>
              <w:rPr>
                <w:b/>
                <w:bCs/>
              </w:rPr>
            </w:pPr>
            <w:r>
              <w:rPr>
                <w:b/>
                <w:bCs/>
              </w:rPr>
              <w:t xml:space="preserve">LEERPLANDOELSTELLINGEN </w:t>
            </w:r>
          </w:p>
        </w:tc>
        <w:tc>
          <w:tcPr>
            <w:tcW w:w="4824" w:type="dxa"/>
          </w:tcPr>
          <w:p w:rsidR="00484EDD" w:rsidRDefault="00484EDD" w:rsidP="00B036D4">
            <w:pPr>
              <w:pStyle w:val="VVKSOTekst"/>
              <w:rPr>
                <w:b/>
                <w:bCs/>
              </w:rPr>
            </w:pPr>
            <w:r>
              <w:rPr>
                <w:b/>
                <w:bCs/>
              </w:rPr>
              <w:t xml:space="preserve">LEERINHOUDEN </w:t>
            </w:r>
          </w:p>
        </w:tc>
      </w:tr>
      <w:tr w:rsidR="00484EDD">
        <w:tblPrEx>
          <w:tblCellMar>
            <w:top w:w="0" w:type="dxa"/>
            <w:bottom w:w="0" w:type="dxa"/>
          </w:tblCellMar>
        </w:tblPrEx>
        <w:tc>
          <w:tcPr>
            <w:tcW w:w="4822" w:type="dxa"/>
          </w:tcPr>
          <w:p w:rsidR="00484EDD" w:rsidRDefault="00484EDD" w:rsidP="00A560BC">
            <w:pPr>
              <w:pStyle w:val="VVKSOOpsomming1"/>
            </w:pPr>
            <w:r>
              <w:t>Bacteriën herkennen en indelen naar hun vorm.</w:t>
            </w:r>
          </w:p>
        </w:tc>
        <w:tc>
          <w:tcPr>
            <w:tcW w:w="4824" w:type="dxa"/>
          </w:tcPr>
          <w:p w:rsidR="00484EDD" w:rsidRDefault="00484EDD" w:rsidP="00A560BC">
            <w:pPr>
              <w:pStyle w:val="VVKSOOpsomming1"/>
            </w:pPr>
            <w:r>
              <w:t>Indeling naar vorm</w:t>
            </w:r>
          </w:p>
          <w:p w:rsidR="00484EDD" w:rsidRDefault="00484EDD" w:rsidP="00A560BC">
            <w:pPr>
              <w:pStyle w:val="VVKSOOpsomming12"/>
              <w:tabs>
                <w:tab w:val="clear" w:pos="926"/>
              </w:tabs>
            </w:pPr>
            <w:r>
              <w:t xml:space="preserve">De bolvorm </w:t>
            </w:r>
          </w:p>
          <w:p w:rsidR="00484EDD" w:rsidRDefault="00484EDD" w:rsidP="00A560BC">
            <w:pPr>
              <w:pStyle w:val="VVKSOOpsomming12"/>
              <w:tabs>
                <w:tab w:val="clear" w:pos="926"/>
              </w:tabs>
            </w:pPr>
            <w:r>
              <w:t xml:space="preserve">De staafvorm </w:t>
            </w:r>
          </w:p>
          <w:p w:rsidR="00484EDD" w:rsidRDefault="00484EDD" w:rsidP="00A560BC">
            <w:pPr>
              <w:pStyle w:val="VVKSOOpsomming12"/>
              <w:tabs>
                <w:tab w:val="clear" w:pos="926"/>
              </w:tabs>
            </w:pPr>
            <w:r>
              <w:t>De spiraalvorm</w:t>
            </w:r>
          </w:p>
          <w:p w:rsidR="00484EDD" w:rsidRDefault="00484EDD" w:rsidP="00A560BC">
            <w:pPr>
              <w:pStyle w:val="VVKSOOpsomming12"/>
              <w:tabs>
                <w:tab w:val="clear" w:pos="926"/>
              </w:tabs>
            </w:pPr>
            <w:r>
              <w:t>De vibriovorm</w:t>
            </w:r>
          </w:p>
        </w:tc>
      </w:tr>
      <w:tr w:rsidR="00484EDD">
        <w:tblPrEx>
          <w:tblCellMar>
            <w:top w:w="0" w:type="dxa"/>
            <w:bottom w:w="0" w:type="dxa"/>
          </w:tblCellMar>
        </w:tblPrEx>
        <w:tc>
          <w:tcPr>
            <w:tcW w:w="4822" w:type="dxa"/>
          </w:tcPr>
          <w:p w:rsidR="00484EDD" w:rsidRDefault="00484EDD" w:rsidP="00A560BC">
            <w:pPr>
              <w:pStyle w:val="VVKSOOpsomming1"/>
            </w:pPr>
            <w:r>
              <w:t>Uitleggen hoe de voortplanting en de voeding</w:t>
            </w:r>
            <w:r w:rsidRPr="000569A3">
              <w:rPr>
                <w:b/>
              </w:rPr>
              <w:t xml:space="preserve"> </w:t>
            </w:r>
            <w:r>
              <w:t>bij bacter</w:t>
            </w:r>
            <w:r>
              <w:t>i</w:t>
            </w:r>
            <w:r>
              <w:t>ën gebeurt.</w:t>
            </w:r>
          </w:p>
          <w:p w:rsidR="00484EDD" w:rsidRDefault="00484EDD" w:rsidP="00A560BC">
            <w:pPr>
              <w:pStyle w:val="VVKSOOpsomming1"/>
            </w:pPr>
            <w:r>
              <w:t>Sporenvorming bij bacteriën verwoorden.</w:t>
            </w:r>
            <w:r w:rsidRPr="000569A3">
              <w:rPr>
                <w:b/>
              </w:rPr>
              <w:t xml:space="preserve"> </w:t>
            </w:r>
          </w:p>
        </w:tc>
        <w:tc>
          <w:tcPr>
            <w:tcW w:w="4824" w:type="dxa"/>
          </w:tcPr>
          <w:p w:rsidR="00484EDD" w:rsidRDefault="00484EDD" w:rsidP="00A560BC">
            <w:pPr>
              <w:pStyle w:val="VVKSOOpsomming1"/>
            </w:pPr>
            <w:r>
              <w:t>Voortplanting en voeding van bacteriën</w:t>
            </w:r>
            <w:r>
              <w:br/>
            </w:r>
          </w:p>
          <w:p w:rsidR="00484EDD" w:rsidRDefault="00484EDD" w:rsidP="00A560BC">
            <w:pPr>
              <w:pStyle w:val="VVKSOOpsomming1"/>
            </w:pPr>
            <w:r>
              <w:t>Sporenvorming</w:t>
            </w:r>
          </w:p>
        </w:tc>
      </w:tr>
      <w:tr w:rsidR="00484EDD">
        <w:tblPrEx>
          <w:tblCellMar>
            <w:top w:w="0" w:type="dxa"/>
            <w:bottom w:w="0" w:type="dxa"/>
          </w:tblCellMar>
        </w:tblPrEx>
        <w:tc>
          <w:tcPr>
            <w:tcW w:w="4822" w:type="dxa"/>
          </w:tcPr>
          <w:p w:rsidR="00484EDD" w:rsidRDefault="00484EDD" w:rsidP="00932BE1">
            <w:pPr>
              <w:pStyle w:val="VVKSOOpsomming1"/>
            </w:pPr>
            <w:r>
              <w:t xml:space="preserve">Op een afbeelding de belangrijkste delen van een bacterie onderscheiden en toelichten. </w:t>
            </w:r>
          </w:p>
        </w:tc>
        <w:tc>
          <w:tcPr>
            <w:tcW w:w="4824" w:type="dxa"/>
          </w:tcPr>
          <w:p w:rsidR="00484EDD" w:rsidRDefault="00484EDD" w:rsidP="00932BE1">
            <w:pPr>
              <w:pStyle w:val="VVKSOOpsomming1"/>
            </w:pPr>
            <w:r>
              <w:t xml:space="preserve">Bouw van bacteriën </w:t>
            </w:r>
          </w:p>
        </w:tc>
      </w:tr>
      <w:tr w:rsidR="00484EDD">
        <w:tblPrEx>
          <w:tblCellMar>
            <w:top w:w="0" w:type="dxa"/>
            <w:bottom w:w="0" w:type="dxa"/>
          </w:tblCellMar>
        </w:tblPrEx>
        <w:tc>
          <w:tcPr>
            <w:tcW w:w="4822" w:type="dxa"/>
          </w:tcPr>
          <w:p w:rsidR="00484EDD" w:rsidRDefault="00484EDD" w:rsidP="00B036D4">
            <w:pPr>
              <w:pStyle w:val="VVKSOTekst"/>
              <w:rPr>
                <w:color w:val="0000FF"/>
              </w:rPr>
            </w:pPr>
          </w:p>
        </w:tc>
        <w:tc>
          <w:tcPr>
            <w:tcW w:w="4824" w:type="dxa"/>
          </w:tcPr>
          <w:p w:rsidR="00484EDD" w:rsidRDefault="00484EDD" w:rsidP="00B036D4">
            <w:pPr>
              <w:pStyle w:val="VVKSOTekst"/>
              <w:rPr>
                <w:i/>
                <w:iCs/>
              </w:rPr>
            </w:pPr>
            <w:r>
              <w:rPr>
                <w:b/>
                <w:bCs/>
                <w:i/>
                <w:iCs/>
              </w:rPr>
              <w:t>Laboratoriumoefeningen</w:t>
            </w:r>
            <w:r>
              <w:rPr>
                <w:i/>
                <w:iCs/>
              </w:rPr>
              <w:t>: bacteriologisch onderzoek</w:t>
            </w:r>
          </w:p>
        </w:tc>
      </w:tr>
      <w:tr w:rsidR="00484EDD" w:rsidRPr="00667C3D">
        <w:tblPrEx>
          <w:tblCellMar>
            <w:top w:w="0" w:type="dxa"/>
            <w:bottom w:w="0" w:type="dxa"/>
          </w:tblCellMar>
        </w:tblPrEx>
        <w:tc>
          <w:tcPr>
            <w:tcW w:w="4822" w:type="dxa"/>
          </w:tcPr>
          <w:p w:rsidR="00484EDD" w:rsidRPr="00667C3D" w:rsidRDefault="00484EDD" w:rsidP="00667C3D">
            <w:pPr>
              <w:pStyle w:val="VVKSOOpsomming1"/>
              <w:rPr>
                <w:i/>
              </w:rPr>
            </w:pPr>
            <w:r w:rsidRPr="00667C3D">
              <w:rPr>
                <w:i/>
              </w:rPr>
              <w:t>Steriel werken i.v.m. micr</w:t>
            </w:r>
            <w:r w:rsidRPr="00667C3D">
              <w:rPr>
                <w:i/>
              </w:rPr>
              <w:t>o</w:t>
            </w:r>
            <w:r w:rsidRPr="00667C3D">
              <w:rPr>
                <w:i/>
              </w:rPr>
              <w:t>biologisch onderzoek.</w:t>
            </w:r>
          </w:p>
        </w:tc>
        <w:tc>
          <w:tcPr>
            <w:tcW w:w="4824" w:type="dxa"/>
          </w:tcPr>
          <w:p w:rsidR="00484EDD" w:rsidRPr="00667C3D" w:rsidRDefault="00484EDD" w:rsidP="00667C3D">
            <w:pPr>
              <w:pStyle w:val="VVKSOOpsomming1"/>
              <w:rPr>
                <w:i/>
              </w:rPr>
            </w:pPr>
            <w:r w:rsidRPr="00667C3D">
              <w:rPr>
                <w:i/>
              </w:rPr>
              <w:t xml:space="preserve">Veilig werken met bacteriën </w:t>
            </w:r>
          </w:p>
        </w:tc>
      </w:tr>
      <w:tr w:rsidR="00484EDD" w:rsidRPr="00667C3D">
        <w:tblPrEx>
          <w:tblCellMar>
            <w:top w:w="0" w:type="dxa"/>
            <w:bottom w:w="0" w:type="dxa"/>
          </w:tblCellMar>
        </w:tblPrEx>
        <w:tc>
          <w:tcPr>
            <w:tcW w:w="4822" w:type="dxa"/>
          </w:tcPr>
          <w:p w:rsidR="00484EDD" w:rsidRPr="00667C3D" w:rsidRDefault="00484EDD" w:rsidP="00667C3D">
            <w:pPr>
              <w:pStyle w:val="VVKSOOpsomming1"/>
              <w:rPr>
                <w:i/>
              </w:rPr>
            </w:pPr>
            <w:r w:rsidRPr="00667C3D">
              <w:rPr>
                <w:i/>
              </w:rPr>
              <w:t>Onderzoeken of er bacteriën voorkomen in de lucht, in het water, in de bodem, in en op org</w:t>
            </w:r>
            <w:r w:rsidRPr="00667C3D">
              <w:rPr>
                <w:i/>
              </w:rPr>
              <w:t>a</w:t>
            </w:r>
            <w:r w:rsidRPr="00667C3D">
              <w:rPr>
                <w:i/>
              </w:rPr>
              <w:t>nismen en op materi</w:t>
            </w:r>
            <w:r w:rsidRPr="00667C3D">
              <w:rPr>
                <w:i/>
              </w:rPr>
              <w:t>a</w:t>
            </w:r>
            <w:r w:rsidRPr="00667C3D">
              <w:rPr>
                <w:i/>
              </w:rPr>
              <w:t>len.</w:t>
            </w:r>
          </w:p>
        </w:tc>
        <w:tc>
          <w:tcPr>
            <w:tcW w:w="4824" w:type="dxa"/>
          </w:tcPr>
          <w:p w:rsidR="00484EDD" w:rsidRPr="00667C3D" w:rsidRDefault="00484EDD" w:rsidP="00667C3D">
            <w:pPr>
              <w:pStyle w:val="VVKSOOpsomming1"/>
              <w:rPr>
                <w:i/>
              </w:rPr>
            </w:pPr>
            <w:r w:rsidRPr="00667C3D">
              <w:rPr>
                <w:i/>
              </w:rPr>
              <w:t xml:space="preserve">Onderzoek van bacteriën </w:t>
            </w:r>
          </w:p>
        </w:tc>
      </w:tr>
      <w:tr w:rsidR="00484EDD" w:rsidRPr="00667C3D">
        <w:tblPrEx>
          <w:tblCellMar>
            <w:top w:w="0" w:type="dxa"/>
            <w:bottom w:w="0" w:type="dxa"/>
          </w:tblCellMar>
        </w:tblPrEx>
        <w:tc>
          <w:tcPr>
            <w:tcW w:w="4822" w:type="dxa"/>
          </w:tcPr>
          <w:p w:rsidR="00484EDD" w:rsidRPr="00667C3D" w:rsidRDefault="00484EDD" w:rsidP="00667C3D">
            <w:pPr>
              <w:pStyle w:val="VVKSOOpsomming1"/>
              <w:rPr>
                <w:i/>
              </w:rPr>
            </w:pPr>
            <w:r w:rsidRPr="00667C3D">
              <w:rPr>
                <w:i/>
              </w:rPr>
              <w:t>Voedingsbodem bereiden.</w:t>
            </w:r>
          </w:p>
        </w:tc>
        <w:tc>
          <w:tcPr>
            <w:tcW w:w="4824" w:type="dxa"/>
          </w:tcPr>
          <w:p w:rsidR="00484EDD" w:rsidRPr="00667C3D" w:rsidRDefault="00484EDD" w:rsidP="00667C3D">
            <w:pPr>
              <w:pStyle w:val="VVKSOOpsomming1"/>
              <w:rPr>
                <w:i/>
              </w:rPr>
            </w:pPr>
            <w:r w:rsidRPr="00667C3D">
              <w:rPr>
                <w:i/>
              </w:rPr>
              <w:t>Bereiden en steriel m</w:t>
            </w:r>
            <w:r w:rsidRPr="00667C3D">
              <w:rPr>
                <w:i/>
              </w:rPr>
              <w:t>a</w:t>
            </w:r>
            <w:r w:rsidRPr="00667C3D">
              <w:rPr>
                <w:i/>
              </w:rPr>
              <w:t xml:space="preserve">ken van voedingsbodems </w:t>
            </w:r>
          </w:p>
        </w:tc>
      </w:tr>
      <w:tr w:rsidR="00484EDD" w:rsidRPr="00667C3D">
        <w:tblPrEx>
          <w:tblCellMar>
            <w:top w:w="0" w:type="dxa"/>
            <w:bottom w:w="0" w:type="dxa"/>
          </w:tblCellMar>
        </w:tblPrEx>
        <w:tc>
          <w:tcPr>
            <w:tcW w:w="4822" w:type="dxa"/>
          </w:tcPr>
          <w:p w:rsidR="00484EDD" w:rsidRPr="00667C3D" w:rsidRDefault="00484EDD" w:rsidP="00667C3D">
            <w:pPr>
              <w:pStyle w:val="VVKSOOpsomming1"/>
              <w:rPr>
                <w:i/>
              </w:rPr>
            </w:pPr>
            <w:r w:rsidRPr="00667C3D">
              <w:rPr>
                <w:i/>
              </w:rPr>
              <w:t>Bacteriën kweken op een voedingsbodem.</w:t>
            </w:r>
          </w:p>
        </w:tc>
        <w:tc>
          <w:tcPr>
            <w:tcW w:w="4824" w:type="dxa"/>
          </w:tcPr>
          <w:p w:rsidR="00484EDD" w:rsidRPr="00667C3D" w:rsidRDefault="00484EDD" w:rsidP="00667C3D">
            <w:pPr>
              <w:pStyle w:val="VVKSOOpsomming1"/>
              <w:rPr>
                <w:i/>
              </w:rPr>
            </w:pPr>
            <w:r w:rsidRPr="00667C3D">
              <w:rPr>
                <w:i/>
              </w:rPr>
              <w:t xml:space="preserve">Bacteriënculturen opzetten </w:t>
            </w:r>
          </w:p>
        </w:tc>
      </w:tr>
      <w:tr w:rsidR="00484EDD" w:rsidRPr="00667C3D">
        <w:tblPrEx>
          <w:tblCellMar>
            <w:top w:w="0" w:type="dxa"/>
            <w:bottom w:w="0" w:type="dxa"/>
          </w:tblCellMar>
        </w:tblPrEx>
        <w:tc>
          <w:tcPr>
            <w:tcW w:w="4822" w:type="dxa"/>
          </w:tcPr>
          <w:p w:rsidR="00484EDD" w:rsidRPr="00667C3D" w:rsidRDefault="00484EDD" w:rsidP="00667C3D">
            <w:pPr>
              <w:pStyle w:val="VVKSOOpsomming1"/>
              <w:rPr>
                <w:i/>
              </w:rPr>
            </w:pPr>
            <w:r w:rsidRPr="00667C3D">
              <w:rPr>
                <w:i/>
              </w:rPr>
              <w:t>Bacteriën opsporen na het uitvoeren van kleuri</w:t>
            </w:r>
            <w:r w:rsidRPr="00667C3D">
              <w:rPr>
                <w:i/>
              </w:rPr>
              <w:t>n</w:t>
            </w:r>
            <w:r w:rsidRPr="00667C3D">
              <w:rPr>
                <w:i/>
              </w:rPr>
              <w:t xml:space="preserve">gen. </w:t>
            </w:r>
          </w:p>
        </w:tc>
        <w:tc>
          <w:tcPr>
            <w:tcW w:w="4824" w:type="dxa"/>
          </w:tcPr>
          <w:p w:rsidR="00484EDD" w:rsidRPr="00667C3D" w:rsidRDefault="00484EDD" w:rsidP="00667C3D">
            <w:pPr>
              <w:pStyle w:val="VVKSOOpsomming1"/>
              <w:rPr>
                <w:i/>
              </w:rPr>
            </w:pPr>
            <w:r w:rsidRPr="00667C3D">
              <w:rPr>
                <w:i/>
              </w:rPr>
              <w:t xml:space="preserve">Kleuringen </w:t>
            </w:r>
          </w:p>
          <w:p w:rsidR="00484EDD" w:rsidRPr="00667C3D" w:rsidRDefault="00484EDD" w:rsidP="00667C3D">
            <w:pPr>
              <w:pStyle w:val="VVKSOOpsomming12"/>
              <w:tabs>
                <w:tab w:val="clear" w:pos="926"/>
              </w:tabs>
              <w:rPr>
                <w:i/>
              </w:rPr>
            </w:pPr>
            <w:r w:rsidRPr="00667C3D">
              <w:rPr>
                <w:i/>
              </w:rPr>
              <w:t xml:space="preserve">Enkelvoudige </w:t>
            </w:r>
          </w:p>
          <w:p w:rsidR="00484EDD" w:rsidRPr="00667C3D" w:rsidRDefault="00484EDD" w:rsidP="00667C3D">
            <w:pPr>
              <w:pStyle w:val="VVKSOOpsomming12"/>
              <w:tabs>
                <w:tab w:val="clear" w:pos="926"/>
              </w:tabs>
              <w:rPr>
                <w:i/>
              </w:rPr>
            </w:pPr>
            <w:r w:rsidRPr="00667C3D">
              <w:rPr>
                <w:i/>
              </w:rPr>
              <w:t xml:space="preserve">Negatieve kleuring </w:t>
            </w:r>
          </w:p>
          <w:p w:rsidR="00484EDD" w:rsidRPr="00667C3D" w:rsidRDefault="00484EDD" w:rsidP="00667C3D">
            <w:pPr>
              <w:pStyle w:val="VVKSOOpsomming12"/>
              <w:tabs>
                <w:tab w:val="clear" w:pos="926"/>
              </w:tabs>
            </w:pPr>
            <w:r w:rsidRPr="00667C3D">
              <w:rPr>
                <w:i/>
              </w:rPr>
              <w:t xml:space="preserve">Gramkleuring </w:t>
            </w:r>
            <w:r w:rsidRPr="00667C3D">
              <w:rPr>
                <w:b/>
                <w:i/>
              </w:rPr>
              <w:t>(U)</w:t>
            </w:r>
          </w:p>
        </w:tc>
      </w:tr>
      <w:tr w:rsidR="00484EDD">
        <w:tblPrEx>
          <w:tblCellMar>
            <w:top w:w="0" w:type="dxa"/>
            <w:bottom w:w="0" w:type="dxa"/>
          </w:tblCellMar>
        </w:tblPrEx>
        <w:tc>
          <w:tcPr>
            <w:tcW w:w="4822" w:type="dxa"/>
          </w:tcPr>
          <w:p w:rsidR="00484EDD" w:rsidRDefault="00484EDD" w:rsidP="00B036D4">
            <w:pPr>
              <w:pStyle w:val="VVKSOTekst"/>
            </w:pPr>
          </w:p>
        </w:tc>
        <w:tc>
          <w:tcPr>
            <w:tcW w:w="4824" w:type="dxa"/>
          </w:tcPr>
          <w:p w:rsidR="00484EDD" w:rsidRPr="009B19F6" w:rsidRDefault="00484EDD" w:rsidP="008D3443">
            <w:pPr>
              <w:pStyle w:val="VVKSOOpsomming1"/>
              <w:numPr>
                <w:ilvl w:val="0"/>
                <w:numId w:val="0"/>
              </w:numPr>
              <w:rPr>
                <w:b/>
              </w:rPr>
            </w:pPr>
            <w:r w:rsidRPr="009B19F6">
              <w:rPr>
                <w:b/>
              </w:rPr>
              <w:t>Nuttige en schadelijke effecten verbonden aan bact</w:t>
            </w:r>
            <w:r w:rsidRPr="009B19F6">
              <w:rPr>
                <w:b/>
              </w:rPr>
              <w:t>e</w:t>
            </w:r>
            <w:r w:rsidRPr="009B19F6">
              <w:rPr>
                <w:b/>
              </w:rPr>
              <w:t>riën</w:t>
            </w:r>
          </w:p>
        </w:tc>
      </w:tr>
      <w:tr w:rsidR="00484EDD">
        <w:tblPrEx>
          <w:tblCellMar>
            <w:top w:w="0" w:type="dxa"/>
            <w:bottom w:w="0" w:type="dxa"/>
          </w:tblCellMar>
        </w:tblPrEx>
        <w:tc>
          <w:tcPr>
            <w:tcW w:w="4822" w:type="dxa"/>
          </w:tcPr>
          <w:p w:rsidR="00484EDD" w:rsidRDefault="00484EDD" w:rsidP="009B19F6">
            <w:pPr>
              <w:pStyle w:val="VVKSOOpsomming1"/>
            </w:pPr>
            <w:r>
              <w:t>Aan de hand van concrete voorbeelden de nuttige effecten van bacteriën aantonen.</w:t>
            </w:r>
          </w:p>
        </w:tc>
        <w:tc>
          <w:tcPr>
            <w:tcW w:w="4824" w:type="dxa"/>
          </w:tcPr>
          <w:p w:rsidR="00484EDD" w:rsidRDefault="00484EDD" w:rsidP="009B19F6">
            <w:pPr>
              <w:pStyle w:val="VVKSOOpsomming1"/>
            </w:pPr>
            <w:r>
              <w:t>Nuttige effecten</w:t>
            </w:r>
          </w:p>
          <w:p w:rsidR="00484EDD" w:rsidRDefault="00484EDD" w:rsidP="009B19F6">
            <w:pPr>
              <w:pStyle w:val="VVKSOOpsomming12"/>
              <w:tabs>
                <w:tab w:val="clear" w:pos="926"/>
              </w:tabs>
            </w:pPr>
            <w:r>
              <w:t>Rol bij de spijsvertering</w:t>
            </w:r>
          </w:p>
          <w:p w:rsidR="00484EDD" w:rsidRDefault="00484EDD" w:rsidP="009B19F6">
            <w:pPr>
              <w:pStyle w:val="VVKSOOpsomming12"/>
              <w:tabs>
                <w:tab w:val="clear" w:pos="926"/>
              </w:tabs>
            </w:pPr>
            <w:r>
              <w:t>Rol bij de afbraak van organisch mater</w:t>
            </w:r>
            <w:r>
              <w:t>i</w:t>
            </w:r>
            <w:r>
              <w:t xml:space="preserve">aal </w:t>
            </w:r>
          </w:p>
          <w:p w:rsidR="00484EDD" w:rsidRDefault="00484EDD" w:rsidP="009B19F6">
            <w:pPr>
              <w:pStyle w:val="VVKSOOpsomming12"/>
              <w:tabs>
                <w:tab w:val="clear" w:pos="926"/>
              </w:tabs>
            </w:pPr>
            <w:r>
              <w:t>Rol bij het bereiden van voedingsmiddelen en gron</w:t>
            </w:r>
            <w:r>
              <w:t>d</w:t>
            </w:r>
            <w:r>
              <w:t>stoffen ervan (fermentatie)</w:t>
            </w:r>
          </w:p>
          <w:p w:rsidR="00484EDD" w:rsidRDefault="00484EDD" w:rsidP="009B19F6">
            <w:pPr>
              <w:pStyle w:val="VVKSOOpsomming12"/>
              <w:tabs>
                <w:tab w:val="clear" w:pos="926"/>
              </w:tabs>
            </w:pPr>
            <w:r>
              <w:t xml:space="preserve">Rol bij het bewaren van voedingsmiddelen </w:t>
            </w:r>
          </w:p>
          <w:p w:rsidR="00484EDD" w:rsidRDefault="00484EDD" w:rsidP="009B19F6">
            <w:pPr>
              <w:pStyle w:val="VVKSOOpsomming12"/>
              <w:tabs>
                <w:tab w:val="clear" w:pos="926"/>
              </w:tabs>
            </w:pPr>
            <w:r>
              <w:t>Rol bij de productie van geneesmiddelen: maken van vaccins, antibi</w:t>
            </w:r>
            <w:r>
              <w:t>o</w:t>
            </w:r>
            <w:r>
              <w:t>tica</w:t>
            </w:r>
          </w:p>
          <w:p w:rsidR="00484EDD" w:rsidRDefault="00484EDD" w:rsidP="009B19F6">
            <w:pPr>
              <w:pStyle w:val="VVKSOOpsomming12"/>
              <w:tabs>
                <w:tab w:val="clear" w:pos="926"/>
              </w:tabs>
            </w:pPr>
            <w:r>
              <w:t>E.a.</w:t>
            </w:r>
          </w:p>
        </w:tc>
      </w:tr>
      <w:tr w:rsidR="00484EDD">
        <w:tblPrEx>
          <w:tblCellMar>
            <w:top w:w="0" w:type="dxa"/>
            <w:bottom w:w="0" w:type="dxa"/>
          </w:tblCellMar>
        </w:tblPrEx>
        <w:tc>
          <w:tcPr>
            <w:tcW w:w="4822" w:type="dxa"/>
          </w:tcPr>
          <w:p w:rsidR="00484EDD" w:rsidRDefault="00484EDD" w:rsidP="00163FF6">
            <w:pPr>
              <w:pStyle w:val="VVKSOOpsomming1"/>
            </w:pPr>
            <w:r>
              <w:t>Aan de hand van concrete voorbeelden de sch</w:t>
            </w:r>
            <w:r>
              <w:t>a</w:t>
            </w:r>
            <w:r>
              <w:t>delijke effecten van ba</w:t>
            </w:r>
            <w:r>
              <w:t>c</w:t>
            </w:r>
            <w:r>
              <w:t>teriën aantonen.</w:t>
            </w:r>
          </w:p>
        </w:tc>
        <w:tc>
          <w:tcPr>
            <w:tcW w:w="4824" w:type="dxa"/>
          </w:tcPr>
          <w:p w:rsidR="00484EDD" w:rsidRDefault="00484EDD" w:rsidP="00163FF6">
            <w:pPr>
              <w:pStyle w:val="VVKSOOpsomming1"/>
            </w:pPr>
            <w:r>
              <w:t>Schadelijke effecten</w:t>
            </w:r>
          </w:p>
          <w:p w:rsidR="00484EDD" w:rsidRDefault="00484EDD" w:rsidP="00163FF6">
            <w:pPr>
              <w:pStyle w:val="VVKSOOpsomming12"/>
              <w:tabs>
                <w:tab w:val="clear" w:pos="926"/>
              </w:tabs>
            </w:pPr>
            <w:r>
              <w:t>Bacteriën als ziekteverwekkers van plant, dier en mens (pathogene bacteriën)</w:t>
            </w:r>
          </w:p>
          <w:p w:rsidR="00484EDD" w:rsidRDefault="00484EDD" w:rsidP="00163FF6">
            <w:pPr>
              <w:pStyle w:val="VVKSOOpsomming12"/>
              <w:tabs>
                <w:tab w:val="clear" w:pos="926"/>
              </w:tabs>
            </w:pPr>
            <w:r>
              <w:t>Bacteriën als oorzaak van voedselbederf</w:t>
            </w:r>
          </w:p>
          <w:p w:rsidR="00484EDD" w:rsidRDefault="00484EDD" w:rsidP="00163FF6">
            <w:pPr>
              <w:pStyle w:val="VVKSOOpsomming12"/>
              <w:tabs>
                <w:tab w:val="clear" w:pos="926"/>
              </w:tabs>
            </w:pPr>
            <w:r>
              <w:t xml:space="preserve">E.a. </w:t>
            </w:r>
          </w:p>
        </w:tc>
      </w:tr>
      <w:tr w:rsidR="00484EDD">
        <w:tblPrEx>
          <w:tblCellMar>
            <w:top w:w="0" w:type="dxa"/>
            <w:bottom w:w="0" w:type="dxa"/>
          </w:tblCellMar>
        </w:tblPrEx>
        <w:tc>
          <w:tcPr>
            <w:tcW w:w="4822" w:type="dxa"/>
          </w:tcPr>
          <w:p w:rsidR="00484EDD" w:rsidRDefault="00484EDD" w:rsidP="00163FF6">
            <w:pPr>
              <w:pStyle w:val="VVKSOOpsomming1"/>
            </w:pPr>
            <w:r>
              <w:t>Aan de hand van een concrete voorbeeld aant</w:t>
            </w:r>
            <w:r>
              <w:t>o</w:t>
            </w:r>
            <w:r>
              <w:t>nen wat de invloed van temperatuur, vocht en osmot</w:t>
            </w:r>
            <w:r>
              <w:t>i</w:t>
            </w:r>
            <w:r>
              <w:t>sche waarde, zuurgraad, aanwezigheid van zuurstof en externe stoffen op de groei en ontwi</w:t>
            </w:r>
            <w:r>
              <w:t>k</w:t>
            </w:r>
            <w:r>
              <w:t>keling van bact</w:t>
            </w:r>
            <w:r>
              <w:t>e</w:t>
            </w:r>
            <w:r>
              <w:t xml:space="preserve">riën is. </w:t>
            </w:r>
          </w:p>
        </w:tc>
        <w:tc>
          <w:tcPr>
            <w:tcW w:w="4824" w:type="dxa"/>
          </w:tcPr>
          <w:p w:rsidR="00484EDD" w:rsidRDefault="00484EDD" w:rsidP="00163FF6">
            <w:pPr>
              <w:pStyle w:val="VVKSOOpsomming1"/>
            </w:pPr>
            <w:r>
              <w:t>Factoren die een invloed uitoefenen op de groei en ontwikkeling van ba</w:t>
            </w:r>
            <w:r>
              <w:t>c</w:t>
            </w:r>
            <w:r>
              <w:t>teriën</w:t>
            </w:r>
          </w:p>
          <w:p w:rsidR="00484EDD" w:rsidRDefault="00484EDD" w:rsidP="00163FF6">
            <w:pPr>
              <w:pStyle w:val="VVKSOOpsomming12"/>
              <w:tabs>
                <w:tab w:val="clear" w:pos="926"/>
              </w:tabs>
            </w:pPr>
            <w:r>
              <w:t xml:space="preserve">Temperatuur </w:t>
            </w:r>
          </w:p>
          <w:p w:rsidR="00484EDD" w:rsidRDefault="00484EDD" w:rsidP="00163FF6">
            <w:pPr>
              <w:pStyle w:val="VVKSOOpsomming12"/>
              <w:tabs>
                <w:tab w:val="clear" w:pos="926"/>
              </w:tabs>
            </w:pPr>
            <w:r>
              <w:t xml:space="preserve">Vocht en osmostische waarde </w:t>
            </w:r>
          </w:p>
          <w:p w:rsidR="00484EDD" w:rsidRDefault="00484EDD" w:rsidP="00163FF6">
            <w:pPr>
              <w:pStyle w:val="VVKSOOpsomming12"/>
              <w:tabs>
                <w:tab w:val="clear" w:pos="926"/>
              </w:tabs>
            </w:pPr>
            <w:r>
              <w:t xml:space="preserve">Zuurgraad </w:t>
            </w:r>
          </w:p>
          <w:p w:rsidR="00484EDD" w:rsidRDefault="00484EDD" w:rsidP="00163FF6">
            <w:pPr>
              <w:pStyle w:val="VVKSOOpsomming12"/>
              <w:tabs>
                <w:tab w:val="clear" w:pos="926"/>
              </w:tabs>
            </w:pPr>
            <w:r>
              <w:t xml:space="preserve">Aanwezigheid van zuurstof </w:t>
            </w:r>
          </w:p>
          <w:p w:rsidR="00484EDD" w:rsidRDefault="00484EDD" w:rsidP="00163FF6">
            <w:pPr>
              <w:pStyle w:val="VVKSOOpsomming12"/>
              <w:tabs>
                <w:tab w:val="clear" w:pos="926"/>
              </w:tabs>
            </w:pPr>
            <w:r>
              <w:t xml:space="preserve">Aanwezigheid van externe stoffen </w:t>
            </w:r>
          </w:p>
        </w:tc>
      </w:tr>
      <w:tr w:rsidR="00484EDD">
        <w:tblPrEx>
          <w:tblCellMar>
            <w:top w:w="0" w:type="dxa"/>
            <w:bottom w:w="0" w:type="dxa"/>
          </w:tblCellMar>
        </w:tblPrEx>
        <w:tc>
          <w:tcPr>
            <w:tcW w:w="4822" w:type="dxa"/>
          </w:tcPr>
          <w:p w:rsidR="00484EDD" w:rsidRDefault="00484EDD" w:rsidP="00163FF6">
            <w:pPr>
              <w:pStyle w:val="VVKSOTekst"/>
              <w:pageBreakBefore/>
              <w:rPr>
                <w:i/>
                <w:iCs/>
              </w:rPr>
            </w:pPr>
          </w:p>
        </w:tc>
        <w:tc>
          <w:tcPr>
            <w:tcW w:w="4824" w:type="dxa"/>
          </w:tcPr>
          <w:p w:rsidR="00484EDD" w:rsidRDefault="00484EDD" w:rsidP="00163FF6">
            <w:pPr>
              <w:pStyle w:val="VVKSOTekst"/>
              <w:pageBreakBefore/>
              <w:rPr>
                <w:b/>
                <w:bCs/>
                <w:i/>
                <w:iCs/>
              </w:rPr>
            </w:pPr>
            <w:r>
              <w:rPr>
                <w:b/>
                <w:bCs/>
                <w:i/>
                <w:iCs/>
              </w:rPr>
              <w:t>Laboratoriumoefeningen</w:t>
            </w:r>
          </w:p>
        </w:tc>
      </w:tr>
      <w:tr w:rsidR="00484EDD" w:rsidRPr="00163FF6">
        <w:tblPrEx>
          <w:tblCellMar>
            <w:top w:w="0" w:type="dxa"/>
            <w:bottom w:w="0" w:type="dxa"/>
          </w:tblCellMar>
        </w:tblPrEx>
        <w:tc>
          <w:tcPr>
            <w:tcW w:w="4822" w:type="dxa"/>
          </w:tcPr>
          <w:p w:rsidR="00484EDD" w:rsidRPr="00163FF6" w:rsidRDefault="00484EDD" w:rsidP="00163FF6">
            <w:pPr>
              <w:pStyle w:val="VVKSOOpsomming1"/>
              <w:rPr>
                <w:i/>
              </w:rPr>
            </w:pPr>
            <w:r w:rsidRPr="00163FF6">
              <w:rPr>
                <w:i/>
              </w:rPr>
              <w:t>Proefondervindelijk vaststellen wat de invloed is van voeding, temperatuur, vocht, osmotische waarde, zuurgraad, aanwezigheid van zuurstof</w:t>
            </w:r>
            <w:r w:rsidRPr="00163FF6">
              <w:rPr>
                <w:b/>
                <w:i/>
              </w:rPr>
              <w:t xml:space="preserve"> </w:t>
            </w:r>
            <w:r w:rsidRPr="00163FF6">
              <w:rPr>
                <w:i/>
              </w:rPr>
              <w:t>en externe stoffen op de groei en ontwikkeling van bact</w:t>
            </w:r>
            <w:r w:rsidRPr="00163FF6">
              <w:rPr>
                <w:i/>
              </w:rPr>
              <w:t>e</w:t>
            </w:r>
            <w:r w:rsidRPr="00163FF6">
              <w:rPr>
                <w:i/>
              </w:rPr>
              <w:t>riën.</w:t>
            </w:r>
          </w:p>
        </w:tc>
        <w:tc>
          <w:tcPr>
            <w:tcW w:w="4824" w:type="dxa"/>
          </w:tcPr>
          <w:p w:rsidR="00484EDD" w:rsidRPr="00163FF6" w:rsidRDefault="00484EDD" w:rsidP="00163FF6">
            <w:pPr>
              <w:pStyle w:val="VVKSOOpsomming1"/>
              <w:rPr>
                <w:i/>
              </w:rPr>
            </w:pPr>
            <w:r w:rsidRPr="00163FF6">
              <w:rPr>
                <w:i/>
              </w:rPr>
              <w:t>Onderzoek naar de factoren die een invloed he</w:t>
            </w:r>
            <w:r w:rsidRPr="00163FF6">
              <w:rPr>
                <w:i/>
              </w:rPr>
              <w:t>b</w:t>
            </w:r>
            <w:r w:rsidRPr="00163FF6">
              <w:rPr>
                <w:i/>
              </w:rPr>
              <w:t>ben op de groei en ontwikk</w:t>
            </w:r>
            <w:r w:rsidRPr="00163FF6">
              <w:rPr>
                <w:i/>
              </w:rPr>
              <w:t>e</w:t>
            </w:r>
            <w:r w:rsidRPr="00163FF6">
              <w:rPr>
                <w:i/>
              </w:rPr>
              <w:t>ling van bacteriën</w:t>
            </w:r>
          </w:p>
        </w:tc>
      </w:tr>
    </w:tbl>
    <w:p w:rsidR="00484EDD" w:rsidRPr="00163FF6" w:rsidRDefault="00484EDD" w:rsidP="009A3F94">
      <w:pPr>
        <w:pStyle w:val="VVKSOTekst"/>
        <w:rPr>
          <w:b/>
        </w:rPr>
      </w:pPr>
      <w:r>
        <w:br/>
      </w:r>
      <w:r w:rsidRPr="00163FF6">
        <w:rPr>
          <w:b/>
        </w:rPr>
        <w:t>PEDAGOGISCH-DIDACTISCHE WENKEN</w:t>
      </w:r>
    </w:p>
    <w:p w:rsidR="00484EDD" w:rsidRDefault="00484EDD" w:rsidP="009A3F94">
      <w:pPr>
        <w:pStyle w:val="VVKSOTekst"/>
      </w:pPr>
      <w:r>
        <w:t xml:space="preserve">De </w:t>
      </w:r>
      <w:r w:rsidRPr="009256A7">
        <w:rPr>
          <w:b/>
        </w:rPr>
        <w:t>classificatie van planten en dieren</w:t>
      </w:r>
      <w:r>
        <w:t xml:space="preserve"> is aan de orde in het tweede leerjaar van de tweede graad Biotechn</w:t>
      </w:r>
      <w:r>
        <w:t>i</w:t>
      </w:r>
      <w:r>
        <w:t>sche w</w:t>
      </w:r>
      <w:r>
        <w:t>e</w:t>
      </w:r>
      <w:r>
        <w:t>tenschappen binnen het vak Biologie. Het is van belang dat de leerlingen de bacteriën kunnen citeren binnen het vijfrijkensysteem. Overleg met de leerkracht Biologie tweede leerjaar tweede graad is noodz</w:t>
      </w:r>
      <w:r>
        <w:t>a</w:t>
      </w:r>
      <w:r>
        <w:t>kelijk.</w:t>
      </w:r>
    </w:p>
    <w:p w:rsidR="00484EDD" w:rsidRPr="00DE06F4" w:rsidRDefault="00484EDD" w:rsidP="009A3F94">
      <w:pPr>
        <w:pStyle w:val="VVKSOTekst"/>
        <w:rPr>
          <w:b/>
        </w:rPr>
      </w:pPr>
      <w:r w:rsidRPr="00DE06F4">
        <w:rPr>
          <w:b/>
        </w:rPr>
        <w:t>Nuttige aspecten i.v.m. ba</w:t>
      </w:r>
      <w:r w:rsidRPr="00DE06F4">
        <w:rPr>
          <w:b/>
        </w:rPr>
        <w:t>c</w:t>
      </w:r>
      <w:r w:rsidRPr="00DE06F4">
        <w:rPr>
          <w:b/>
        </w:rPr>
        <w:t>teriën</w:t>
      </w:r>
    </w:p>
    <w:p w:rsidR="00484EDD" w:rsidRDefault="00484EDD" w:rsidP="00AC2B3F">
      <w:pPr>
        <w:pStyle w:val="VVKSOOpsomming1"/>
      </w:pPr>
      <w:r>
        <w:t>Rol van bacteriën bij de spijsvertering: het belang van bacteriën bij de spijsvertering van mens en dier to</w:t>
      </w:r>
      <w:r>
        <w:t>e</w:t>
      </w:r>
      <w:r>
        <w:t>lichten. Het is interessant in te gaan op de ontwikkeling van voedingsmiddelen die de darmfauna en -flora bevorderen en hun werking te verklaren (yoghurt, yakult e.a.).</w:t>
      </w:r>
    </w:p>
    <w:p w:rsidR="00484EDD" w:rsidRDefault="00484EDD" w:rsidP="00AC2B3F">
      <w:pPr>
        <w:pStyle w:val="VVKSOOpsomming1"/>
      </w:pPr>
      <w:r>
        <w:t>Rol van bacteriën bij de afbraak van organisch materiaal: hier kan de link worden gelegd naar de afbraak van organisch materiaal in de natuur en het proces van de humificatie (zie leerinhouden eerste leerjaar – vak Biotechniek). In dat verband kan als voorbeeld het</w:t>
      </w:r>
      <w:r w:rsidRPr="000569A3">
        <w:rPr>
          <w:b/>
        </w:rPr>
        <w:t xml:space="preserve"> </w:t>
      </w:r>
      <w:r>
        <w:t>zuiveringsproces van afvalwater of het compost</w:t>
      </w:r>
      <w:r>
        <w:t>e</w:t>
      </w:r>
      <w:r>
        <w:t>ringsproces van tuinafval worden bestudeerd en kan de rol die bacteriën hierin spelen worden toegelicht. De biologische afbraak van varken</w:t>
      </w:r>
      <w:r>
        <w:t>s</w:t>
      </w:r>
      <w:r>
        <w:t xml:space="preserve">mest (drijfmest ) kan als voorbeeld worden gekozen. </w:t>
      </w:r>
    </w:p>
    <w:p w:rsidR="00484EDD" w:rsidRDefault="00484EDD" w:rsidP="00AC2B3F">
      <w:pPr>
        <w:pStyle w:val="VVKSOOpsomming1"/>
      </w:pPr>
      <w:r>
        <w:t>Aan de hand van enkele concrete voorbeelden kan de rol van bacteriën bij het bereiden van voedingsmidd</w:t>
      </w:r>
      <w:r>
        <w:t>e</w:t>
      </w:r>
      <w:r>
        <w:t xml:space="preserve">len worden toegelicht: yoghurtbereiding, kaasbereiding, e.a. </w:t>
      </w:r>
      <w:r>
        <w:rPr>
          <w:bCs/>
        </w:rPr>
        <w:t>Bij de bereiding van yoghurt kan de invloed van de te</w:t>
      </w:r>
      <w:r>
        <w:rPr>
          <w:bCs/>
        </w:rPr>
        <w:t>m</w:t>
      </w:r>
      <w:r>
        <w:rPr>
          <w:bCs/>
        </w:rPr>
        <w:t>peratuur op het productieproces worden onderzocht. Ook het bereiden van platte kaas behoort tot de mogelij</w:t>
      </w:r>
      <w:r>
        <w:rPr>
          <w:bCs/>
        </w:rPr>
        <w:t>k</w:t>
      </w:r>
      <w:r>
        <w:rPr>
          <w:bCs/>
        </w:rPr>
        <w:t>heden.</w:t>
      </w:r>
    </w:p>
    <w:p w:rsidR="00484EDD" w:rsidRDefault="00484EDD" w:rsidP="007A2C7A">
      <w:pPr>
        <w:pStyle w:val="VVKSOOpsomming1"/>
      </w:pPr>
      <w:r>
        <w:t>Rol bij het bewaren van voedingsmiddelen: als voorbeeld kan men kiezen voor het bestuderen van het i</w:t>
      </w:r>
      <w:r>
        <w:t>n</w:t>
      </w:r>
      <w:r>
        <w:t>kuilproces van plantaardig materiaal als voedingsmiddel voor dieren: zoals inkuilen van grassen, m</w:t>
      </w:r>
      <w:r>
        <w:t>a</w:t>
      </w:r>
      <w:r>
        <w:t>ïs, pulp en andere.</w:t>
      </w:r>
    </w:p>
    <w:p w:rsidR="00484EDD" w:rsidRDefault="00484EDD" w:rsidP="007A2C7A">
      <w:pPr>
        <w:pStyle w:val="VVKSOOpsomming1"/>
      </w:pPr>
      <w:r>
        <w:t>Rol van bacteriën bij de productie van geneesmiddelen: aan de hand van voorbeelden kan de leerkracht aa</w:t>
      </w:r>
      <w:r>
        <w:t>n</w:t>
      </w:r>
      <w:r>
        <w:t>tonen dat bacteriën een belangrijke rol spelen bij het ontwikkelen van geneesmiddelen zoals vaccins en antibiot</w:t>
      </w:r>
      <w:r>
        <w:t>i</w:t>
      </w:r>
      <w:r>
        <w:t>ca.</w:t>
      </w:r>
    </w:p>
    <w:p w:rsidR="00484EDD" w:rsidRDefault="00484EDD" w:rsidP="007A2C7A">
      <w:pPr>
        <w:pStyle w:val="VVKSOOpsomming1"/>
      </w:pPr>
      <w:r>
        <w:t>Ook de rol van de bacteriën bij de productie van biogas kan behandeld worden.</w:t>
      </w:r>
    </w:p>
    <w:p w:rsidR="00484EDD" w:rsidRPr="007A2C7A" w:rsidRDefault="00484EDD" w:rsidP="009A3F94">
      <w:pPr>
        <w:pStyle w:val="VVKSOTekst"/>
        <w:rPr>
          <w:b/>
        </w:rPr>
      </w:pPr>
      <w:r w:rsidRPr="007A2C7A">
        <w:rPr>
          <w:b/>
        </w:rPr>
        <w:t>Schadelijke aspecten i.v.m. bacteriën</w:t>
      </w:r>
    </w:p>
    <w:p w:rsidR="00484EDD" w:rsidRDefault="00484EDD" w:rsidP="007A2C7A">
      <w:pPr>
        <w:pStyle w:val="VVKSOOpsomming1"/>
      </w:pPr>
      <w:r>
        <w:t>Bacteriën als ziekteverwekkers van plant, dier en mens: interessante voorbeelden zijn salmonella en voe</w:t>
      </w:r>
      <w:r>
        <w:t>d</w:t>
      </w:r>
      <w:r>
        <w:t>selbederf. Verder kan proefondervindelijk worden aangetoond hoe voedselbederf ontstaat en welke maatr</w:t>
      </w:r>
      <w:r>
        <w:t>e</w:t>
      </w:r>
      <w:r>
        <w:t>gelen de mens moet nemen om voedselbederf en –vergiftiging te voorkomen. In dit verband kan ook worden verwezen naar de gevaren van de aanwezigheid van Salmonellabacteriën.</w:t>
      </w:r>
    </w:p>
    <w:p w:rsidR="00484EDD" w:rsidRDefault="00484EDD" w:rsidP="009A3F94">
      <w:pPr>
        <w:pStyle w:val="VVKSOTekst"/>
        <w:rPr>
          <w:b/>
          <w:bCs/>
        </w:rPr>
      </w:pPr>
      <w:r>
        <w:rPr>
          <w:b/>
          <w:bCs/>
        </w:rPr>
        <w:t>Voorbeelden van laboratoriumoefeningen</w:t>
      </w:r>
    </w:p>
    <w:p w:rsidR="00484EDD" w:rsidRDefault="00484EDD" w:rsidP="007A2C7A">
      <w:pPr>
        <w:pStyle w:val="VVKSOOpsomming1"/>
      </w:pPr>
      <w:r>
        <w:t xml:space="preserve">Het maken van zuurkool: bepalen welke bacteriën een rol spelen bij het maken van zuurkool en de </w:t>
      </w:r>
      <w:r w:rsidRPr="007A2C7A">
        <w:rPr>
          <w:i/>
        </w:rPr>
        <w:t>p</w:t>
      </w:r>
      <w:r>
        <w:t>H-veranderingen opvolgen.</w:t>
      </w:r>
    </w:p>
    <w:p w:rsidR="00484EDD" w:rsidRDefault="00484EDD" w:rsidP="007A2C7A">
      <w:pPr>
        <w:pStyle w:val="VVKSOOpsomming1"/>
      </w:pPr>
      <w:r>
        <w:t>Proeven met ingekuild voeder voor dieren: onderzoeken welke bacteriën een rol spelen bij het bewaarpr</w:t>
      </w:r>
      <w:r>
        <w:t>o</w:t>
      </w:r>
      <w:r>
        <w:t xml:space="preserve">ces en de </w:t>
      </w:r>
      <w:r w:rsidRPr="007A2C7A">
        <w:rPr>
          <w:i/>
        </w:rPr>
        <w:t>p</w:t>
      </w:r>
      <w:r>
        <w:t xml:space="preserve">H-veranderingen opvolgen. </w:t>
      </w:r>
    </w:p>
    <w:p w:rsidR="00484EDD" w:rsidRDefault="00484EDD" w:rsidP="003F6DF8">
      <w:pPr>
        <w:pStyle w:val="VVKSOKop4"/>
        <w:pageBreakBefore/>
      </w:pPr>
      <w:r>
        <w:t>Schimmels en biotechnologische processen</w:t>
      </w:r>
    </w:p>
    <w:tbl>
      <w:tblPr>
        <w:tblW w:w="0" w:type="auto"/>
        <w:tblInd w:w="65" w:type="dxa"/>
        <w:tblLayout w:type="fixed"/>
        <w:tblCellMar>
          <w:left w:w="70" w:type="dxa"/>
          <w:right w:w="70" w:type="dxa"/>
        </w:tblCellMar>
        <w:tblLook w:val="01E0"/>
      </w:tblPr>
      <w:tblGrid>
        <w:gridCol w:w="4822"/>
        <w:gridCol w:w="4824"/>
      </w:tblGrid>
      <w:tr w:rsidR="00484EDD">
        <w:tblPrEx>
          <w:tblCellMar>
            <w:top w:w="0" w:type="dxa"/>
            <w:bottom w:w="0" w:type="dxa"/>
          </w:tblCellMar>
        </w:tblPrEx>
        <w:tc>
          <w:tcPr>
            <w:tcW w:w="4822" w:type="dxa"/>
          </w:tcPr>
          <w:p w:rsidR="00484EDD" w:rsidRDefault="00484EDD" w:rsidP="00BD35BD">
            <w:pPr>
              <w:pStyle w:val="VVKSOTekst"/>
              <w:rPr>
                <w:b/>
                <w:bCs/>
              </w:rPr>
            </w:pPr>
            <w:r>
              <w:rPr>
                <w:b/>
                <w:bCs/>
              </w:rPr>
              <w:t xml:space="preserve">LEERPLANDOELSTELLINGEN </w:t>
            </w:r>
          </w:p>
        </w:tc>
        <w:tc>
          <w:tcPr>
            <w:tcW w:w="4824" w:type="dxa"/>
          </w:tcPr>
          <w:p w:rsidR="00484EDD" w:rsidRDefault="00484EDD" w:rsidP="00BD35BD">
            <w:pPr>
              <w:pStyle w:val="VVKSOTekst"/>
              <w:rPr>
                <w:b/>
                <w:bCs/>
              </w:rPr>
            </w:pPr>
            <w:r>
              <w:rPr>
                <w:b/>
                <w:bCs/>
              </w:rPr>
              <w:t xml:space="preserve">LEERINHOUDEN </w:t>
            </w:r>
          </w:p>
        </w:tc>
      </w:tr>
      <w:tr w:rsidR="00484EDD">
        <w:tblPrEx>
          <w:tblCellMar>
            <w:top w:w="0" w:type="dxa"/>
            <w:bottom w:w="0" w:type="dxa"/>
          </w:tblCellMar>
        </w:tblPrEx>
        <w:tc>
          <w:tcPr>
            <w:tcW w:w="4822" w:type="dxa"/>
          </w:tcPr>
          <w:p w:rsidR="00484EDD" w:rsidRDefault="00484EDD" w:rsidP="007C38F7">
            <w:pPr>
              <w:pStyle w:val="VVKSOOpsomming1"/>
              <w:numPr>
                <w:ilvl w:val="0"/>
                <w:numId w:val="0"/>
              </w:numPr>
            </w:pPr>
          </w:p>
        </w:tc>
        <w:tc>
          <w:tcPr>
            <w:tcW w:w="4824" w:type="dxa"/>
          </w:tcPr>
          <w:p w:rsidR="00484EDD" w:rsidRDefault="00484EDD" w:rsidP="007C38F7">
            <w:pPr>
              <w:pStyle w:val="VVKSOOpsomming1"/>
              <w:rPr>
                <w:b/>
                <w:bCs/>
              </w:rPr>
            </w:pPr>
            <w:r>
              <w:rPr>
                <w:b/>
                <w:bCs/>
              </w:rPr>
              <w:t xml:space="preserve">Gisten </w:t>
            </w:r>
          </w:p>
        </w:tc>
      </w:tr>
      <w:tr w:rsidR="00484EDD">
        <w:tblPrEx>
          <w:tblCellMar>
            <w:top w:w="0" w:type="dxa"/>
            <w:bottom w:w="0" w:type="dxa"/>
          </w:tblCellMar>
        </w:tblPrEx>
        <w:tc>
          <w:tcPr>
            <w:tcW w:w="4822" w:type="dxa"/>
          </w:tcPr>
          <w:p w:rsidR="00484EDD" w:rsidRDefault="00484EDD" w:rsidP="007C38F7">
            <w:pPr>
              <w:pStyle w:val="VVKSOOpsomming1"/>
            </w:pPr>
            <w:r>
              <w:t xml:space="preserve">Uitleggen wat gisten zijn. </w:t>
            </w:r>
          </w:p>
        </w:tc>
        <w:tc>
          <w:tcPr>
            <w:tcW w:w="4824" w:type="dxa"/>
          </w:tcPr>
          <w:p w:rsidR="00484EDD" w:rsidRPr="007A2C7A" w:rsidRDefault="00484EDD" w:rsidP="007C38F7">
            <w:pPr>
              <w:pStyle w:val="VVKSOOpsomming1"/>
              <w:rPr>
                <w:lang w:val="nl-BE"/>
              </w:rPr>
            </w:pPr>
            <w:r>
              <w:t>Begrip</w:t>
            </w:r>
          </w:p>
        </w:tc>
      </w:tr>
      <w:tr w:rsidR="00484EDD">
        <w:tblPrEx>
          <w:tblCellMar>
            <w:top w:w="0" w:type="dxa"/>
            <w:bottom w:w="0" w:type="dxa"/>
          </w:tblCellMar>
        </w:tblPrEx>
        <w:tc>
          <w:tcPr>
            <w:tcW w:w="4822" w:type="dxa"/>
          </w:tcPr>
          <w:p w:rsidR="00484EDD" w:rsidRDefault="00484EDD" w:rsidP="007C38F7">
            <w:pPr>
              <w:pStyle w:val="VVKSOOpsomming1"/>
            </w:pPr>
            <w:r>
              <w:t xml:space="preserve">Aan de hand van een afbeelding de delen van de een gistcel benoemen. </w:t>
            </w:r>
          </w:p>
        </w:tc>
        <w:tc>
          <w:tcPr>
            <w:tcW w:w="4824" w:type="dxa"/>
          </w:tcPr>
          <w:p w:rsidR="00484EDD" w:rsidRDefault="00484EDD" w:rsidP="007C38F7">
            <w:pPr>
              <w:pStyle w:val="VVKSOOpsomming1"/>
            </w:pPr>
            <w:r>
              <w:t xml:space="preserve">Bouw van een gistcel </w:t>
            </w:r>
          </w:p>
        </w:tc>
      </w:tr>
      <w:tr w:rsidR="00484EDD">
        <w:tblPrEx>
          <w:tblCellMar>
            <w:top w:w="0" w:type="dxa"/>
            <w:bottom w:w="0" w:type="dxa"/>
          </w:tblCellMar>
        </w:tblPrEx>
        <w:tc>
          <w:tcPr>
            <w:tcW w:w="4822" w:type="dxa"/>
          </w:tcPr>
          <w:p w:rsidR="00484EDD" w:rsidRDefault="00484EDD" w:rsidP="007C38F7">
            <w:pPr>
              <w:pStyle w:val="VVKSOOpsomming1"/>
            </w:pPr>
            <w:r>
              <w:t>Het verschil uitleggen tussen aërobe en anaërobe gistingen.</w:t>
            </w:r>
          </w:p>
        </w:tc>
        <w:tc>
          <w:tcPr>
            <w:tcW w:w="4824" w:type="dxa"/>
          </w:tcPr>
          <w:p w:rsidR="00484EDD" w:rsidRDefault="00484EDD" w:rsidP="007C38F7">
            <w:pPr>
              <w:pStyle w:val="VVKSOOpsomming1"/>
            </w:pPr>
            <w:r>
              <w:t>Verschil tussen aërobe en anaërobe gistingen</w:t>
            </w:r>
          </w:p>
        </w:tc>
      </w:tr>
      <w:tr w:rsidR="00484EDD">
        <w:tblPrEx>
          <w:tblCellMar>
            <w:top w:w="0" w:type="dxa"/>
            <w:bottom w:w="0" w:type="dxa"/>
          </w:tblCellMar>
        </w:tblPrEx>
        <w:tc>
          <w:tcPr>
            <w:tcW w:w="4822" w:type="dxa"/>
          </w:tcPr>
          <w:p w:rsidR="00484EDD" w:rsidRDefault="00484EDD" w:rsidP="007C38F7">
            <w:pPr>
              <w:pStyle w:val="VVKSOOpsomming1"/>
            </w:pPr>
            <w:r>
              <w:t>Voorbeelden van productieprocessen waarbij een anaërobe of aërobe gi</w:t>
            </w:r>
            <w:r>
              <w:t>s</w:t>
            </w:r>
            <w:r>
              <w:t>ting gebeurt,</w:t>
            </w:r>
            <w:r w:rsidRPr="000569A3">
              <w:rPr>
                <w:b/>
              </w:rPr>
              <w:t xml:space="preserve"> </w:t>
            </w:r>
            <w:r>
              <w:t>opnoemen en toelichten.</w:t>
            </w:r>
          </w:p>
        </w:tc>
        <w:tc>
          <w:tcPr>
            <w:tcW w:w="4824" w:type="dxa"/>
          </w:tcPr>
          <w:p w:rsidR="00484EDD" w:rsidRDefault="00484EDD" w:rsidP="007C38F7">
            <w:pPr>
              <w:pStyle w:val="VVKSOOpsomming1"/>
            </w:pPr>
            <w:r>
              <w:t>Voorbeelden van productieprocessen waarbij een anaërobe of aërobe gi</w:t>
            </w:r>
            <w:r>
              <w:t>s</w:t>
            </w:r>
            <w:r>
              <w:t>ting gebeurt</w:t>
            </w:r>
            <w:r w:rsidRPr="000569A3">
              <w:rPr>
                <w:b/>
              </w:rPr>
              <w:t xml:space="preserve"> </w:t>
            </w:r>
          </w:p>
        </w:tc>
      </w:tr>
      <w:tr w:rsidR="00484EDD">
        <w:tblPrEx>
          <w:tblCellMar>
            <w:top w:w="0" w:type="dxa"/>
            <w:bottom w:w="0" w:type="dxa"/>
          </w:tblCellMar>
        </w:tblPrEx>
        <w:tc>
          <w:tcPr>
            <w:tcW w:w="4822" w:type="dxa"/>
          </w:tcPr>
          <w:p w:rsidR="00484EDD" w:rsidRDefault="00484EDD" w:rsidP="007C38F7">
            <w:pPr>
              <w:pStyle w:val="VVKSOOpsomming1"/>
            </w:pPr>
            <w:r>
              <w:t>Aan de hand van een concreet voorbeeld de ac</w:t>
            </w:r>
            <w:r>
              <w:t>h</w:t>
            </w:r>
            <w:r>
              <w:t>tergrond van gistingsprocessen ve</w:t>
            </w:r>
            <w:r>
              <w:t>r</w:t>
            </w:r>
            <w:r>
              <w:t>klaren.</w:t>
            </w:r>
          </w:p>
        </w:tc>
        <w:tc>
          <w:tcPr>
            <w:tcW w:w="4824" w:type="dxa"/>
          </w:tcPr>
          <w:p w:rsidR="00484EDD" w:rsidRDefault="00484EDD" w:rsidP="007C38F7">
            <w:pPr>
              <w:pStyle w:val="VVKSOOpsomming1"/>
            </w:pPr>
            <w:r>
              <w:t xml:space="preserve">Achtergronden van het gistingsproces </w:t>
            </w:r>
          </w:p>
        </w:tc>
      </w:tr>
      <w:tr w:rsidR="00484EDD">
        <w:tblPrEx>
          <w:tblCellMar>
            <w:top w:w="0" w:type="dxa"/>
            <w:bottom w:w="0" w:type="dxa"/>
          </w:tblCellMar>
        </w:tblPrEx>
        <w:tc>
          <w:tcPr>
            <w:tcW w:w="4822" w:type="dxa"/>
          </w:tcPr>
          <w:p w:rsidR="00484EDD" w:rsidRDefault="00484EDD" w:rsidP="00B036D4">
            <w:pPr>
              <w:pStyle w:val="VVKSOTekst"/>
              <w:rPr>
                <w:i/>
                <w:iCs/>
              </w:rPr>
            </w:pPr>
          </w:p>
        </w:tc>
        <w:tc>
          <w:tcPr>
            <w:tcW w:w="4824" w:type="dxa"/>
          </w:tcPr>
          <w:p w:rsidR="00484EDD" w:rsidRDefault="00484EDD" w:rsidP="00B036D4">
            <w:pPr>
              <w:pStyle w:val="VVKSOTekst"/>
              <w:rPr>
                <w:b/>
                <w:bCs/>
                <w:i/>
                <w:iCs/>
                <w:szCs w:val="24"/>
              </w:rPr>
            </w:pPr>
            <w:r>
              <w:rPr>
                <w:b/>
                <w:bCs/>
                <w:i/>
                <w:iCs/>
              </w:rPr>
              <w:t xml:space="preserve">Laboratoriumoefeningen: </w:t>
            </w:r>
            <w:r>
              <w:rPr>
                <w:i/>
                <w:iCs/>
              </w:rPr>
              <w:t>in verband met gisten en het gistingsproces</w:t>
            </w:r>
          </w:p>
        </w:tc>
      </w:tr>
      <w:tr w:rsidR="00484EDD" w:rsidRPr="001B5C33">
        <w:tblPrEx>
          <w:tblCellMar>
            <w:top w:w="0" w:type="dxa"/>
            <w:bottom w:w="0" w:type="dxa"/>
          </w:tblCellMar>
        </w:tblPrEx>
        <w:tc>
          <w:tcPr>
            <w:tcW w:w="4822" w:type="dxa"/>
          </w:tcPr>
          <w:p w:rsidR="00484EDD" w:rsidRPr="001B5C33" w:rsidRDefault="00484EDD" w:rsidP="001B5C33">
            <w:pPr>
              <w:pStyle w:val="VVKSOOpsomming1"/>
              <w:rPr>
                <w:i/>
              </w:rPr>
            </w:pPr>
            <w:r w:rsidRPr="001B5C33">
              <w:rPr>
                <w:i/>
              </w:rPr>
              <w:t>Ongekleurde gist microscopisch onderzoeken en t</w:t>
            </w:r>
            <w:r w:rsidRPr="001B5C33">
              <w:rPr>
                <w:i/>
              </w:rPr>
              <w:t>e</w:t>
            </w:r>
            <w:r w:rsidRPr="001B5C33">
              <w:rPr>
                <w:i/>
              </w:rPr>
              <w:t xml:space="preserve">kenen. </w:t>
            </w:r>
          </w:p>
        </w:tc>
        <w:tc>
          <w:tcPr>
            <w:tcW w:w="4824" w:type="dxa"/>
          </w:tcPr>
          <w:p w:rsidR="00484EDD" w:rsidRPr="001B5C33" w:rsidRDefault="00484EDD" w:rsidP="001B5C33">
            <w:pPr>
              <w:pStyle w:val="VVKSOOpsomming1"/>
              <w:rPr>
                <w:i/>
              </w:rPr>
            </w:pPr>
            <w:r w:rsidRPr="001B5C33">
              <w:rPr>
                <w:i/>
              </w:rPr>
              <w:t>Microscopisch onderzoek van gi</w:t>
            </w:r>
            <w:r w:rsidRPr="001B5C33">
              <w:rPr>
                <w:i/>
              </w:rPr>
              <w:t>s</w:t>
            </w:r>
            <w:r w:rsidRPr="001B5C33">
              <w:rPr>
                <w:i/>
              </w:rPr>
              <w:t xml:space="preserve">ten </w:t>
            </w:r>
          </w:p>
        </w:tc>
      </w:tr>
      <w:tr w:rsidR="00484EDD" w:rsidRPr="001B5C33">
        <w:tblPrEx>
          <w:tblCellMar>
            <w:top w:w="0" w:type="dxa"/>
            <w:bottom w:w="0" w:type="dxa"/>
          </w:tblCellMar>
        </w:tblPrEx>
        <w:tc>
          <w:tcPr>
            <w:tcW w:w="4822" w:type="dxa"/>
          </w:tcPr>
          <w:p w:rsidR="00484EDD" w:rsidRPr="001B5C33" w:rsidRDefault="00484EDD" w:rsidP="001B5C33">
            <w:pPr>
              <w:pStyle w:val="VVKSOOpsomming1"/>
              <w:rPr>
                <w:i/>
              </w:rPr>
            </w:pPr>
            <w:r>
              <w:rPr>
                <w:i/>
              </w:rPr>
              <w:t>D</w:t>
            </w:r>
            <w:r w:rsidRPr="001B5C33">
              <w:rPr>
                <w:i/>
              </w:rPr>
              <w:t>e vitaliteit van gi</w:t>
            </w:r>
            <w:r>
              <w:rPr>
                <w:i/>
              </w:rPr>
              <w:t>s</w:t>
            </w:r>
            <w:r w:rsidRPr="001B5C33">
              <w:rPr>
                <w:i/>
              </w:rPr>
              <w:t>t</w:t>
            </w:r>
            <w:r>
              <w:rPr>
                <w:i/>
              </w:rPr>
              <w:t xml:space="preserve"> onderzoeken.</w:t>
            </w:r>
          </w:p>
        </w:tc>
        <w:tc>
          <w:tcPr>
            <w:tcW w:w="4824" w:type="dxa"/>
          </w:tcPr>
          <w:p w:rsidR="00484EDD" w:rsidRPr="001B5C33" w:rsidRDefault="00484EDD" w:rsidP="001B5C33">
            <w:pPr>
              <w:pStyle w:val="VVKSOOpsomming1"/>
              <w:rPr>
                <w:i/>
              </w:rPr>
            </w:pPr>
            <w:r w:rsidRPr="001B5C33">
              <w:rPr>
                <w:i/>
              </w:rPr>
              <w:t xml:space="preserve">Vitaliteitkleuring van gist </w:t>
            </w:r>
          </w:p>
        </w:tc>
      </w:tr>
      <w:tr w:rsidR="00484EDD" w:rsidRPr="001B5C33">
        <w:tblPrEx>
          <w:tblCellMar>
            <w:top w:w="0" w:type="dxa"/>
            <w:bottom w:w="0" w:type="dxa"/>
          </w:tblCellMar>
        </w:tblPrEx>
        <w:tc>
          <w:tcPr>
            <w:tcW w:w="4822" w:type="dxa"/>
          </w:tcPr>
          <w:p w:rsidR="00484EDD" w:rsidRPr="001B5C33" w:rsidRDefault="00484EDD" w:rsidP="001B5C33">
            <w:pPr>
              <w:pStyle w:val="VVKSOOpsomming1"/>
              <w:rPr>
                <w:i/>
              </w:rPr>
            </w:pPr>
            <w:r w:rsidRPr="001B5C33">
              <w:rPr>
                <w:i/>
              </w:rPr>
              <w:t>Proefondervindelijk vaststellen wat de invloed is van externe factoren op het gistingsproces.</w:t>
            </w:r>
          </w:p>
        </w:tc>
        <w:tc>
          <w:tcPr>
            <w:tcW w:w="4824" w:type="dxa"/>
          </w:tcPr>
          <w:p w:rsidR="00484EDD" w:rsidRPr="001B5C33" w:rsidRDefault="00484EDD" w:rsidP="001B5C33">
            <w:pPr>
              <w:pStyle w:val="VVKSOOpsomming1"/>
              <w:rPr>
                <w:i/>
              </w:rPr>
            </w:pPr>
            <w:r w:rsidRPr="001B5C33">
              <w:rPr>
                <w:i/>
              </w:rPr>
              <w:t>Proeven op de externe factoren die het gisting</w:t>
            </w:r>
            <w:r w:rsidRPr="001B5C33">
              <w:rPr>
                <w:i/>
              </w:rPr>
              <w:t>s</w:t>
            </w:r>
            <w:r w:rsidRPr="001B5C33">
              <w:rPr>
                <w:i/>
              </w:rPr>
              <w:t>proces beïnvloeden</w:t>
            </w:r>
          </w:p>
        </w:tc>
      </w:tr>
      <w:tr w:rsidR="00484EDD" w:rsidRPr="001B5C33">
        <w:tblPrEx>
          <w:tblCellMar>
            <w:top w:w="0" w:type="dxa"/>
            <w:bottom w:w="0" w:type="dxa"/>
          </w:tblCellMar>
        </w:tblPrEx>
        <w:tc>
          <w:tcPr>
            <w:tcW w:w="4822" w:type="dxa"/>
          </w:tcPr>
          <w:p w:rsidR="00484EDD" w:rsidRPr="001B5C33" w:rsidRDefault="00484EDD" w:rsidP="001B5C33">
            <w:pPr>
              <w:pStyle w:val="VVKSOOpsomming1"/>
              <w:rPr>
                <w:i/>
              </w:rPr>
            </w:pPr>
            <w:r w:rsidRPr="001B5C33">
              <w:rPr>
                <w:i/>
              </w:rPr>
              <w:t>Aantonen dat suiker als energiebron gebruikt wordt door gistce</w:t>
            </w:r>
            <w:r w:rsidRPr="001B5C33">
              <w:rPr>
                <w:i/>
              </w:rPr>
              <w:t>l</w:t>
            </w:r>
            <w:r w:rsidRPr="001B5C33">
              <w:rPr>
                <w:i/>
              </w:rPr>
              <w:t>len.</w:t>
            </w:r>
          </w:p>
          <w:p w:rsidR="00484EDD" w:rsidRPr="001B5C33" w:rsidRDefault="00484EDD" w:rsidP="001B5C33">
            <w:pPr>
              <w:pStyle w:val="VVKSOOpsomming1"/>
              <w:rPr>
                <w:i/>
              </w:rPr>
            </w:pPr>
            <w:r w:rsidRPr="001B5C33">
              <w:rPr>
                <w:i/>
              </w:rPr>
              <w:t>Aantonen dat suikers tijdens het gistingsproces omg</w:t>
            </w:r>
            <w:r w:rsidRPr="001B5C33">
              <w:rPr>
                <w:i/>
              </w:rPr>
              <w:t>e</w:t>
            </w:r>
            <w:r w:rsidRPr="001B5C33">
              <w:rPr>
                <w:i/>
              </w:rPr>
              <w:t>zet worden tot ethanol en koolzuurgas.</w:t>
            </w:r>
          </w:p>
        </w:tc>
        <w:tc>
          <w:tcPr>
            <w:tcW w:w="4824" w:type="dxa"/>
          </w:tcPr>
          <w:p w:rsidR="00484EDD" w:rsidRPr="001B5C33" w:rsidRDefault="00484EDD" w:rsidP="001B5C33">
            <w:pPr>
              <w:pStyle w:val="VVKSOOpsomming1"/>
              <w:rPr>
                <w:i/>
              </w:rPr>
            </w:pPr>
            <w:r w:rsidRPr="001B5C33">
              <w:rPr>
                <w:i/>
              </w:rPr>
              <w:t>Gistingsproeven opzetten</w:t>
            </w:r>
            <w:r w:rsidRPr="001B5C33">
              <w:rPr>
                <w:b/>
                <w:i/>
              </w:rPr>
              <w:t xml:space="preserve"> </w:t>
            </w:r>
          </w:p>
        </w:tc>
      </w:tr>
      <w:tr w:rsidR="00484EDD">
        <w:tblPrEx>
          <w:tblCellMar>
            <w:top w:w="0" w:type="dxa"/>
            <w:bottom w:w="0" w:type="dxa"/>
          </w:tblCellMar>
        </w:tblPrEx>
        <w:tc>
          <w:tcPr>
            <w:tcW w:w="4822" w:type="dxa"/>
          </w:tcPr>
          <w:p w:rsidR="00484EDD" w:rsidRDefault="00484EDD" w:rsidP="00B036D4">
            <w:pPr>
              <w:pStyle w:val="VVKSOTekst"/>
            </w:pPr>
          </w:p>
        </w:tc>
        <w:tc>
          <w:tcPr>
            <w:tcW w:w="4824" w:type="dxa"/>
          </w:tcPr>
          <w:p w:rsidR="00484EDD" w:rsidRDefault="00484EDD" w:rsidP="00B036D4">
            <w:pPr>
              <w:pStyle w:val="VVKSOTekst"/>
              <w:rPr>
                <w:b/>
                <w:bCs/>
              </w:rPr>
            </w:pPr>
            <w:r>
              <w:rPr>
                <w:b/>
                <w:bCs/>
              </w:rPr>
              <w:t>Schimmels (meercellige)</w:t>
            </w:r>
          </w:p>
        </w:tc>
      </w:tr>
      <w:tr w:rsidR="00484EDD">
        <w:tblPrEx>
          <w:tblCellMar>
            <w:top w:w="0" w:type="dxa"/>
            <w:bottom w:w="0" w:type="dxa"/>
          </w:tblCellMar>
        </w:tblPrEx>
        <w:tc>
          <w:tcPr>
            <w:tcW w:w="4822" w:type="dxa"/>
          </w:tcPr>
          <w:p w:rsidR="00484EDD" w:rsidRDefault="00484EDD" w:rsidP="00B37C71">
            <w:pPr>
              <w:pStyle w:val="VVKSOOpsomming1"/>
            </w:pPr>
            <w:r>
              <w:t xml:space="preserve">Aan de hand van een afbeelding de bouw van een schimmel uitleggen. </w:t>
            </w:r>
          </w:p>
        </w:tc>
        <w:tc>
          <w:tcPr>
            <w:tcW w:w="4824" w:type="dxa"/>
          </w:tcPr>
          <w:p w:rsidR="00484EDD" w:rsidRDefault="00484EDD" w:rsidP="00B37C71">
            <w:pPr>
              <w:pStyle w:val="VVKSOOpsomming1"/>
            </w:pPr>
            <w:r>
              <w:t>Bouw van een schimmel</w:t>
            </w:r>
          </w:p>
        </w:tc>
      </w:tr>
      <w:tr w:rsidR="00484EDD">
        <w:tblPrEx>
          <w:tblCellMar>
            <w:top w:w="0" w:type="dxa"/>
            <w:bottom w:w="0" w:type="dxa"/>
          </w:tblCellMar>
        </w:tblPrEx>
        <w:tc>
          <w:tcPr>
            <w:tcW w:w="4822" w:type="dxa"/>
          </w:tcPr>
          <w:p w:rsidR="00484EDD" w:rsidRDefault="00484EDD" w:rsidP="00B37C71">
            <w:pPr>
              <w:pStyle w:val="VVKSOOpsomming1"/>
            </w:pPr>
            <w:r>
              <w:t>Aan de hand van een concreet voorbeeld uitle</w:t>
            </w:r>
            <w:r>
              <w:t>g</w:t>
            </w:r>
            <w:r>
              <w:t>gen hoe schimmels zich voortplanten.</w:t>
            </w:r>
          </w:p>
        </w:tc>
        <w:tc>
          <w:tcPr>
            <w:tcW w:w="4824" w:type="dxa"/>
          </w:tcPr>
          <w:p w:rsidR="00484EDD" w:rsidRDefault="00484EDD" w:rsidP="00B37C71">
            <w:pPr>
              <w:pStyle w:val="VVKSOOpsomming1"/>
            </w:pPr>
            <w:r>
              <w:t xml:space="preserve">Voortplanting van een schimmel </w:t>
            </w:r>
          </w:p>
        </w:tc>
      </w:tr>
      <w:tr w:rsidR="00484EDD">
        <w:tblPrEx>
          <w:tblCellMar>
            <w:top w:w="0" w:type="dxa"/>
            <w:bottom w:w="0" w:type="dxa"/>
          </w:tblCellMar>
        </w:tblPrEx>
        <w:trPr>
          <w:trHeight w:val="537"/>
        </w:trPr>
        <w:tc>
          <w:tcPr>
            <w:tcW w:w="4822" w:type="dxa"/>
          </w:tcPr>
          <w:p w:rsidR="00484EDD" w:rsidRDefault="00484EDD" w:rsidP="00B37C71">
            <w:pPr>
              <w:pStyle w:val="VVKSOOpsomming1"/>
            </w:pPr>
            <w:r>
              <w:t>Enkele belangrijke schimmelsoorten opnoemen en hun betekenis toelic</w:t>
            </w:r>
            <w:r>
              <w:t>h</w:t>
            </w:r>
            <w:r>
              <w:t>ten.</w:t>
            </w:r>
          </w:p>
        </w:tc>
        <w:tc>
          <w:tcPr>
            <w:tcW w:w="4824" w:type="dxa"/>
          </w:tcPr>
          <w:p w:rsidR="00484EDD" w:rsidRDefault="00484EDD" w:rsidP="00B37C71">
            <w:pPr>
              <w:pStyle w:val="VVKSOOpsomming1"/>
            </w:pPr>
            <w:r>
              <w:t xml:space="preserve">De bekendste soorten schimmels </w:t>
            </w:r>
          </w:p>
        </w:tc>
      </w:tr>
      <w:tr w:rsidR="00484EDD">
        <w:tblPrEx>
          <w:tblCellMar>
            <w:top w:w="0" w:type="dxa"/>
            <w:bottom w:w="0" w:type="dxa"/>
          </w:tblCellMar>
        </w:tblPrEx>
        <w:trPr>
          <w:trHeight w:val="537"/>
        </w:trPr>
        <w:tc>
          <w:tcPr>
            <w:tcW w:w="4822" w:type="dxa"/>
          </w:tcPr>
          <w:p w:rsidR="00484EDD" w:rsidRDefault="00484EDD" w:rsidP="00B37C71">
            <w:pPr>
              <w:pStyle w:val="VVKSOOpsomming1"/>
            </w:pPr>
            <w:r>
              <w:t>Aan de hand van voorbeelden nuttige</w:t>
            </w:r>
            <w:r w:rsidRPr="000569A3">
              <w:rPr>
                <w:b/>
              </w:rPr>
              <w:t xml:space="preserve"> </w:t>
            </w:r>
            <w:r w:rsidRPr="005F09FC">
              <w:t>effecten</w:t>
            </w:r>
            <w:r>
              <w:t xml:space="preserve"> van schimmels toelichten.</w:t>
            </w:r>
          </w:p>
        </w:tc>
        <w:tc>
          <w:tcPr>
            <w:tcW w:w="4824" w:type="dxa"/>
          </w:tcPr>
          <w:p w:rsidR="00484EDD" w:rsidRDefault="00484EDD" w:rsidP="00B37C71">
            <w:pPr>
              <w:pStyle w:val="VVKSOOpsomming1"/>
            </w:pPr>
            <w:r>
              <w:t>Nuttige effecten</w:t>
            </w:r>
          </w:p>
          <w:p w:rsidR="00484EDD" w:rsidRDefault="00484EDD" w:rsidP="00B37C71">
            <w:pPr>
              <w:pStyle w:val="VVKSOOpsomming12"/>
              <w:tabs>
                <w:tab w:val="clear" w:pos="926"/>
              </w:tabs>
            </w:pPr>
            <w:r>
              <w:t>Rol van schimmels bij de afbraak van org</w:t>
            </w:r>
            <w:r>
              <w:t>a</w:t>
            </w:r>
            <w:r>
              <w:t>nisch mat</w:t>
            </w:r>
            <w:r>
              <w:t>e</w:t>
            </w:r>
            <w:r>
              <w:t xml:space="preserve">riaal </w:t>
            </w:r>
          </w:p>
          <w:p w:rsidR="00484EDD" w:rsidRDefault="00484EDD" w:rsidP="00B37C71">
            <w:pPr>
              <w:pStyle w:val="VVKSOOpsomming12"/>
              <w:tabs>
                <w:tab w:val="clear" w:pos="926"/>
              </w:tabs>
            </w:pPr>
            <w:r>
              <w:t>Rol van schimmels bij de bereiding van vo</w:t>
            </w:r>
            <w:r>
              <w:t>e</w:t>
            </w:r>
            <w:r>
              <w:t>dingsmi</w:t>
            </w:r>
            <w:r>
              <w:t>d</w:t>
            </w:r>
            <w:r>
              <w:t xml:space="preserve">delen </w:t>
            </w:r>
          </w:p>
          <w:p w:rsidR="00484EDD" w:rsidRDefault="00484EDD" w:rsidP="00B37C71">
            <w:pPr>
              <w:pStyle w:val="VVKSOOpsomming12"/>
              <w:tabs>
                <w:tab w:val="clear" w:pos="926"/>
              </w:tabs>
            </w:pPr>
            <w:r>
              <w:t>Rol van schimmels bij het produceren van geneesmi</w:t>
            </w:r>
            <w:r>
              <w:t>d</w:t>
            </w:r>
            <w:r>
              <w:t xml:space="preserve">delen </w:t>
            </w:r>
          </w:p>
          <w:p w:rsidR="00484EDD" w:rsidRDefault="00484EDD" w:rsidP="00B37C71">
            <w:pPr>
              <w:pStyle w:val="VVKSOOpsomming12"/>
              <w:tabs>
                <w:tab w:val="clear" w:pos="926"/>
              </w:tabs>
            </w:pPr>
            <w:r>
              <w:t>E.a.</w:t>
            </w:r>
          </w:p>
        </w:tc>
      </w:tr>
      <w:tr w:rsidR="00484EDD">
        <w:tblPrEx>
          <w:tblCellMar>
            <w:top w:w="0" w:type="dxa"/>
            <w:bottom w:w="0" w:type="dxa"/>
          </w:tblCellMar>
        </w:tblPrEx>
        <w:trPr>
          <w:trHeight w:val="537"/>
        </w:trPr>
        <w:tc>
          <w:tcPr>
            <w:tcW w:w="4822" w:type="dxa"/>
          </w:tcPr>
          <w:p w:rsidR="00484EDD" w:rsidRDefault="00484EDD" w:rsidP="00437D68">
            <w:pPr>
              <w:pStyle w:val="VVKSOTekst"/>
              <w:pageBreakBefore/>
            </w:pPr>
          </w:p>
        </w:tc>
        <w:tc>
          <w:tcPr>
            <w:tcW w:w="4824" w:type="dxa"/>
          </w:tcPr>
          <w:p w:rsidR="00484EDD" w:rsidRDefault="00484EDD" w:rsidP="00437D68">
            <w:pPr>
              <w:pStyle w:val="VVKSOOpsomming1"/>
              <w:pageBreakBefore/>
            </w:pPr>
            <w:r>
              <w:t>Schadelijke effecten</w:t>
            </w:r>
          </w:p>
        </w:tc>
      </w:tr>
      <w:tr w:rsidR="00484EDD">
        <w:tblPrEx>
          <w:tblCellMar>
            <w:top w:w="0" w:type="dxa"/>
            <w:bottom w:w="0" w:type="dxa"/>
          </w:tblCellMar>
        </w:tblPrEx>
        <w:trPr>
          <w:trHeight w:val="537"/>
        </w:trPr>
        <w:tc>
          <w:tcPr>
            <w:tcW w:w="4822" w:type="dxa"/>
          </w:tcPr>
          <w:p w:rsidR="00484EDD" w:rsidRDefault="00484EDD" w:rsidP="00437D68">
            <w:pPr>
              <w:pStyle w:val="VVKSOOpsomming1"/>
            </w:pPr>
            <w:r>
              <w:t>Aan de hand van voorbeelden de schadelijke effecten van schimmels to</w:t>
            </w:r>
            <w:r>
              <w:t>e</w:t>
            </w:r>
            <w:r>
              <w:t>lichten.</w:t>
            </w:r>
          </w:p>
        </w:tc>
        <w:tc>
          <w:tcPr>
            <w:tcW w:w="4824" w:type="dxa"/>
          </w:tcPr>
          <w:p w:rsidR="00484EDD" w:rsidRDefault="00484EDD" w:rsidP="00437D68">
            <w:pPr>
              <w:pStyle w:val="VVKSOOpsomming12"/>
              <w:tabs>
                <w:tab w:val="clear" w:pos="926"/>
              </w:tabs>
            </w:pPr>
            <w:r>
              <w:t>Rol van schimmels als ziekteverwerkers van plant, mens en dier</w:t>
            </w:r>
          </w:p>
          <w:p w:rsidR="00484EDD" w:rsidRDefault="00484EDD" w:rsidP="00437D68">
            <w:pPr>
              <w:pStyle w:val="VVKSOOpsomming12"/>
              <w:tabs>
                <w:tab w:val="clear" w:pos="926"/>
              </w:tabs>
            </w:pPr>
            <w:r>
              <w:t>Voedselbederf</w:t>
            </w:r>
          </w:p>
          <w:p w:rsidR="00484EDD" w:rsidRDefault="00484EDD" w:rsidP="00437D68">
            <w:pPr>
              <w:pStyle w:val="VVKSOOpsomming12"/>
              <w:tabs>
                <w:tab w:val="clear" w:pos="926"/>
              </w:tabs>
            </w:pPr>
            <w:r>
              <w:t>E.a.</w:t>
            </w:r>
          </w:p>
        </w:tc>
      </w:tr>
      <w:tr w:rsidR="00484EDD">
        <w:tblPrEx>
          <w:tblCellMar>
            <w:top w:w="0" w:type="dxa"/>
            <w:bottom w:w="0" w:type="dxa"/>
          </w:tblCellMar>
        </w:tblPrEx>
        <w:tc>
          <w:tcPr>
            <w:tcW w:w="4822" w:type="dxa"/>
          </w:tcPr>
          <w:p w:rsidR="00484EDD" w:rsidRDefault="00484EDD" w:rsidP="00B036D4">
            <w:pPr>
              <w:pStyle w:val="VVKSOTekst"/>
              <w:rPr>
                <w:i/>
                <w:iCs/>
              </w:rPr>
            </w:pPr>
          </w:p>
        </w:tc>
        <w:tc>
          <w:tcPr>
            <w:tcW w:w="4824" w:type="dxa"/>
          </w:tcPr>
          <w:p w:rsidR="00484EDD" w:rsidRDefault="00484EDD" w:rsidP="00B036D4">
            <w:pPr>
              <w:pStyle w:val="VVKSOTekst"/>
              <w:rPr>
                <w:i/>
                <w:iCs/>
              </w:rPr>
            </w:pPr>
            <w:r>
              <w:rPr>
                <w:b/>
                <w:bCs/>
                <w:i/>
                <w:iCs/>
              </w:rPr>
              <w:t>Laboratoriumoefeningen</w:t>
            </w:r>
            <w:r>
              <w:rPr>
                <w:i/>
                <w:iCs/>
              </w:rPr>
              <w:t xml:space="preserve"> in verband met schi</w:t>
            </w:r>
            <w:r>
              <w:rPr>
                <w:i/>
                <w:iCs/>
              </w:rPr>
              <w:t>m</w:t>
            </w:r>
            <w:r>
              <w:rPr>
                <w:i/>
                <w:iCs/>
              </w:rPr>
              <w:t>mels</w:t>
            </w:r>
          </w:p>
        </w:tc>
      </w:tr>
      <w:tr w:rsidR="00484EDD" w:rsidRPr="00437D68">
        <w:tblPrEx>
          <w:tblCellMar>
            <w:top w:w="0" w:type="dxa"/>
            <w:bottom w:w="0" w:type="dxa"/>
          </w:tblCellMar>
        </w:tblPrEx>
        <w:tc>
          <w:tcPr>
            <w:tcW w:w="4822" w:type="dxa"/>
          </w:tcPr>
          <w:p w:rsidR="00484EDD" w:rsidRPr="00437D68" w:rsidRDefault="00484EDD" w:rsidP="00437D68">
            <w:pPr>
              <w:pStyle w:val="VVKSOOpsomming1"/>
              <w:rPr>
                <w:i/>
              </w:rPr>
            </w:pPr>
            <w:r w:rsidRPr="00437D68">
              <w:rPr>
                <w:i/>
              </w:rPr>
              <w:t>Schimmels kweken op vo</w:t>
            </w:r>
            <w:r w:rsidRPr="00437D68">
              <w:rPr>
                <w:i/>
              </w:rPr>
              <w:t>e</w:t>
            </w:r>
            <w:r w:rsidRPr="00437D68">
              <w:rPr>
                <w:i/>
              </w:rPr>
              <w:t>dingsbodems.</w:t>
            </w:r>
          </w:p>
          <w:p w:rsidR="00484EDD" w:rsidRPr="00437D68" w:rsidRDefault="00484EDD" w:rsidP="00437D68">
            <w:pPr>
              <w:pStyle w:val="VVKSOOpsomming1"/>
              <w:rPr>
                <w:i/>
              </w:rPr>
            </w:pPr>
            <w:r w:rsidRPr="00437D68">
              <w:rPr>
                <w:i/>
              </w:rPr>
              <w:t>Via microscopisch onderzoek</w:t>
            </w:r>
            <w:r w:rsidRPr="00437D68">
              <w:rPr>
                <w:b/>
                <w:i/>
              </w:rPr>
              <w:t xml:space="preserve"> </w:t>
            </w:r>
            <w:r w:rsidRPr="00437D68">
              <w:rPr>
                <w:i/>
              </w:rPr>
              <w:t>vaststellen hoe schimmels zijn opg</w:t>
            </w:r>
            <w:r w:rsidRPr="00437D68">
              <w:rPr>
                <w:i/>
              </w:rPr>
              <w:t>e</w:t>
            </w:r>
            <w:r w:rsidRPr="00437D68">
              <w:rPr>
                <w:i/>
              </w:rPr>
              <w:t>bouwd.</w:t>
            </w:r>
          </w:p>
        </w:tc>
        <w:tc>
          <w:tcPr>
            <w:tcW w:w="4824" w:type="dxa"/>
          </w:tcPr>
          <w:p w:rsidR="00484EDD" w:rsidRPr="00437D68" w:rsidRDefault="00484EDD" w:rsidP="00437D68">
            <w:pPr>
              <w:pStyle w:val="VVKSOOpsomming1"/>
              <w:rPr>
                <w:i/>
              </w:rPr>
            </w:pPr>
            <w:r w:rsidRPr="00437D68">
              <w:rPr>
                <w:i/>
              </w:rPr>
              <w:t>Kweken van schimmels op voeding</w:t>
            </w:r>
            <w:r w:rsidRPr="00437D68">
              <w:rPr>
                <w:i/>
              </w:rPr>
              <w:t>s</w:t>
            </w:r>
            <w:r w:rsidRPr="00437D68">
              <w:rPr>
                <w:i/>
              </w:rPr>
              <w:t>bodems</w:t>
            </w:r>
          </w:p>
          <w:p w:rsidR="00484EDD" w:rsidRPr="00437D68" w:rsidRDefault="00484EDD" w:rsidP="00437D68">
            <w:pPr>
              <w:pStyle w:val="VVKSOOpsomming1"/>
              <w:rPr>
                <w:i/>
              </w:rPr>
            </w:pPr>
            <w:r w:rsidRPr="00437D68">
              <w:rPr>
                <w:i/>
              </w:rPr>
              <w:t xml:space="preserve">Microscopisch onderzoek van schimmels </w:t>
            </w:r>
          </w:p>
        </w:tc>
      </w:tr>
      <w:tr w:rsidR="00484EDD" w:rsidRPr="00437D68">
        <w:tblPrEx>
          <w:tblCellMar>
            <w:top w:w="0" w:type="dxa"/>
            <w:bottom w:w="0" w:type="dxa"/>
          </w:tblCellMar>
        </w:tblPrEx>
        <w:tc>
          <w:tcPr>
            <w:tcW w:w="4822" w:type="dxa"/>
          </w:tcPr>
          <w:p w:rsidR="00484EDD" w:rsidRPr="00437D68" w:rsidRDefault="00484EDD" w:rsidP="00437D68">
            <w:pPr>
              <w:pStyle w:val="VVKSOOpsomming1"/>
              <w:rPr>
                <w:i/>
              </w:rPr>
            </w:pPr>
            <w:r w:rsidRPr="00437D68">
              <w:rPr>
                <w:i/>
              </w:rPr>
              <w:t>Via het opzetten van een cultuur van paddesto</w:t>
            </w:r>
            <w:r w:rsidRPr="00437D68">
              <w:rPr>
                <w:i/>
              </w:rPr>
              <w:t>e</w:t>
            </w:r>
            <w:r w:rsidRPr="00437D68">
              <w:rPr>
                <w:i/>
              </w:rPr>
              <w:t>len vaststellen hoe schimmels zich ontwikkelen en welke externe factoren hierbij belan</w:t>
            </w:r>
            <w:r w:rsidRPr="00437D68">
              <w:rPr>
                <w:i/>
              </w:rPr>
              <w:t>g</w:t>
            </w:r>
            <w:r w:rsidRPr="00437D68">
              <w:rPr>
                <w:i/>
              </w:rPr>
              <w:t xml:space="preserve">rijk zijn. </w:t>
            </w:r>
            <w:r w:rsidRPr="00437D68">
              <w:rPr>
                <w:b/>
                <w:i/>
              </w:rPr>
              <w:t>(U)</w:t>
            </w:r>
          </w:p>
        </w:tc>
        <w:tc>
          <w:tcPr>
            <w:tcW w:w="4824" w:type="dxa"/>
          </w:tcPr>
          <w:p w:rsidR="00484EDD" w:rsidRPr="00437D68" w:rsidRDefault="00484EDD" w:rsidP="00437D68">
            <w:pPr>
              <w:pStyle w:val="VVKSOOpsomming1"/>
              <w:rPr>
                <w:i/>
              </w:rPr>
            </w:pPr>
            <w:r w:rsidRPr="00437D68">
              <w:rPr>
                <w:i/>
              </w:rPr>
              <w:t xml:space="preserve">Het kweken van paddestoelen </w:t>
            </w:r>
            <w:r w:rsidRPr="00370A7C">
              <w:rPr>
                <w:b/>
                <w:i/>
              </w:rPr>
              <w:t>(U)</w:t>
            </w:r>
          </w:p>
        </w:tc>
      </w:tr>
      <w:tr w:rsidR="00484EDD" w:rsidRPr="00437D68">
        <w:tblPrEx>
          <w:tblCellMar>
            <w:top w:w="0" w:type="dxa"/>
            <w:bottom w:w="0" w:type="dxa"/>
          </w:tblCellMar>
        </w:tblPrEx>
        <w:tc>
          <w:tcPr>
            <w:tcW w:w="4822" w:type="dxa"/>
          </w:tcPr>
          <w:p w:rsidR="00484EDD" w:rsidRPr="00437D68" w:rsidRDefault="00484EDD" w:rsidP="00437D68">
            <w:pPr>
              <w:pStyle w:val="VVKSOOpsomming1"/>
              <w:rPr>
                <w:i/>
              </w:rPr>
            </w:pPr>
            <w:r w:rsidRPr="00437D68">
              <w:rPr>
                <w:i/>
              </w:rPr>
              <w:t>Proefondervindelijk schadelijke en nuttige effe</w:t>
            </w:r>
            <w:r w:rsidRPr="00437D68">
              <w:rPr>
                <w:i/>
              </w:rPr>
              <w:t>c</w:t>
            </w:r>
            <w:r w:rsidRPr="00437D68">
              <w:rPr>
                <w:i/>
              </w:rPr>
              <w:t>ten van schimmels</w:t>
            </w:r>
            <w:r>
              <w:rPr>
                <w:i/>
              </w:rPr>
              <w:t xml:space="preserve"> aantonen</w:t>
            </w:r>
            <w:r w:rsidRPr="00437D68">
              <w:rPr>
                <w:i/>
              </w:rPr>
              <w:t>.</w:t>
            </w:r>
          </w:p>
        </w:tc>
        <w:tc>
          <w:tcPr>
            <w:tcW w:w="4824" w:type="dxa"/>
          </w:tcPr>
          <w:p w:rsidR="00484EDD" w:rsidRPr="00437D68" w:rsidRDefault="00484EDD" w:rsidP="00437D68">
            <w:pPr>
              <w:pStyle w:val="VVKSOOpsomming1"/>
              <w:rPr>
                <w:i/>
              </w:rPr>
            </w:pPr>
            <w:r w:rsidRPr="00437D68">
              <w:rPr>
                <w:i/>
              </w:rPr>
              <w:t>Aantonen van nuttige en schadelijke effecten van schimmels</w:t>
            </w:r>
          </w:p>
        </w:tc>
      </w:tr>
    </w:tbl>
    <w:p w:rsidR="00484EDD" w:rsidRDefault="00484EDD" w:rsidP="009A3F94">
      <w:pPr>
        <w:pStyle w:val="VVKSOTekst"/>
        <w:rPr>
          <w:b/>
        </w:rPr>
      </w:pPr>
      <w:r>
        <w:rPr>
          <w:b/>
        </w:rPr>
        <w:br/>
        <w:t>PEDAGOGISCH-DIDACTISCHE WENKEN</w:t>
      </w:r>
    </w:p>
    <w:p w:rsidR="00484EDD" w:rsidRDefault="00484EDD" w:rsidP="009A3F94">
      <w:pPr>
        <w:pStyle w:val="VVKSOTekst"/>
      </w:pPr>
      <w:r w:rsidRPr="001A18B8">
        <w:rPr>
          <w:b/>
        </w:rPr>
        <w:t>De classificatie van planten en dieren</w:t>
      </w:r>
      <w:r>
        <w:t xml:space="preserve"> is aan de orde in het tweede leerjaar tweede graad Biotechnische w</w:t>
      </w:r>
      <w:r>
        <w:t>e</w:t>
      </w:r>
      <w:r>
        <w:t>tenschappen in het vak Biologie . Het is belang dat de leerlingen de</w:t>
      </w:r>
      <w:r w:rsidRPr="000569A3">
        <w:rPr>
          <w:b/>
        </w:rPr>
        <w:t xml:space="preserve"> </w:t>
      </w:r>
      <w:r>
        <w:t>schimmels</w:t>
      </w:r>
      <w:r w:rsidRPr="000569A3">
        <w:rPr>
          <w:b/>
        </w:rPr>
        <w:t xml:space="preserve"> </w:t>
      </w:r>
      <w:r>
        <w:t>kunnen citeren binnen het vijfri</w:t>
      </w:r>
      <w:r>
        <w:t>j</w:t>
      </w:r>
      <w:r>
        <w:t xml:space="preserve">kensysteem. </w:t>
      </w:r>
      <w:r w:rsidRPr="002657D8">
        <w:t>Overleg met de leerkracht Biologie tweede leerjaar tweede graad is noodzakelijk.</w:t>
      </w:r>
    </w:p>
    <w:p w:rsidR="00484EDD" w:rsidRDefault="00484EDD" w:rsidP="009A3F94">
      <w:pPr>
        <w:pStyle w:val="VVKSOTekst"/>
        <w:rPr>
          <w:bCs/>
        </w:rPr>
      </w:pPr>
      <w:r>
        <w:rPr>
          <w:bCs/>
        </w:rPr>
        <w:t>Gistingsprocessen vormen de basis van belangrijke biotechnologische processen zoals het gistingspr</w:t>
      </w:r>
      <w:r>
        <w:rPr>
          <w:bCs/>
        </w:rPr>
        <w:t>o</w:t>
      </w:r>
      <w:r>
        <w:rPr>
          <w:bCs/>
        </w:rPr>
        <w:t>ces bij het maken wijnen, bier,</w:t>
      </w:r>
      <w:r w:rsidRPr="000569A3">
        <w:rPr>
          <w:b/>
          <w:bCs/>
        </w:rPr>
        <w:t xml:space="preserve"> </w:t>
      </w:r>
      <w:r>
        <w:rPr>
          <w:bCs/>
        </w:rPr>
        <w:t>brood e.a. De leerkracht kiest zelf de voorbeelden in verband met de rol die gisten sp</w:t>
      </w:r>
      <w:r>
        <w:rPr>
          <w:bCs/>
        </w:rPr>
        <w:t>e</w:t>
      </w:r>
      <w:r>
        <w:rPr>
          <w:bCs/>
        </w:rPr>
        <w:t>len bij gistingsprocessen. Het is de bedoeling dat de leerlingen een gistingsproces opzetten, opvolgen en de achterli</w:t>
      </w:r>
      <w:r>
        <w:rPr>
          <w:bCs/>
        </w:rPr>
        <w:t>g</w:t>
      </w:r>
      <w:r>
        <w:rPr>
          <w:bCs/>
        </w:rPr>
        <w:t>ge</w:t>
      </w:r>
      <w:r>
        <w:rPr>
          <w:bCs/>
        </w:rPr>
        <w:t>n</w:t>
      </w:r>
      <w:r>
        <w:rPr>
          <w:bCs/>
        </w:rPr>
        <w:t>de processen verklaren. Hierbij is het onderzoeken van de randvoorwaarden om een goede gisting te laten plaat</w:t>
      </w:r>
      <w:r>
        <w:rPr>
          <w:bCs/>
        </w:rPr>
        <w:t>s</w:t>
      </w:r>
      <w:r>
        <w:rPr>
          <w:bCs/>
        </w:rPr>
        <w:t>vinden een must.</w:t>
      </w:r>
      <w:r w:rsidRPr="000569A3">
        <w:rPr>
          <w:b/>
          <w:bCs/>
        </w:rPr>
        <w:t xml:space="preserve"> </w:t>
      </w:r>
    </w:p>
    <w:p w:rsidR="00484EDD" w:rsidRDefault="00484EDD" w:rsidP="009A3F94">
      <w:pPr>
        <w:pStyle w:val="VVKSOTekst"/>
      </w:pPr>
      <w:r>
        <w:t>Bezoek met de leerlingen een bedrijf gespecialiseerd in het kweken van paddestoelen. Bestudeer het ganse productieproces van “Broei tot volwassen paddestoelen“. Tijdens de lessen kunt u een overzicht geven van de verschillenden fasen van het productieproces van paddestoelen en van de factoren die hierbij een rol spelen en die een invloed hebben op de ontwikkeling van micro-organismen. Misschien kan samen met de leerlingen op school een cultuur van padd</w:t>
      </w:r>
      <w:r>
        <w:t>e</w:t>
      </w:r>
      <w:r>
        <w:t>stoelen opgezet worden.</w:t>
      </w:r>
    </w:p>
    <w:p w:rsidR="00484EDD" w:rsidRDefault="00484EDD" w:rsidP="009A3F94">
      <w:pPr>
        <w:pStyle w:val="VVKSOTekst"/>
      </w:pPr>
      <w:r>
        <w:t>Het is raadzaam, aan de hand van voorbeelden, te tonen hoe schimmels planten aantasten en welke schade ze kunnen veroorzaken. Verder kan de leerkracht uitleggen welke rol schimmels spelen bij het bereiden van kaa</w:t>
      </w:r>
      <w:r>
        <w:t>s</w:t>
      </w:r>
      <w:r>
        <w:t>soorten.</w:t>
      </w:r>
    </w:p>
    <w:p w:rsidR="00484EDD" w:rsidRDefault="00484EDD" w:rsidP="009A3F94">
      <w:pPr>
        <w:pStyle w:val="VVKSOTekst"/>
      </w:pPr>
      <w:r>
        <w:t xml:space="preserve">Het is aan te raden met de leerlingen een bedrijfsbezoek te brengen aan een voedingsbedrijf en het volledige gistingsproces in de praktijk te bekijken. </w:t>
      </w:r>
    </w:p>
    <w:p w:rsidR="00484EDD" w:rsidRDefault="00484EDD" w:rsidP="00BD35BD">
      <w:pPr>
        <w:pStyle w:val="VVKSOKop3"/>
        <w:pageBreakBefore/>
      </w:pPr>
      <w:r>
        <w:t>Technieken die de groei en ontwikkeling van micro-organismen afremmen of micro-organismen doden</w:t>
      </w:r>
    </w:p>
    <w:tbl>
      <w:tblPr>
        <w:tblW w:w="0" w:type="auto"/>
        <w:tblInd w:w="65" w:type="dxa"/>
        <w:tblLayout w:type="fixed"/>
        <w:tblCellMar>
          <w:left w:w="70" w:type="dxa"/>
          <w:right w:w="70" w:type="dxa"/>
        </w:tblCellMar>
        <w:tblLook w:val="01E0"/>
      </w:tblPr>
      <w:tblGrid>
        <w:gridCol w:w="4822"/>
        <w:gridCol w:w="4824"/>
      </w:tblGrid>
      <w:tr w:rsidR="00484EDD">
        <w:tblPrEx>
          <w:tblCellMar>
            <w:top w:w="0" w:type="dxa"/>
            <w:bottom w:w="0" w:type="dxa"/>
          </w:tblCellMar>
        </w:tblPrEx>
        <w:tc>
          <w:tcPr>
            <w:tcW w:w="4822" w:type="dxa"/>
          </w:tcPr>
          <w:p w:rsidR="00484EDD" w:rsidRDefault="00484EDD" w:rsidP="00BD35BD">
            <w:pPr>
              <w:pStyle w:val="VVKSOTekst"/>
              <w:rPr>
                <w:b/>
                <w:bCs/>
              </w:rPr>
            </w:pPr>
            <w:r>
              <w:rPr>
                <w:b/>
                <w:bCs/>
              </w:rPr>
              <w:t xml:space="preserve">LEERPLANDOELSTELLINGEN </w:t>
            </w:r>
          </w:p>
        </w:tc>
        <w:tc>
          <w:tcPr>
            <w:tcW w:w="4824" w:type="dxa"/>
          </w:tcPr>
          <w:p w:rsidR="00484EDD" w:rsidRDefault="00484EDD" w:rsidP="00BD35BD">
            <w:pPr>
              <w:pStyle w:val="VVKSOTekst"/>
              <w:rPr>
                <w:b/>
                <w:bCs/>
              </w:rPr>
            </w:pPr>
            <w:r>
              <w:rPr>
                <w:b/>
                <w:bCs/>
              </w:rPr>
              <w:t xml:space="preserve">LEERINHOUDEN </w:t>
            </w:r>
          </w:p>
        </w:tc>
      </w:tr>
      <w:tr w:rsidR="00484EDD">
        <w:tblPrEx>
          <w:tblCellMar>
            <w:top w:w="0" w:type="dxa"/>
            <w:bottom w:w="0" w:type="dxa"/>
          </w:tblCellMar>
        </w:tblPrEx>
        <w:trPr>
          <w:cantSplit/>
        </w:trPr>
        <w:tc>
          <w:tcPr>
            <w:tcW w:w="4822" w:type="dxa"/>
            <w:vMerge w:val="restart"/>
          </w:tcPr>
          <w:p w:rsidR="00484EDD" w:rsidRDefault="00484EDD" w:rsidP="00BD35BD">
            <w:pPr>
              <w:pStyle w:val="VVKSOOpsomming1"/>
            </w:pPr>
            <w:r>
              <w:t>Aan de hand van voorbeelden technieken o</w:t>
            </w:r>
            <w:r>
              <w:t>p</w:t>
            </w:r>
            <w:r>
              <w:t>noemen en verklaren die de groei en ontwikkeling van micro-organismen afremmen of doden.</w:t>
            </w:r>
          </w:p>
        </w:tc>
        <w:tc>
          <w:tcPr>
            <w:tcW w:w="4824" w:type="dxa"/>
          </w:tcPr>
          <w:p w:rsidR="00484EDD" w:rsidRDefault="00484EDD" w:rsidP="00BD35BD">
            <w:pPr>
              <w:pStyle w:val="VVKSOOpsomming1"/>
              <w:rPr>
                <w:b/>
                <w:bCs/>
              </w:rPr>
            </w:pPr>
            <w:r>
              <w:rPr>
                <w:b/>
                <w:bCs/>
              </w:rPr>
              <w:t>Technieken in verband met de invloed van de te</w:t>
            </w:r>
            <w:r>
              <w:rPr>
                <w:b/>
                <w:bCs/>
              </w:rPr>
              <w:t>m</w:t>
            </w:r>
            <w:r>
              <w:rPr>
                <w:b/>
                <w:bCs/>
              </w:rPr>
              <w:t>peratuur op de groei en ontwikkeling van m</w:t>
            </w:r>
            <w:r>
              <w:rPr>
                <w:b/>
                <w:bCs/>
              </w:rPr>
              <w:t>i</w:t>
            </w:r>
            <w:r>
              <w:rPr>
                <w:b/>
                <w:bCs/>
              </w:rPr>
              <w:t>cro-organismen</w:t>
            </w:r>
          </w:p>
          <w:p w:rsidR="00484EDD" w:rsidRDefault="00484EDD" w:rsidP="00BD35BD">
            <w:pPr>
              <w:pStyle w:val="VVKSOOpsomming12"/>
              <w:tabs>
                <w:tab w:val="clear" w:pos="926"/>
              </w:tabs>
            </w:pPr>
            <w:r>
              <w:t>Verhitten: pasteuriseren, steriliseren</w:t>
            </w:r>
          </w:p>
          <w:p w:rsidR="00484EDD" w:rsidRDefault="00484EDD" w:rsidP="00BD35BD">
            <w:pPr>
              <w:pStyle w:val="VVKSOOpsomming12"/>
              <w:tabs>
                <w:tab w:val="clear" w:pos="926"/>
              </w:tabs>
              <w:rPr>
                <w:color w:val="0000FF"/>
                <w:szCs w:val="24"/>
              </w:rPr>
            </w:pPr>
            <w:r>
              <w:t xml:space="preserve">Koelen en diepvriezen </w:t>
            </w:r>
          </w:p>
        </w:tc>
      </w:tr>
      <w:tr w:rsidR="00484EDD">
        <w:tblPrEx>
          <w:tblCellMar>
            <w:top w:w="0" w:type="dxa"/>
            <w:bottom w:w="0" w:type="dxa"/>
          </w:tblCellMar>
        </w:tblPrEx>
        <w:trPr>
          <w:cantSplit/>
        </w:trPr>
        <w:tc>
          <w:tcPr>
            <w:tcW w:w="4822" w:type="dxa"/>
            <w:vMerge/>
          </w:tcPr>
          <w:p w:rsidR="00484EDD" w:rsidRDefault="00484EDD" w:rsidP="00B036D4">
            <w:pPr>
              <w:pStyle w:val="VVKSOTekst"/>
              <w:rPr>
                <w:color w:val="0000FF"/>
              </w:rPr>
            </w:pPr>
          </w:p>
        </w:tc>
        <w:tc>
          <w:tcPr>
            <w:tcW w:w="4824" w:type="dxa"/>
          </w:tcPr>
          <w:p w:rsidR="00484EDD" w:rsidRPr="00BD35BD" w:rsidRDefault="00484EDD" w:rsidP="00BD35BD">
            <w:pPr>
              <w:pStyle w:val="VVKSOOpsomming1"/>
              <w:rPr>
                <w:b/>
                <w:bCs/>
              </w:rPr>
            </w:pPr>
            <w:r w:rsidRPr="00BD35BD">
              <w:rPr>
                <w:b/>
              </w:rPr>
              <w:t>Technieken in verband met de invloed van vocht en osmotische waarde op de groei en ontwikkeling van</w:t>
            </w:r>
            <w:r w:rsidRPr="00BD35BD">
              <w:rPr>
                <w:b/>
                <w:bCs/>
              </w:rPr>
              <w:t xml:space="preserve"> m</w:t>
            </w:r>
            <w:r w:rsidRPr="00BD35BD">
              <w:rPr>
                <w:b/>
                <w:bCs/>
              </w:rPr>
              <w:t>i</w:t>
            </w:r>
            <w:r w:rsidRPr="00BD35BD">
              <w:rPr>
                <w:b/>
                <w:bCs/>
              </w:rPr>
              <w:t>cro-organismen</w:t>
            </w:r>
          </w:p>
          <w:p w:rsidR="00484EDD" w:rsidRDefault="00484EDD" w:rsidP="00BD35BD">
            <w:pPr>
              <w:pStyle w:val="VVKSOOpsomming12"/>
              <w:tabs>
                <w:tab w:val="clear" w:pos="926"/>
              </w:tabs>
            </w:pPr>
            <w:r>
              <w:t>Inzouten</w:t>
            </w:r>
          </w:p>
          <w:p w:rsidR="00484EDD" w:rsidRDefault="00484EDD" w:rsidP="00BD35BD">
            <w:pPr>
              <w:pStyle w:val="VVKSOOpsomming12"/>
              <w:tabs>
                <w:tab w:val="clear" w:pos="926"/>
              </w:tabs>
            </w:pPr>
            <w:r>
              <w:t>Drogen van vruchten</w:t>
            </w:r>
            <w:r w:rsidRPr="000569A3">
              <w:rPr>
                <w:b/>
              </w:rPr>
              <w:t xml:space="preserve"> </w:t>
            </w:r>
          </w:p>
        </w:tc>
      </w:tr>
      <w:tr w:rsidR="00484EDD">
        <w:tblPrEx>
          <w:tblCellMar>
            <w:top w:w="0" w:type="dxa"/>
            <w:bottom w:w="0" w:type="dxa"/>
          </w:tblCellMar>
        </w:tblPrEx>
        <w:trPr>
          <w:cantSplit/>
        </w:trPr>
        <w:tc>
          <w:tcPr>
            <w:tcW w:w="4822" w:type="dxa"/>
            <w:vMerge/>
          </w:tcPr>
          <w:p w:rsidR="00484EDD" w:rsidRDefault="00484EDD" w:rsidP="00B036D4">
            <w:pPr>
              <w:pStyle w:val="VVKSOTekst"/>
              <w:rPr>
                <w:color w:val="0000FF"/>
              </w:rPr>
            </w:pPr>
          </w:p>
        </w:tc>
        <w:tc>
          <w:tcPr>
            <w:tcW w:w="4824" w:type="dxa"/>
          </w:tcPr>
          <w:p w:rsidR="00484EDD" w:rsidRPr="00BD35BD" w:rsidRDefault="00484EDD" w:rsidP="00BD35BD">
            <w:pPr>
              <w:pStyle w:val="VVKSOOpsomming1"/>
              <w:rPr>
                <w:b/>
                <w:bCs/>
              </w:rPr>
            </w:pPr>
            <w:r w:rsidRPr="00BD35BD">
              <w:rPr>
                <w:b/>
                <w:bCs/>
              </w:rPr>
              <w:t>Technieken in verband met de invloed van de zuurgraad op de groei en ontwikkeling van micro-organismen</w:t>
            </w:r>
          </w:p>
          <w:p w:rsidR="00484EDD" w:rsidRDefault="00484EDD" w:rsidP="00BD35BD">
            <w:pPr>
              <w:pStyle w:val="VVKSOOpsomming12"/>
              <w:tabs>
                <w:tab w:val="clear" w:pos="926"/>
              </w:tabs>
              <w:rPr>
                <w:color w:val="0000FF"/>
              </w:rPr>
            </w:pPr>
            <w:r>
              <w:t>V</w:t>
            </w:r>
            <w:r w:rsidRPr="00BD35BD">
              <w:t xml:space="preserve">erlagen van de </w:t>
            </w:r>
            <w:r w:rsidRPr="00BD35BD">
              <w:rPr>
                <w:i/>
              </w:rPr>
              <w:t>p</w:t>
            </w:r>
            <w:r w:rsidRPr="00BD35BD">
              <w:t>H</w:t>
            </w:r>
          </w:p>
        </w:tc>
      </w:tr>
      <w:tr w:rsidR="00484EDD">
        <w:tblPrEx>
          <w:tblCellMar>
            <w:top w:w="0" w:type="dxa"/>
            <w:bottom w:w="0" w:type="dxa"/>
          </w:tblCellMar>
        </w:tblPrEx>
        <w:trPr>
          <w:cantSplit/>
        </w:trPr>
        <w:tc>
          <w:tcPr>
            <w:tcW w:w="4822" w:type="dxa"/>
            <w:vMerge/>
          </w:tcPr>
          <w:p w:rsidR="00484EDD" w:rsidRDefault="00484EDD" w:rsidP="00B036D4">
            <w:pPr>
              <w:pStyle w:val="VVKSOTekst"/>
            </w:pPr>
          </w:p>
        </w:tc>
        <w:tc>
          <w:tcPr>
            <w:tcW w:w="4824" w:type="dxa"/>
          </w:tcPr>
          <w:p w:rsidR="00484EDD" w:rsidRPr="00CC2AA7" w:rsidRDefault="00484EDD" w:rsidP="00CC2AA7">
            <w:pPr>
              <w:pStyle w:val="VVKSOOpsomming1"/>
              <w:rPr>
                <w:b/>
              </w:rPr>
            </w:pPr>
            <w:r w:rsidRPr="00CC2AA7">
              <w:rPr>
                <w:b/>
              </w:rPr>
              <w:t>Technieken in verband met de invloed van de aanwezigheid van zuurstof op de groei en ontwikkeling van m</w:t>
            </w:r>
            <w:r w:rsidRPr="00CC2AA7">
              <w:rPr>
                <w:b/>
              </w:rPr>
              <w:t>i</w:t>
            </w:r>
            <w:r w:rsidRPr="00CC2AA7">
              <w:rPr>
                <w:b/>
              </w:rPr>
              <w:t>cro-organismen</w:t>
            </w:r>
          </w:p>
          <w:p w:rsidR="00484EDD" w:rsidRDefault="00484EDD" w:rsidP="00CC2AA7">
            <w:pPr>
              <w:pStyle w:val="VVKSOOpsomming12"/>
              <w:tabs>
                <w:tab w:val="clear" w:pos="926"/>
              </w:tabs>
            </w:pPr>
            <w:r>
              <w:t>Gasbewaring bij fruit</w:t>
            </w:r>
          </w:p>
          <w:p w:rsidR="00484EDD" w:rsidRDefault="00484EDD" w:rsidP="00CC2AA7">
            <w:pPr>
              <w:pStyle w:val="VVKSOOpsomming12"/>
              <w:tabs>
                <w:tab w:val="clear" w:pos="926"/>
              </w:tabs>
            </w:pPr>
            <w:r>
              <w:t>Vacuümverpakking</w:t>
            </w:r>
          </w:p>
        </w:tc>
      </w:tr>
      <w:tr w:rsidR="00484EDD">
        <w:tblPrEx>
          <w:tblCellMar>
            <w:top w:w="0" w:type="dxa"/>
            <w:bottom w:w="0" w:type="dxa"/>
          </w:tblCellMar>
        </w:tblPrEx>
        <w:trPr>
          <w:cantSplit/>
        </w:trPr>
        <w:tc>
          <w:tcPr>
            <w:tcW w:w="4822" w:type="dxa"/>
            <w:vMerge/>
          </w:tcPr>
          <w:p w:rsidR="00484EDD" w:rsidRDefault="00484EDD" w:rsidP="00B036D4">
            <w:pPr>
              <w:pStyle w:val="VVKSOTekst"/>
            </w:pPr>
          </w:p>
        </w:tc>
        <w:tc>
          <w:tcPr>
            <w:tcW w:w="4824" w:type="dxa"/>
          </w:tcPr>
          <w:p w:rsidR="00484EDD" w:rsidRPr="00CC2AA7" w:rsidRDefault="00484EDD" w:rsidP="00CC2AA7">
            <w:pPr>
              <w:pStyle w:val="VVKSOOpsomming1"/>
              <w:rPr>
                <w:b/>
              </w:rPr>
            </w:pPr>
            <w:r w:rsidRPr="00CC2AA7">
              <w:rPr>
                <w:b/>
              </w:rPr>
              <w:t>Technieken in verband met de invloed van de aanwezigheid van externe stoffen op de groei en ontwikk</w:t>
            </w:r>
            <w:r w:rsidRPr="00CC2AA7">
              <w:rPr>
                <w:b/>
              </w:rPr>
              <w:t>e</w:t>
            </w:r>
            <w:r w:rsidRPr="00CC2AA7">
              <w:rPr>
                <w:b/>
              </w:rPr>
              <w:t>ling van micro-organismen</w:t>
            </w:r>
          </w:p>
          <w:p w:rsidR="00484EDD" w:rsidRDefault="00484EDD" w:rsidP="00CC2AA7">
            <w:pPr>
              <w:pStyle w:val="VVKSOOpsomming12"/>
              <w:tabs>
                <w:tab w:val="clear" w:pos="926"/>
              </w:tabs>
            </w:pPr>
            <w:r>
              <w:t>Ontsmettingsmiddelen</w:t>
            </w:r>
          </w:p>
          <w:p w:rsidR="00484EDD" w:rsidRDefault="00484EDD" w:rsidP="00CC2AA7">
            <w:pPr>
              <w:pStyle w:val="VVKSOOpsomming12"/>
              <w:tabs>
                <w:tab w:val="clear" w:pos="926"/>
              </w:tabs>
            </w:pPr>
            <w:r>
              <w:t xml:space="preserve">Conserveringsmiddelen </w:t>
            </w:r>
          </w:p>
          <w:p w:rsidR="00484EDD" w:rsidRDefault="00484EDD" w:rsidP="00CC2AA7">
            <w:pPr>
              <w:pStyle w:val="VVKSOOpsomming12"/>
              <w:tabs>
                <w:tab w:val="clear" w:pos="926"/>
              </w:tabs>
            </w:pPr>
            <w:r>
              <w:t xml:space="preserve">Antibiotica </w:t>
            </w:r>
          </w:p>
          <w:p w:rsidR="00484EDD" w:rsidRDefault="00484EDD" w:rsidP="00CC2AA7">
            <w:pPr>
              <w:pStyle w:val="VVKSOOpsomming12"/>
              <w:tabs>
                <w:tab w:val="clear" w:pos="926"/>
              </w:tabs>
            </w:pPr>
            <w:r>
              <w:t xml:space="preserve">De werking van desinfecteermiddelen </w:t>
            </w:r>
          </w:p>
        </w:tc>
      </w:tr>
      <w:tr w:rsidR="00484EDD" w:rsidRPr="00665368">
        <w:tblPrEx>
          <w:tblCellMar>
            <w:top w:w="0" w:type="dxa"/>
            <w:bottom w:w="0" w:type="dxa"/>
          </w:tblCellMar>
        </w:tblPrEx>
        <w:tc>
          <w:tcPr>
            <w:tcW w:w="4822" w:type="dxa"/>
          </w:tcPr>
          <w:p w:rsidR="00484EDD" w:rsidRPr="00665368" w:rsidRDefault="00484EDD" w:rsidP="00665368">
            <w:pPr>
              <w:pStyle w:val="VVKSOOpsomming1"/>
              <w:rPr>
                <w:i/>
              </w:rPr>
            </w:pPr>
            <w:r w:rsidRPr="00665368">
              <w:rPr>
                <w:i/>
              </w:rPr>
              <w:t>Proefondervindelijk vaststellen welke technieken</w:t>
            </w:r>
            <w:r w:rsidRPr="00665368">
              <w:rPr>
                <w:b/>
                <w:i/>
              </w:rPr>
              <w:t xml:space="preserve"> </w:t>
            </w:r>
            <w:r w:rsidRPr="00665368">
              <w:rPr>
                <w:i/>
              </w:rPr>
              <w:t xml:space="preserve">de groei en ontwikkeling van micro-organismen afremmen of micro-organismen doden. </w:t>
            </w:r>
          </w:p>
        </w:tc>
        <w:tc>
          <w:tcPr>
            <w:tcW w:w="4824" w:type="dxa"/>
          </w:tcPr>
          <w:p w:rsidR="00484EDD" w:rsidRPr="00665368" w:rsidRDefault="00484EDD" w:rsidP="00665368">
            <w:pPr>
              <w:pStyle w:val="VVKSOOpsomming1"/>
              <w:rPr>
                <w:i/>
              </w:rPr>
            </w:pPr>
            <w:r w:rsidRPr="00665368">
              <w:rPr>
                <w:b/>
                <w:bCs/>
                <w:i/>
              </w:rPr>
              <w:t>Laboratoriumoefeningen:</w:t>
            </w:r>
            <w:r w:rsidRPr="00665368">
              <w:rPr>
                <w:i/>
              </w:rPr>
              <w:t xml:space="preserve"> onderzoek van de technieken die de groei en ontwikkeling van m</w:t>
            </w:r>
            <w:r w:rsidRPr="00665368">
              <w:rPr>
                <w:i/>
              </w:rPr>
              <w:t>i</w:t>
            </w:r>
            <w:r w:rsidRPr="00665368">
              <w:rPr>
                <w:i/>
              </w:rPr>
              <w:t xml:space="preserve">cro-organismen afremmen of micro-organismen doden </w:t>
            </w:r>
          </w:p>
        </w:tc>
      </w:tr>
    </w:tbl>
    <w:p w:rsidR="00484EDD" w:rsidRPr="00665368" w:rsidRDefault="00484EDD" w:rsidP="009A3F94">
      <w:pPr>
        <w:pStyle w:val="VVKSOTekst"/>
        <w:rPr>
          <w:b/>
          <w:iCs/>
        </w:rPr>
      </w:pPr>
      <w:r>
        <w:br/>
      </w:r>
      <w:r w:rsidRPr="00665368">
        <w:rPr>
          <w:b/>
          <w:iCs/>
        </w:rPr>
        <w:t>PEDAGOGISCH-DIDACTISCHE WENKEN</w:t>
      </w:r>
    </w:p>
    <w:p w:rsidR="00484EDD" w:rsidRDefault="00484EDD" w:rsidP="009A3F94">
      <w:pPr>
        <w:pStyle w:val="VVKSOTekst"/>
      </w:pPr>
      <w:r>
        <w:t>De VVKSO-cursus “Biotechniek” tweede leerjaar tweede graad vermeldt een aantal interessante proeven in ve</w:t>
      </w:r>
      <w:r>
        <w:t>r</w:t>
      </w:r>
      <w:r>
        <w:t>band met bovenstaande leerplandoelstellingen:</w:t>
      </w:r>
    </w:p>
    <w:p w:rsidR="00484EDD" w:rsidRDefault="00484EDD" w:rsidP="00665368">
      <w:pPr>
        <w:pStyle w:val="VVKSOOpsomming1"/>
      </w:pPr>
      <w:r>
        <w:t>bewaren van komkommers/rode bieten en andere voedingsmiddelen</w:t>
      </w:r>
      <w:r w:rsidRPr="000569A3">
        <w:rPr>
          <w:b/>
        </w:rPr>
        <w:t xml:space="preserve"> </w:t>
      </w:r>
      <w:r>
        <w:t>in azijn;</w:t>
      </w:r>
    </w:p>
    <w:p w:rsidR="00484EDD" w:rsidRDefault="00484EDD" w:rsidP="00665368">
      <w:pPr>
        <w:pStyle w:val="VVKSOOpsomming1"/>
      </w:pPr>
      <w:r>
        <w:t>bereiden van zuurkool;</w:t>
      </w:r>
    </w:p>
    <w:p w:rsidR="00484EDD" w:rsidRDefault="00484EDD" w:rsidP="00665368">
      <w:pPr>
        <w:pStyle w:val="VVKSOOpsomming1"/>
      </w:pPr>
      <w:r>
        <w:t>steriliseren;</w:t>
      </w:r>
    </w:p>
    <w:p w:rsidR="00484EDD" w:rsidRDefault="00484EDD" w:rsidP="00665368">
      <w:pPr>
        <w:pStyle w:val="VVKSOOpsomming1"/>
      </w:pPr>
      <w:r>
        <w:t>invloed van vreemde stoffen zoals bleekwater, antibiotica, desinfecterende middelen op de bact</w:t>
      </w:r>
      <w:r>
        <w:t>e</w:t>
      </w:r>
      <w:r>
        <w:t>riën.</w:t>
      </w:r>
    </w:p>
    <w:p w:rsidR="00484EDD" w:rsidRDefault="00484EDD" w:rsidP="00807444">
      <w:pPr>
        <w:pStyle w:val="VVKSOKop3"/>
      </w:pPr>
      <w:r>
        <w:t xml:space="preserve">De betekenis van enzymen in biotechnologische processsen </w:t>
      </w:r>
    </w:p>
    <w:tbl>
      <w:tblPr>
        <w:tblW w:w="0" w:type="auto"/>
        <w:tblInd w:w="65" w:type="dxa"/>
        <w:tblLayout w:type="fixed"/>
        <w:tblCellMar>
          <w:left w:w="70" w:type="dxa"/>
          <w:right w:w="70" w:type="dxa"/>
        </w:tblCellMar>
        <w:tblLook w:val="01E0"/>
      </w:tblPr>
      <w:tblGrid>
        <w:gridCol w:w="4822"/>
        <w:gridCol w:w="4824"/>
      </w:tblGrid>
      <w:tr w:rsidR="00484EDD">
        <w:tblPrEx>
          <w:tblCellMar>
            <w:top w:w="0" w:type="dxa"/>
            <w:bottom w:w="0" w:type="dxa"/>
          </w:tblCellMar>
        </w:tblPrEx>
        <w:tc>
          <w:tcPr>
            <w:tcW w:w="4822" w:type="dxa"/>
          </w:tcPr>
          <w:p w:rsidR="00484EDD" w:rsidRDefault="00484EDD" w:rsidP="00B036D4">
            <w:pPr>
              <w:pStyle w:val="VVKSOTekst"/>
            </w:pPr>
            <w:r w:rsidRPr="00FE1337">
              <w:rPr>
                <w:b/>
              </w:rPr>
              <w:t>LEERPLANDOELSTELLINGEN</w:t>
            </w:r>
            <w:r>
              <w:t xml:space="preserve"> </w:t>
            </w:r>
          </w:p>
        </w:tc>
        <w:tc>
          <w:tcPr>
            <w:tcW w:w="4824" w:type="dxa"/>
          </w:tcPr>
          <w:p w:rsidR="00484EDD" w:rsidRDefault="00484EDD" w:rsidP="00B036D4">
            <w:pPr>
              <w:pStyle w:val="VVKSOTekst"/>
              <w:rPr>
                <w:szCs w:val="24"/>
              </w:rPr>
            </w:pPr>
            <w:r w:rsidRPr="00FE1337">
              <w:rPr>
                <w:b/>
                <w:szCs w:val="24"/>
              </w:rPr>
              <w:t>LEERINHOUDEN</w:t>
            </w:r>
            <w:r>
              <w:rPr>
                <w:szCs w:val="24"/>
              </w:rPr>
              <w:t xml:space="preserve"> </w:t>
            </w:r>
          </w:p>
        </w:tc>
      </w:tr>
      <w:tr w:rsidR="00484EDD">
        <w:tblPrEx>
          <w:tblCellMar>
            <w:top w:w="0" w:type="dxa"/>
            <w:bottom w:w="0" w:type="dxa"/>
          </w:tblCellMar>
        </w:tblPrEx>
        <w:tc>
          <w:tcPr>
            <w:tcW w:w="4822" w:type="dxa"/>
          </w:tcPr>
          <w:p w:rsidR="00484EDD" w:rsidRDefault="00484EDD" w:rsidP="00FE1337">
            <w:pPr>
              <w:pStyle w:val="VVKSOOpsomming1"/>
            </w:pPr>
            <w:r>
              <w:t xml:space="preserve">Verwoorden wat enzymen zijn. </w:t>
            </w:r>
          </w:p>
        </w:tc>
        <w:tc>
          <w:tcPr>
            <w:tcW w:w="4824" w:type="dxa"/>
          </w:tcPr>
          <w:p w:rsidR="00484EDD" w:rsidRDefault="00484EDD" w:rsidP="00FE1337">
            <w:pPr>
              <w:pStyle w:val="VVKSOOpsomming1"/>
            </w:pPr>
            <w:r>
              <w:t>Begrip</w:t>
            </w:r>
          </w:p>
        </w:tc>
      </w:tr>
      <w:tr w:rsidR="00484EDD">
        <w:tblPrEx>
          <w:tblCellMar>
            <w:top w:w="0" w:type="dxa"/>
            <w:bottom w:w="0" w:type="dxa"/>
          </w:tblCellMar>
        </w:tblPrEx>
        <w:tc>
          <w:tcPr>
            <w:tcW w:w="4822" w:type="dxa"/>
          </w:tcPr>
          <w:p w:rsidR="00484EDD" w:rsidRDefault="00484EDD" w:rsidP="00FE1337">
            <w:pPr>
              <w:pStyle w:val="VVKSOOpsomming1"/>
            </w:pPr>
            <w:r>
              <w:t>De belangrijkste kenmerken van enzymen o</w:t>
            </w:r>
            <w:r>
              <w:t>p</w:t>
            </w:r>
            <w:r>
              <w:t xml:space="preserve">noemen. </w:t>
            </w:r>
          </w:p>
        </w:tc>
        <w:tc>
          <w:tcPr>
            <w:tcW w:w="4824" w:type="dxa"/>
          </w:tcPr>
          <w:p w:rsidR="00484EDD" w:rsidRDefault="00484EDD" w:rsidP="00FE1337">
            <w:pPr>
              <w:pStyle w:val="VVKSOOpsomming1"/>
            </w:pPr>
            <w:r>
              <w:t>Belangrijkste kenmerken van enz</w:t>
            </w:r>
            <w:r>
              <w:t>y</w:t>
            </w:r>
            <w:r>
              <w:t>men</w:t>
            </w:r>
          </w:p>
        </w:tc>
      </w:tr>
      <w:tr w:rsidR="00484EDD">
        <w:tblPrEx>
          <w:tblCellMar>
            <w:top w:w="0" w:type="dxa"/>
            <w:bottom w:w="0" w:type="dxa"/>
          </w:tblCellMar>
        </w:tblPrEx>
        <w:tc>
          <w:tcPr>
            <w:tcW w:w="4822" w:type="dxa"/>
          </w:tcPr>
          <w:p w:rsidR="00484EDD" w:rsidRDefault="00484EDD" w:rsidP="00FE1337">
            <w:pPr>
              <w:pStyle w:val="VVKSOOpsomming1"/>
            </w:pPr>
            <w:r>
              <w:t>De werkingsmechanismen van enzymen toelic</w:t>
            </w:r>
            <w:r>
              <w:t>h</w:t>
            </w:r>
            <w:r>
              <w:t>ten.</w:t>
            </w:r>
          </w:p>
        </w:tc>
        <w:tc>
          <w:tcPr>
            <w:tcW w:w="4824" w:type="dxa"/>
          </w:tcPr>
          <w:p w:rsidR="00484EDD" w:rsidRDefault="00484EDD" w:rsidP="00FE1337">
            <w:pPr>
              <w:pStyle w:val="VVKSOOpsomming1"/>
            </w:pPr>
            <w:r>
              <w:t>Werkingsmechanismen van enzymen</w:t>
            </w:r>
          </w:p>
        </w:tc>
      </w:tr>
      <w:tr w:rsidR="00484EDD">
        <w:tblPrEx>
          <w:tblCellMar>
            <w:top w:w="0" w:type="dxa"/>
            <w:bottom w:w="0" w:type="dxa"/>
          </w:tblCellMar>
        </w:tblPrEx>
        <w:tc>
          <w:tcPr>
            <w:tcW w:w="4822" w:type="dxa"/>
          </w:tcPr>
          <w:p w:rsidR="00484EDD" w:rsidRDefault="00484EDD" w:rsidP="00FE1337">
            <w:pPr>
              <w:pStyle w:val="VVKSOOpsomming1"/>
            </w:pPr>
            <w:r>
              <w:t>De rol van enzymen bij het bereiden van vo</w:t>
            </w:r>
            <w:r>
              <w:t>e</w:t>
            </w:r>
            <w:r>
              <w:t>dingsmiddelen toelichten.</w:t>
            </w:r>
          </w:p>
        </w:tc>
        <w:tc>
          <w:tcPr>
            <w:tcW w:w="4824" w:type="dxa"/>
          </w:tcPr>
          <w:p w:rsidR="00484EDD" w:rsidRDefault="00484EDD" w:rsidP="00FE1337">
            <w:pPr>
              <w:pStyle w:val="VVKSOOpsomming1"/>
            </w:pPr>
            <w:r>
              <w:t>Rol van de enzymen bij het bereiden van vo</w:t>
            </w:r>
            <w:r>
              <w:t>e</w:t>
            </w:r>
            <w:r>
              <w:t xml:space="preserve">dingsmiddelen </w:t>
            </w:r>
          </w:p>
          <w:p w:rsidR="00484EDD" w:rsidRDefault="00484EDD" w:rsidP="00FE1337">
            <w:pPr>
              <w:pStyle w:val="VVKSOOpsomming1"/>
            </w:pPr>
            <w:r>
              <w:t>Werking van enzymen bij de bereiding van vo</w:t>
            </w:r>
            <w:r>
              <w:t>e</w:t>
            </w:r>
            <w:r>
              <w:t>dingsmiddelen</w:t>
            </w:r>
          </w:p>
        </w:tc>
      </w:tr>
      <w:tr w:rsidR="00484EDD">
        <w:tblPrEx>
          <w:tblCellMar>
            <w:top w:w="0" w:type="dxa"/>
            <w:bottom w:w="0" w:type="dxa"/>
          </w:tblCellMar>
        </w:tblPrEx>
        <w:tc>
          <w:tcPr>
            <w:tcW w:w="4822" w:type="dxa"/>
          </w:tcPr>
          <w:p w:rsidR="00484EDD" w:rsidRDefault="00484EDD" w:rsidP="00FE1337">
            <w:pPr>
              <w:pStyle w:val="VVKSOOpsomming1"/>
              <w:rPr>
                <w:i/>
                <w:iCs/>
              </w:rPr>
            </w:pPr>
            <w:r>
              <w:rPr>
                <w:i/>
                <w:iCs/>
              </w:rPr>
              <w:t>Aan de hand van concrete voorbeelden, proefo</w:t>
            </w:r>
            <w:r>
              <w:rPr>
                <w:i/>
                <w:iCs/>
              </w:rPr>
              <w:t>n</w:t>
            </w:r>
            <w:r>
              <w:rPr>
                <w:i/>
                <w:iCs/>
              </w:rPr>
              <w:t>dervindelijk aantonen wat de werking is van e</w:t>
            </w:r>
            <w:r>
              <w:rPr>
                <w:i/>
                <w:iCs/>
              </w:rPr>
              <w:t>n</w:t>
            </w:r>
            <w:r>
              <w:rPr>
                <w:i/>
                <w:iCs/>
              </w:rPr>
              <w:t>zymen bij het bereiden van voedingsmidd</w:t>
            </w:r>
            <w:r>
              <w:rPr>
                <w:i/>
                <w:iCs/>
              </w:rPr>
              <w:t>e</w:t>
            </w:r>
            <w:r>
              <w:rPr>
                <w:i/>
                <w:iCs/>
              </w:rPr>
              <w:t xml:space="preserve">len. </w:t>
            </w:r>
          </w:p>
        </w:tc>
        <w:tc>
          <w:tcPr>
            <w:tcW w:w="4824" w:type="dxa"/>
          </w:tcPr>
          <w:p w:rsidR="00484EDD" w:rsidRDefault="00484EDD" w:rsidP="00FE1337">
            <w:pPr>
              <w:pStyle w:val="VVKSOOpsomming1"/>
              <w:rPr>
                <w:i/>
                <w:iCs/>
              </w:rPr>
            </w:pPr>
            <w:r>
              <w:rPr>
                <w:b/>
                <w:bCs/>
                <w:i/>
                <w:iCs/>
              </w:rPr>
              <w:t>Laboratoriumoefeningen:</w:t>
            </w:r>
            <w:r>
              <w:rPr>
                <w:i/>
                <w:iCs/>
              </w:rPr>
              <w:t xml:space="preserve"> werking van enz</w:t>
            </w:r>
            <w:r>
              <w:rPr>
                <w:i/>
                <w:iCs/>
              </w:rPr>
              <w:t>y</w:t>
            </w:r>
            <w:r>
              <w:rPr>
                <w:i/>
                <w:iCs/>
              </w:rPr>
              <w:t>men bij de bereiding van voedingsmiddelen</w:t>
            </w:r>
          </w:p>
        </w:tc>
      </w:tr>
    </w:tbl>
    <w:p w:rsidR="00484EDD" w:rsidRDefault="00484EDD" w:rsidP="009A3F94">
      <w:pPr>
        <w:pStyle w:val="VVKSOTekst"/>
        <w:rPr>
          <w:b/>
        </w:rPr>
      </w:pPr>
      <w:r>
        <w:rPr>
          <w:bCs/>
        </w:rPr>
        <w:br/>
      </w:r>
      <w:r>
        <w:rPr>
          <w:b/>
        </w:rPr>
        <w:t>PEDAGOGISCH-DIDACTISCHE WENKEN</w:t>
      </w:r>
    </w:p>
    <w:p w:rsidR="00484EDD" w:rsidRDefault="00484EDD" w:rsidP="009A3F94">
      <w:pPr>
        <w:pStyle w:val="VVKSOTekst"/>
        <w:rPr>
          <w:bCs/>
        </w:rPr>
      </w:pPr>
      <w:r>
        <w:rPr>
          <w:bCs/>
        </w:rPr>
        <w:t>Om aan te tonen wat de</w:t>
      </w:r>
      <w:r w:rsidRPr="000569A3">
        <w:rPr>
          <w:b/>
          <w:bCs/>
        </w:rPr>
        <w:t xml:space="preserve"> </w:t>
      </w:r>
      <w:r>
        <w:rPr>
          <w:bCs/>
        </w:rPr>
        <w:t>werking is van enzymen bij het bereiden van voedingsmiddelen kunnen de leerli</w:t>
      </w:r>
      <w:r>
        <w:rPr>
          <w:bCs/>
        </w:rPr>
        <w:t>n</w:t>
      </w:r>
      <w:r>
        <w:rPr>
          <w:bCs/>
        </w:rPr>
        <w:t>gen volgende proeven uitvoeren:</w:t>
      </w:r>
    </w:p>
    <w:p w:rsidR="00484EDD" w:rsidRDefault="00484EDD" w:rsidP="007A6EF6">
      <w:pPr>
        <w:pStyle w:val="VVKSOOpsomming1"/>
      </w:pPr>
      <w:r>
        <w:t>het klaren van appelsap met pectinase;</w:t>
      </w:r>
    </w:p>
    <w:p w:rsidR="00484EDD" w:rsidRDefault="00484EDD" w:rsidP="007A6EF6">
      <w:pPr>
        <w:pStyle w:val="VVKSOOpsomming1"/>
      </w:pPr>
      <w:r>
        <w:t>het verschil in sapopbrengst bepalen met of zonder pectinase;</w:t>
      </w:r>
    </w:p>
    <w:p w:rsidR="00484EDD" w:rsidRDefault="00484EDD" w:rsidP="007A6EF6">
      <w:pPr>
        <w:pStyle w:val="VVKSOOpsomming1"/>
      </w:pPr>
      <w:r>
        <w:t>het bereiden van lactosearme melk met behulp van het enzym lactase.</w:t>
      </w:r>
    </w:p>
    <w:p w:rsidR="00484EDD" w:rsidRDefault="00484EDD" w:rsidP="007A6EF6">
      <w:pPr>
        <w:pStyle w:val="VVKSOKop2"/>
        <w:rPr>
          <w:rFonts w:cs="Arial"/>
          <w:sz w:val="22"/>
        </w:rPr>
      </w:pPr>
      <w:bookmarkStart w:id="33" w:name="_Toc95635298"/>
      <w:r>
        <w:t>Fysische en chemische aspecten die een invloed uitoefenen op het produ</w:t>
      </w:r>
      <w:r>
        <w:t>c</w:t>
      </w:r>
      <w:r>
        <w:t>tieproces van voedingsmiddelen</w:t>
      </w:r>
      <w:r>
        <w:rPr>
          <w:rFonts w:cs="Arial"/>
          <w:sz w:val="22"/>
        </w:rPr>
        <w:t xml:space="preserve"> (U)</w:t>
      </w:r>
      <w:bookmarkEnd w:id="33"/>
    </w:p>
    <w:tbl>
      <w:tblPr>
        <w:tblW w:w="0" w:type="auto"/>
        <w:tblInd w:w="65" w:type="dxa"/>
        <w:tblLayout w:type="fixed"/>
        <w:tblCellMar>
          <w:left w:w="70" w:type="dxa"/>
          <w:right w:w="70" w:type="dxa"/>
        </w:tblCellMar>
        <w:tblLook w:val="01E0"/>
      </w:tblPr>
      <w:tblGrid>
        <w:gridCol w:w="4822"/>
        <w:gridCol w:w="4824"/>
      </w:tblGrid>
      <w:tr w:rsidR="00484EDD">
        <w:tblPrEx>
          <w:tblCellMar>
            <w:top w:w="0" w:type="dxa"/>
            <w:bottom w:w="0" w:type="dxa"/>
          </w:tblCellMar>
        </w:tblPrEx>
        <w:tc>
          <w:tcPr>
            <w:tcW w:w="4822" w:type="dxa"/>
          </w:tcPr>
          <w:p w:rsidR="00484EDD" w:rsidRDefault="00484EDD" w:rsidP="00B036D4">
            <w:pPr>
              <w:pStyle w:val="VVKSOTekst"/>
            </w:pPr>
            <w:r w:rsidRPr="007A6EF6">
              <w:rPr>
                <w:b/>
              </w:rPr>
              <w:t>LEERPLANDOELSTELLINGEN</w:t>
            </w:r>
            <w:r>
              <w:t xml:space="preserve"> </w:t>
            </w:r>
          </w:p>
        </w:tc>
        <w:tc>
          <w:tcPr>
            <w:tcW w:w="4824" w:type="dxa"/>
          </w:tcPr>
          <w:p w:rsidR="00484EDD" w:rsidRDefault="00484EDD" w:rsidP="00B036D4">
            <w:pPr>
              <w:pStyle w:val="VVKSOTekst"/>
              <w:rPr>
                <w:szCs w:val="24"/>
              </w:rPr>
            </w:pPr>
            <w:r w:rsidRPr="007A6EF6">
              <w:rPr>
                <w:b/>
                <w:szCs w:val="24"/>
              </w:rPr>
              <w:t>LEERINHOUDEN</w:t>
            </w:r>
            <w:r>
              <w:rPr>
                <w:szCs w:val="24"/>
              </w:rPr>
              <w:t xml:space="preserve"> </w:t>
            </w:r>
          </w:p>
        </w:tc>
      </w:tr>
      <w:tr w:rsidR="00484EDD">
        <w:tblPrEx>
          <w:tblCellMar>
            <w:top w:w="0" w:type="dxa"/>
            <w:bottom w:w="0" w:type="dxa"/>
          </w:tblCellMar>
        </w:tblPrEx>
        <w:tc>
          <w:tcPr>
            <w:tcW w:w="4822" w:type="dxa"/>
          </w:tcPr>
          <w:p w:rsidR="00484EDD" w:rsidRDefault="00484EDD" w:rsidP="0081102D">
            <w:pPr>
              <w:pStyle w:val="VVKSOOpsomming1"/>
            </w:pPr>
            <w:r>
              <w:t>De invloed die fysische parameters uitoefenen op de kwaliteit van voedingsmiddelen tijdens het producti</w:t>
            </w:r>
            <w:r>
              <w:t>e</w:t>
            </w:r>
            <w:r>
              <w:t>proces aantonen en toelichten.</w:t>
            </w:r>
          </w:p>
        </w:tc>
        <w:tc>
          <w:tcPr>
            <w:tcW w:w="4824" w:type="dxa"/>
          </w:tcPr>
          <w:p w:rsidR="00484EDD" w:rsidRDefault="00484EDD" w:rsidP="0081102D">
            <w:pPr>
              <w:pStyle w:val="VVKSOOpsomming1"/>
            </w:pPr>
            <w:r>
              <w:t>Invloed van fysische aspecten zoals</w:t>
            </w:r>
            <w:r w:rsidRPr="000569A3">
              <w:rPr>
                <w:b/>
              </w:rPr>
              <w:t xml:space="preserve"> </w:t>
            </w:r>
            <w:r>
              <w:t>temper</w:t>
            </w:r>
            <w:r>
              <w:t>a</w:t>
            </w:r>
            <w:r>
              <w:t>tuur, vochtigheid, druk op de structuur/consistentie</w:t>
            </w:r>
            <w:r w:rsidRPr="000569A3">
              <w:rPr>
                <w:b/>
              </w:rPr>
              <w:t xml:space="preserve"> </w:t>
            </w:r>
            <w:r>
              <w:t>van voedingsmiddelen</w:t>
            </w:r>
          </w:p>
        </w:tc>
      </w:tr>
      <w:tr w:rsidR="00484EDD">
        <w:tblPrEx>
          <w:tblCellMar>
            <w:top w:w="0" w:type="dxa"/>
            <w:bottom w:w="0" w:type="dxa"/>
          </w:tblCellMar>
        </w:tblPrEx>
        <w:tc>
          <w:tcPr>
            <w:tcW w:w="4822" w:type="dxa"/>
          </w:tcPr>
          <w:p w:rsidR="00484EDD" w:rsidRDefault="00484EDD" w:rsidP="0081102D">
            <w:pPr>
              <w:pStyle w:val="VVKSOOpsomming1"/>
            </w:pPr>
            <w:r>
              <w:rPr>
                <w:rFonts w:cs="Arial"/>
              </w:rPr>
              <w:t>Aan de hand van eenvoudige voorbeelden het belang van emulgatoren aantonen tijdens het pr</w:t>
            </w:r>
            <w:r>
              <w:rPr>
                <w:rFonts w:cs="Arial"/>
              </w:rPr>
              <w:t>o</w:t>
            </w:r>
            <w:r>
              <w:rPr>
                <w:rFonts w:cs="Arial"/>
              </w:rPr>
              <w:t>ductieproces van voedingsmiddelen.</w:t>
            </w:r>
          </w:p>
        </w:tc>
        <w:tc>
          <w:tcPr>
            <w:tcW w:w="4824" w:type="dxa"/>
          </w:tcPr>
          <w:p w:rsidR="00484EDD" w:rsidRDefault="00484EDD" w:rsidP="0081102D">
            <w:pPr>
              <w:pStyle w:val="VVKSOOpsomming1"/>
            </w:pPr>
            <w:r>
              <w:t>Begrippen: colloïdale toestand, emulsie, suspe</w:t>
            </w:r>
            <w:r>
              <w:t>n</w:t>
            </w:r>
            <w:r>
              <w:t>sie en emulgatoren</w:t>
            </w:r>
          </w:p>
          <w:p w:rsidR="00484EDD" w:rsidRDefault="00484EDD" w:rsidP="0081102D">
            <w:pPr>
              <w:pStyle w:val="VVKSOOpsomming1"/>
            </w:pPr>
            <w:r>
              <w:t>Toepassingen van emulgatoren tijdens het pr</w:t>
            </w:r>
            <w:r>
              <w:t>o</w:t>
            </w:r>
            <w:r>
              <w:t>ductieproces van voedingsmiddelen</w:t>
            </w:r>
          </w:p>
        </w:tc>
      </w:tr>
      <w:tr w:rsidR="00484EDD">
        <w:tblPrEx>
          <w:tblCellMar>
            <w:top w:w="0" w:type="dxa"/>
            <w:bottom w:w="0" w:type="dxa"/>
          </w:tblCellMar>
        </w:tblPrEx>
        <w:tc>
          <w:tcPr>
            <w:tcW w:w="4822" w:type="dxa"/>
          </w:tcPr>
          <w:p w:rsidR="00484EDD" w:rsidRDefault="00484EDD" w:rsidP="0081102D">
            <w:pPr>
              <w:pStyle w:val="VVKSOOpsomming1"/>
            </w:pPr>
            <w:r>
              <w:rPr>
                <w:rFonts w:cs="Arial"/>
              </w:rPr>
              <w:t>Enkele (bio)chemische invloeden op de kwal</w:t>
            </w:r>
            <w:r>
              <w:rPr>
                <w:rFonts w:cs="Arial"/>
              </w:rPr>
              <w:t>i</w:t>
            </w:r>
            <w:r>
              <w:rPr>
                <w:rFonts w:cs="Arial"/>
              </w:rPr>
              <w:t xml:space="preserve">teit </w:t>
            </w:r>
            <w:r>
              <w:t>van voedingsmiddelen tijdens het productieproces aant</w:t>
            </w:r>
            <w:r>
              <w:t>o</w:t>
            </w:r>
            <w:r>
              <w:t>nen en toelichten.</w:t>
            </w:r>
          </w:p>
        </w:tc>
        <w:tc>
          <w:tcPr>
            <w:tcW w:w="4824" w:type="dxa"/>
          </w:tcPr>
          <w:p w:rsidR="00484EDD" w:rsidRDefault="00484EDD" w:rsidP="0081102D">
            <w:pPr>
              <w:pStyle w:val="VVKSOOpsomming1"/>
            </w:pPr>
            <w:r>
              <w:t xml:space="preserve">Maillardreacties </w:t>
            </w:r>
          </w:p>
          <w:p w:rsidR="00484EDD" w:rsidRDefault="00484EDD" w:rsidP="0081102D">
            <w:pPr>
              <w:pStyle w:val="VVKSOOpsomming1"/>
            </w:pPr>
            <w:r>
              <w:t>Oxidatie van fenolen</w:t>
            </w:r>
          </w:p>
          <w:p w:rsidR="00484EDD" w:rsidRDefault="00484EDD" w:rsidP="0081102D">
            <w:pPr>
              <w:pStyle w:val="VVKSOOpsomming1"/>
            </w:pPr>
            <w:r>
              <w:t xml:space="preserve">Coagulatie van eiwitten </w:t>
            </w:r>
          </w:p>
          <w:p w:rsidR="00484EDD" w:rsidRDefault="00484EDD" w:rsidP="0081102D">
            <w:pPr>
              <w:pStyle w:val="VVKSOOpsomming1"/>
            </w:pPr>
            <w:r>
              <w:t>E.a.</w:t>
            </w:r>
          </w:p>
        </w:tc>
      </w:tr>
      <w:tr w:rsidR="00484EDD" w:rsidRPr="0081102D">
        <w:tblPrEx>
          <w:tblCellMar>
            <w:top w:w="0" w:type="dxa"/>
            <w:bottom w:w="0" w:type="dxa"/>
          </w:tblCellMar>
        </w:tblPrEx>
        <w:tc>
          <w:tcPr>
            <w:tcW w:w="4822" w:type="dxa"/>
          </w:tcPr>
          <w:p w:rsidR="00484EDD" w:rsidRPr="0081102D" w:rsidRDefault="00484EDD" w:rsidP="0081102D">
            <w:pPr>
              <w:pStyle w:val="VVKSOOpsomming1"/>
              <w:rPr>
                <w:i/>
              </w:rPr>
            </w:pPr>
            <w:r w:rsidRPr="0081102D">
              <w:rPr>
                <w:i/>
              </w:rPr>
              <w:t>Aan de hand van concrete voorbeelden, proefo</w:t>
            </w:r>
            <w:r w:rsidRPr="0081102D">
              <w:rPr>
                <w:i/>
              </w:rPr>
              <w:t>n</w:t>
            </w:r>
            <w:r w:rsidRPr="0081102D">
              <w:rPr>
                <w:i/>
              </w:rPr>
              <w:t>dervindelijk aantonen wat het belang en de i</w:t>
            </w:r>
            <w:r w:rsidRPr="0081102D">
              <w:rPr>
                <w:i/>
              </w:rPr>
              <w:t>n</w:t>
            </w:r>
            <w:r w:rsidRPr="0081102D">
              <w:rPr>
                <w:i/>
              </w:rPr>
              <w:t>vloed zijn van fysische en chemische aspecten op de bereiding van voedingsmidd</w:t>
            </w:r>
            <w:r w:rsidRPr="0081102D">
              <w:rPr>
                <w:i/>
              </w:rPr>
              <w:t>e</w:t>
            </w:r>
            <w:r w:rsidRPr="0081102D">
              <w:rPr>
                <w:i/>
              </w:rPr>
              <w:t>len.</w:t>
            </w:r>
            <w:r w:rsidRPr="0081102D">
              <w:rPr>
                <w:b/>
                <w:i/>
              </w:rPr>
              <w:t xml:space="preserve"> </w:t>
            </w:r>
          </w:p>
        </w:tc>
        <w:tc>
          <w:tcPr>
            <w:tcW w:w="4824" w:type="dxa"/>
          </w:tcPr>
          <w:p w:rsidR="00484EDD" w:rsidRPr="0081102D" w:rsidRDefault="00484EDD" w:rsidP="0081102D">
            <w:pPr>
              <w:pStyle w:val="VVKSOOpsomming1"/>
              <w:rPr>
                <w:i/>
              </w:rPr>
            </w:pPr>
            <w:r w:rsidRPr="0081102D">
              <w:rPr>
                <w:b/>
                <w:bCs/>
                <w:i/>
              </w:rPr>
              <w:t>Laboratoriumoefeningen:</w:t>
            </w:r>
            <w:r w:rsidRPr="0081102D">
              <w:rPr>
                <w:i/>
              </w:rPr>
              <w:t xml:space="preserve"> onderzoek van i</w:t>
            </w:r>
            <w:r w:rsidRPr="0081102D">
              <w:rPr>
                <w:i/>
              </w:rPr>
              <w:t>n</w:t>
            </w:r>
            <w:r w:rsidRPr="0081102D">
              <w:rPr>
                <w:i/>
              </w:rPr>
              <w:t>vloed en belang van fysische en chemische a</w:t>
            </w:r>
            <w:r w:rsidRPr="0081102D">
              <w:rPr>
                <w:i/>
              </w:rPr>
              <w:t>s</w:t>
            </w:r>
            <w:r w:rsidRPr="0081102D">
              <w:rPr>
                <w:i/>
              </w:rPr>
              <w:t>pecten op het productieproces van voedingsmi</w:t>
            </w:r>
            <w:r w:rsidRPr="0081102D">
              <w:rPr>
                <w:i/>
              </w:rPr>
              <w:t>d</w:t>
            </w:r>
            <w:r w:rsidRPr="0081102D">
              <w:rPr>
                <w:i/>
              </w:rPr>
              <w:t>delen</w:t>
            </w:r>
          </w:p>
        </w:tc>
      </w:tr>
    </w:tbl>
    <w:p w:rsidR="00484EDD" w:rsidRPr="0081102D" w:rsidRDefault="00484EDD" w:rsidP="00E92B10">
      <w:pPr>
        <w:pStyle w:val="VVKSOTekst"/>
        <w:pageBreakBefore/>
        <w:rPr>
          <w:b/>
        </w:rPr>
      </w:pPr>
      <w:r>
        <w:br/>
      </w:r>
      <w:r w:rsidRPr="0081102D">
        <w:rPr>
          <w:b/>
        </w:rPr>
        <w:t>PEDAGOGISCH-DIDACTISCHE WENKEN</w:t>
      </w:r>
    </w:p>
    <w:p w:rsidR="00484EDD" w:rsidRDefault="00484EDD" w:rsidP="009A3F94">
      <w:pPr>
        <w:pStyle w:val="VVKSOTekst"/>
        <w:rPr>
          <w:rFonts w:cs="Arial"/>
        </w:rPr>
      </w:pPr>
      <w:r>
        <w:rPr>
          <w:rFonts w:cs="Arial"/>
        </w:rPr>
        <w:t>Voorbeelden van fysische parameters die een invloed uitoefenen op de structuur en de consistentie van</w:t>
      </w:r>
      <w:r w:rsidRPr="000569A3">
        <w:rPr>
          <w:rFonts w:cs="Arial"/>
          <w:b/>
        </w:rPr>
        <w:t xml:space="preserve"> </w:t>
      </w:r>
      <w:r>
        <w:rPr>
          <w:rFonts w:cs="Arial"/>
        </w:rPr>
        <w:t>vo</w:t>
      </w:r>
      <w:r>
        <w:rPr>
          <w:rFonts w:cs="Arial"/>
        </w:rPr>
        <w:t>e</w:t>
      </w:r>
      <w:r>
        <w:rPr>
          <w:rFonts w:cs="Arial"/>
        </w:rPr>
        <w:t>dingsmiddelen tijdens het productieproces:</w:t>
      </w:r>
    </w:p>
    <w:p w:rsidR="00484EDD" w:rsidRDefault="00484EDD" w:rsidP="006A562D">
      <w:pPr>
        <w:pStyle w:val="VVKSOOpsomming1"/>
      </w:pPr>
      <w:r>
        <w:t>invloed van de temperatuur bij de bereiding van chocolade;</w:t>
      </w:r>
    </w:p>
    <w:p w:rsidR="00484EDD" w:rsidRDefault="00484EDD" w:rsidP="006A562D">
      <w:pPr>
        <w:pStyle w:val="VVKSOOpsomming1"/>
      </w:pPr>
      <w:r>
        <w:t>invloed van de drukverhoging op de verdeling van de vetglobulen in melk (homogenisatie);</w:t>
      </w:r>
    </w:p>
    <w:p w:rsidR="00484EDD" w:rsidRDefault="00484EDD" w:rsidP="006A562D">
      <w:pPr>
        <w:pStyle w:val="VVKSOOpsomming1"/>
      </w:pPr>
      <w:r>
        <w:t xml:space="preserve">invloed van de temperatuurschommelingen op de structuur van consumptie-ijs (rekristallisatie </w:t>
      </w:r>
      <w:r>
        <w:sym w:font="Wingdings" w:char="F0F0"/>
      </w:r>
      <w:r>
        <w:t xml:space="preserve"> ij</w:t>
      </w:r>
      <w:r>
        <w:t>s</w:t>
      </w:r>
      <w:r>
        <w:t>brokjes in roomijs);</w:t>
      </w:r>
    </w:p>
    <w:p w:rsidR="00484EDD" w:rsidRDefault="00484EDD" w:rsidP="006A562D">
      <w:pPr>
        <w:pStyle w:val="VVKSOOpsomming1"/>
      </w:pPr>
      <w:r>
        <w:t>invloed van de temperatuur op de consistentie van boter, margarine …;</w:t>
      </w:r>
    </w:p>
    <w:p w:rsidR="00484EDD" w:rsidRDefault="00484EDD" w:rsidP="006A562D">
      <w:pPr>
        <w:pStyle w:val="VVKSOOpsomming1"/>
      </w:pPr>
      <w:r>
        <w:t>proefjes met emulgatoren aanwezig in eigeel, detergenten …;</w:t>
      </w:r>
    </w:p>
    <w:p w:rsidR="00484EDD" w:rsidRDefault="00484EDD" w:rsidP="006A562D">
      <w:pPr>
        <w:pStyle w:val="VVKSOOpsomming1"/>
      </w:pPr>
      <w:r>
        <w:t>emulsies in melk, boter, mayonaise, chocolademelk …</w:t>
      </w:r>
    </w:p>
    <w:p w:rsidR="00484EDD" w:rsidRDefault="00484EDD" w:rsidP="009A3F94">
      <w:pPr>
        <w:pStyle w:val="VVKSOTekst"/>
      </w:pPr>
      <w:r>
        <w:rPr>
          <w:rFonts w:cs="Arial"/>
        </w:rPr>
        <w:t xml:space="preserve">Voorbeelden van enkele (bio)chemische invloeden op de kwaliteit </w:t>
      </w:r>
      <w:r>
        <w:t>van voedingsmiddelen tijdens het producti</w:t>
      </w:r>
      <w:r>
        <w:t>e</w:t>
      </w:r>
      <w:r>
        <w:t>proces:</w:t>
      </w:r>
    </w:p>
    <w:p w:rsidR="00484EDD" w:rsidRDefault="00484EDD" w:rsidP="006A562D">
      <w:pPr>
        <w:pStyle w:val="VVKSOOpsomming1"/>
      </w:pPr>
      <w:r>
        <w:t>Bruine kleur van broodkorst, gebrande koffiebonen, frietjes, bier…</w:t>
      </w:r>
      <w:r w:rsidRPr="000569A3">
        <w:rPr>
          <w:b/>
        </w:rPr>
        <w:t xml:space="preserve"> </w:t>
      </w:r>
      <w:r>
        <w:t>is o.a. een gevolg van de Maillardreactie en de oxidatie van fenolenreactie (en dus is de bruinkleuring afhankelijk van het gehalte reducerende su</w:t>
      </w:r>
      <w:r>
        <w:t>i</w:t>
      </w:r>
      <w:r>
        <w:t>kers in de grondstoffen van deze producten).</w:t>
      </w:r>
      <w:r w:rsidRPr="000569A3">
        <w:rPr>
          <w:b/>
        </w:rPr>
        <w:t xml:space="preserve"> </w:t>
      </w:r>
      <w:r>
        <w:t>De oxidatie van fenolen wordt gekatalyseerd door enzymen (polyfenoloxidasen); bijg</w:t>
      </w:r>
      <w:r>
        <w:t>e</w:t>
      </w:r>
      <w:r>
        <w:t>volg sluit dit ook aan bij het onderdeel over enzymen.</w:t>
      </w:r>
    </w:p>
    <w:p w:rsidR="00484EDD" w:rsidRDefault="00484EDD" w:rsidP="006A562D">
      <w:pPr>
        <w:pStyle w:val="VVKSOOpsomming1"/>
      </w:pPr>
      <w:r>
        <w:t>Men kan op een eenvoudige manier uitleggen wat er op moleculair vlak gebeurt met eiwitten bij verwarmen, toevo</w:t>
      </w:r>
      <w:r>
        <w:t>e</w:t>
      </w:r>
      <w:r>
        <w:t>ging van zuren … Het vindt o.a. toepassingen bij melk, eieren.</w:t>
      </w:r>
    </w:p>
    <w:p w:rsidR="00484EDD" w:rsidRDefault="00484EDD" w:rsidP="006A562D">
      <w:pPr>
        <w:pStyle w:val="VVKSOKop2"/>
      </w:pPr>
      <w:bookmarkStart w:id="34" w:name="_Toc95635299"/>
      <w:r>
        <w:t>Van biologische grondstof tot voedingsmiddel</w:t>
      </w:r>
      <w:bookmarkEnd w:id="34"/>
    </w:p>
    <w:p w:rsidR="00484EDD" w:rsidRDefault="00484EDD" w:rsidP="009A3F94">
      <w:pPr>
        <w:pStyle w:val="VVKSOTekst"/>
      </w:pPr>
      <w:r>
        <w:t>De vakleerkracht kiest minstens één typevoorbeeld van een productieproces van een voedingsmiddel. Aan de hand van het typevoorbeeld worden onderstaande doelstellingen</w:t>
      </w:r>
      <w:r w:rsidRPr="000569A3">
        <w:rPr>
          <w:b/>
        </w:rPr>
        <w:t xml:space="preserve"> </w:t>
      </w:r>
      <w:r>
        <w:t xml:space="preserve">gerealiseerd. </w:t>
      </w:r>
    </w:p>
    <w:tbl>
      <w:tblPr>
        <w:tblW w:w="0" w:type="auto"/>
        <w:tblInd w:w="65" w:type="dxa"/>
        <w:tblLayout w:type="fixed"/>
        <w:tblCellMar>
          <w:left w:w="70" w:type="dxa"/>
          <w:right w:w="70" w:type="dxa"/>
        </w:tblCellMar>
        <w:tblLook w:val="01E0"/>
      </w:tblPr>
      <w:tblGrid>
        <w:gridCol w:w="4822"/>
        <w:gridCol w:w="4824"/>
      </w:tblGrid>
      <w:tr w:rsidR="00484EDD">
        <w:tblPrEx>
          <w:tblCellMar>
            <w:top w:w="0" w:type="dxa"/>
            <w:bottom w:w="0" w:type="dxa"/>
          </w:tblCellMar>
        </w:tblPrEx>
        <w:tc>
          <w:tcPr>
            <w:tcW w:w="4822" w:type="dxa"/>
          </w:tcPr>
          <w:p w:rsidR="00484EDD" w:rsidRDefault="00484EDD" w:rsidP="00B036D4">
            <w:pPr>
              <w:pStyle w:val="VVKSOTekst"/>
              <w:rPr>
                <w:b/>
                <w:bCs/>
              </w:rPr>
            </w:pPr>
            <w:r>
              <w:rPr>
                <w:b/>
                <w:bCs/>
              </w:rPr>
              <w:t xml:space="preserve">LEERPLANDOELSTELLINGEN </w:t>
            </w:r>
          </w:p>
        </w:tc>
        <w:tc>
          <w:tcPr>
            <w:tcW w:w="4824" w:type="dxa"/>
          </w:tcPr>
          <w:p w:rsidR="00484EDD" w:rsidRDefault="00484EDD" w:rsidP="00B036D4">
            <w:pPr>
              <w:pStyle w:val="VVKSOTekst"/>
              <w:rPr>
                <w:b/>
                <w:bCs/>
                <w:szCs w:val="24"/>
              </w:rPr>
            </w:pPr>
            <w:r>
              <w:rPr>
                <w:b/>
                <w:bCs/>
                <w:szCs w:val="24"/>
              </w:rPr>
              <w:t xml:space="preserve">LEERINHOUDEN </w:t>
            </w:r>
          </w:p>
        </w:tc>
      </w:tr>
      <w:tr w:rsidR="00484EDD">
        <w:tblPrEx>
          <w:tblCellMar>
            <w:top w:w="0" w:type="dxa"/>
            <w:bottom w:w="0" w:type="dxa"/>
          </w:tblCellMar>
        </w:tblPrEx>
        <w:tc>
          <w:tcPr>
            <w:tcW w:w="4822" w:type="dxa"/>
          </w:tcPr>
          <w:p w:rsidR="00484EDD" w:rsidRDefault="00484EDD" w:rsidP="0048133A">
            <w:pPr>
              <w:pStyle w:val="VVKSOOpsomming1"/>
            </w:pPr>
            <w:r>
              <w:t>De doelstellingen van het productieproces ve</w:t>
            </w:r>
            <w:r>
              <w:t>r</w:t>
            </w:r>
            <w:r>
              <w:t>woorden.</w:t>
            </w:r>
          </w:p>
        </w:tc>
        <w:tc>
          <w:tcPr>
            <w:tcW w:w="4824" w:type="dxa"/>
          </w:tcPr>
          <w:p w:rsidR="00484EDD" w:rsidRDefault="00484EDD" w:rsidP="0048133A">
            <w:pPr>
              <w:pStyle w:val="VVKSOOpsomming1"/>
            </w:pPr>
            <w:r>
              <w:t>Doelstellingen van het productieproces</w:t>
            </w:r>
          </w:p>
        </w:tc>
      </w:tr>
      <w:tr w:rsidR="00484EDD">
        <w:tblPrEx>
          <w:tblCellMar>
            <w:top w:w="0" w:type="dxa"/>
            <w:bottom w:w="0" w:type="dxa"/>
          </w:tblCellMar>
        </w:tblPrEx>
        <w:tc>
          <w:tcPr>
            <w:tcW w:w="4822" w:type="dxa"/>
          </w:tcPr>
          <w:p w:rsidR="00484EDD" w:rsidRDefault="00484EDD" w:rsidP="0048133A">
            <w:pPr>
              <w:pStyle w:val="VVKSOOpsomming1"/>
            </w:pPr>
            <w:r>
              <w:t>Eigenschappen en samenstelling van de biolog</w:t>
            </w:r>
            <w:r>
              <w:t>i</w:t>
            </w:r>
            <w:r>
              <w:t>sche grondstof(fen) verwoorden.</w:t>
            </w:r>
          </w:p>
        </w:tc>
        <w:tc>
          <w:tcPr>
            <w:tcW w:w="4824" w:type="dxa"/>
          </w:tcPr>
          <w:p w:rsidR="00484EDD" w:rsidRDefault="00484EDD" w:rsidP="0048133A">
            <w:pPr>
              <w:pStyle w:val="VVKSOOpsomming1"/>
            </w:pPr>
            <w:r>
              <w:t>Eigenschappen en samenstelling van de biolog</w:t>
            </w:r>
            <w:r>
              <w:t>i</w:t>
            </w:r>
            <w:r>
              <w:t>sche grondstof(fen) om het productieproces te r</w:t>
            </w:r>
            <w:r>
              <w:t>e</w:t>
            </w:r>
            <w:r>
              <w:t>aliseren</w:t>
            </w:r>
          </w:p>
        </w:tc>
      </w:tr>
      <w:tr w:rsidR="00484EDD">
        <w:tblPrEx>
          <w:tblCellMar>
            <w:top w:w="0" w:type="dxa"/>
            <w:bottom w:w="0" w:type="dxa"/>
          </w:tblCellMar>
        </w:tblPrEx>
        <w:tc>
          <w:tcPr>
            <w:tcW w:w="4822" w:type="dxa"/>
          </w:tcPr>
          <w:p w:rsidR="00484EDD" w:rsidRDefault="00484EDD" w:rsidP="0048133A">
            <w:pPr>
              <w:pStyle w:val="VVKSOOpsomming1"/>
            </w:pPr>
            <w:r>
              <w:t>Uitleggen aan welke kwaliteitseisen de biolog</w:t>
            </w:r>
            <w:r>
              <w:t>i</w:t>
            </w:r>
            <w:r>
              <w:t>sche grondsto</w:t>
            </w:r>
            <w:r>
              <w:t>f</w:t>
            </w:r>
            <w:r>
              <w:t>fen moeten voldoen.</w:t>
            </w:r>
          </w:p>
        </w:tc>
        <w:tc>
          <w:tcPr>
            <w:tcW w:w="4824" w:type="dxa"/>
          </w:tcPr>
          <w:p w:rsidR="00484EDD" w:rsidRDefault="00484EDD" w:rsidP="0048133A">
            <w:pPr>
              <w:pStyle w:val="VVKSOOpsomming1"/>
            </w:pPr>
            <w:r>
              <w:t>Kwaliteitseisen</w:t>
            </w:r>
            <w:r w:rsidRPr="000569A3">
              <w:rPr>
                <w:b/>
              </w:rPr>
              <w:t xml:space="preserve"> </w:t>
            </w:r>
            <w:r>
              <w:t xml:space="preserve">van de biologische grondstoffen </w:t>
            </w:r>
          </w:p>
        </w:tc>
      </w:tr>
      <w:tr w:rsidR="00484EDD">
        <w:tblPrEx>
          <w:tblCellMar>
            <w:top w:w="0" w:type="dxa"/>
            <w:bottom w:w="0" w:type="dxa"/>
          </w:tblCellMar>
        </w:tblPrEx>
        <w:tc>
          <w:tcPr>
            <w:tcW w:w="4822" w:type="dxa"/>
          </w:tcPr>
          <w:p w:rsidR="00484EDD" w:rsidRDefault="00484EDD" w:rsidP="00E92B10">
            <w:pPr>
              <w:pStyle w:val="VVKSOOpsomming1"/>
              <w:spacing w:after="160"/>
              <w:jc w:val="left"/>
            </w:pPr>
            <w:r>
              <w:t>De verschillende verwerkingsfasen en verwe</w:t>
            </w:r>
            <w:r>
              <w:t>r</w:t>
            </w:r>
            <w:r>
              <w:t>kingstechnieken van een biologische grondstof tot voedingsmiddel opno</w:t>
            </w:r>
            <w:r>
              <w:t>e</w:t>
            </w:r>
            <w:r>
              <w:t>men.</w:t>
            </w:r>
          </w:p>
          <w:p w:rsidR="00484EDD" w:rsidRDefault="00484EDD" w:rsidP="00E92B10">
            <w:pPr>
              <w:pStyle w:val="VVKSOOpsomming1"/>
              <w:jc w:val="left"/>
            </w:pPr>
            <w:r>
              <w:t>Aantonen welke factoren een invloed uitoefenen op het productieproces.</w:t>
            </w:r>
          </w:p>
        </w:tc>
        <w:tc>
          <w:tcPr>
            <w:tcW w:w="4824" w:type="dxa"/>
          </w:tcPr>
          <w:p w:rsidR="00484EDD" w:rsidRDefault="00484EDD" w:rsidP="00E92B10">
            <w:pPr>
              <w:pStyle w:val="VVKSOOpsomming1"/>
              <w:jc w:val="left"/>
            </w:pPr>
            <w:r>
              <w:t>De verschillende fasen in het productieproces</w:t>
            </w:r>
          </w:p>
          <w:p w:rsidR="00484EDD" w:rsidRDefault="00484EDD" w:rsidP="00372685">
            <w:pPr>
              <w:pStyle w:val="VVKSOOpsomming1"/>
              <w:spacing w:after="240"/>
              <w:jc w:val="left"/>
            </w:pPr>
            <w:r>
              <w:t>Verwerkingstechnieken</w:t>
            </w:r>
          </w:p>
          <w:p w:rsidR="00484EDD" w:rsidRDefault="00484EDD" w:rsidP="00E92B10">
            <w:pPr>
              <w:pStyle w:val="VVKSOOpsomming1"/>
              <w:jc w:val="left"/>
            </w:pPr>
            <w:r>
              <w:t>Factoren die een invloed uitoefenen op het pr</w:t>
            </w:r>
            <w:r>
              <w:t>o</w:t>
            </w:r>
            <w:r>
              <w:t>ducti</w:t>
            </w:r>
            <w:r>
              <w:t>e</w:t>
            </w:r>
            <w:r>
              <w:t xml:space="preserve">proces </w:t>
            </w:r>
          </w:p>
        </w:tc>
      </w:tr>
      <w:tr w:rsidR="00484EDD">
        <w:tblPrEx>
          <w:tblCellMar>
            <w:top w:w="0" w:type="dxa"/>
            <w:bottom w:w="0" w:type="dxa"/>
          </w:tblCellMar>
        </w:tblPrEx>
        <w:tc>
          <w:tcPr>
            <w:tcW w:w="4822" w:type="dxa"/>
          </w:tcPr>
          <w:p w:rsidR="00484EDD" w:rsidRDefault="00484EDD" w:rsidP="00074BC8">
            <w:pPr>
              <w:pStyle w:val="VVKSOOpsomming1"/>
            </w:pPr>
            <w:r>
              <w:t>Eindproducten beoordelen.</w:t>
            </w:r>
          </w:p>
        </w:tc>
        <w:tc>
          <w:tcPr>
            <w:tcW w:w="4824" w:type="dxa"/>
          </w:tcPr>
          <w:p w:rsidR="00484EDD" w:rsidRDefault="00484EDD" w:rsidP="00074BC8">
            <w:pPr>
              <w:pStyle w:val="VVKSOOpsomming1"/>
            </w:pPr>
            <w:r>
              <w:t>Beoordeling eindproduct</w:t>
            </w:r>
          </w:p>
        </w:tc>
      </w:tr>
      <w:tr w:rsidR="00484EDD" w:rsidRPr="00074BC8">
        <w:tblPrEx>
          <w:tblCellMar>
            <w:top w:w="0" w:type="dxa"/>
            <w:bottom w:w="0" w:type="dxa"/>
          </w:tblCellMar>
        </w:tblPrEx>
        <w:tc>
          <w:tcPr>
            <w:tcW w:w="4822" w:type="dxa"/>
          </w:tcPr>
          <w:p w:rsidR="00484EDD" w:rsidRPr="00074BC8" w:rsidRDefault="00484EDD" w:rsidP="00074BC8">
            <w:pPr>
              <w:pStyle w:val="VVKSOOpsomming1"/>
              <w:rPr>
                <w:i/>
              </w:rPr>
            </w:pPr>
            <w:r w:rsidRPr="00074BC8">
              <w:rPr>
                <w:i/>
              </w:rPr>
              <w:t xml:space="preserve">Enkele voedingsmiddelen bereiden, vertrekkend vanuit biologische grondstoffen. </w:t>
            </w:r>
          </w:p>
        </w:tc>
        <w:tc>
          <w:tcPr>
            <w:tcW w:w="4824" w:type="dxa"/>
          </w:tcPr>
          <w:p w:rsidR="00484EDD" w:rsidRPr="00074BC8" w:rsidRDefault="00484EDD" w:rsidP="00074BC8">
            <w:pPr>
              <w:pStyle w:val="VVKSOOpsomming1"/>
              <w:rPr>
                <w:i/>
              </w:rPr>
            </w:pPr>
            <w:r w:rsidRPr="00074BC8">
              <w:rPr>
                <w:b/>
                <w:bCs/>
                <w:i/>
              </w:rPr>
              <w:t>Laboratoriumoefeningen:</w:t>
            </w:r>
            <w:r w:rsidRPr="00074BC8">
              <w:rPr>
                <w:i/>
              </w:rPr>
              <w:t xml:space="preserve"> proeven en bereidi</w:t>
            </w:r>
            <w:r w:rsidRPr="00074BC8">
              <w:rPr>
                <w:i/>
              </w:rPr>
              <w:t>n</w:t>
            </w:r>
            <w:r w:rsidRPr="00074BC8">
              <w:rPr>
                <w:i/>
              </w:rPr>
              <w:t xml:space="preserve">gen in verband met het gekozen productieproces en </w:t>
            </w:r>
            <w:r>
              <w:rPr>
                <w:i/>
              </w:rPr>
              <w:t xml:space="preserve">de </w:t>
            </w:r>
            <w:r w:rsidRPr="00074BC8">
              <w:rPr>
                <w:i/>
              </w:rPr>
              <w:t>biolog</w:t>
            </w:r>
            <w:r w:rsidRPr="00074BC8">
              <w:rPr>
                <w:i/>
              </w:rPr>
              <w:t>i</w:t>
            </w:r>
            <w:r w:rsidRPr="00074BC8">
              <w:rPr>
                <w:i/>
              </w:rPr>
              <w:t>sche grondstof</w:t>
            </w:r>
          </w:p>
        </w:tc>
      </w:tr>
    </w:tbl>
    <w:p w:rsidR="00484EDD" w:rsidRPr="000049C6" w:rsidRDefault="00484EDD" w:rsidP="000049C6">
      <w:pPr>
        <w:pStyle w:val="VVKSOTekst"/>
        <w:pageBreakBefore/>
        <w:rPr>
          <w:b/>
          <w:szCs w:val="24"/>
        </w:rPr>
      </w:pPr>
      <w:r>
        <w:br/>
      </w:r>
      <w:r w:rsidRPr="000049C6">
        <w:rPr>
          <w:b/>
          <w:szCs w:val="24"/>
        </w:rPr>
        <w:t>PEDAGOGISCH-DIDACTISCHE WENKEN</w:t>
      </w:r>
    </w:p>
    <w:p w:rsidR="00484EDD" w:rsidRDefault="00484EDD" w:rsidP="009A3F94">
      <w:pPr>
        <w:pStyle w:val="VVKSOTekst"/>
      </w:pPr>
      <w:r>
        <w:t>Enkele typevoorbeelden van productieprocessen:</w:t>
      </w:r>
    </w:p>
    <w:p w:rsidR="00484EDD" w:rsidRDefault="00484EDD" w:rsidP="000049C6">
      <w:pPr>
        <w:pStyle w:val="VVKSOOpsomming1"/>
      </w:pPr>
      <w:r>
        <w:t>Verwerking van melk tot boter, kaas, consumptie-ijs</w:t>
      </w:r>
    </w:p>
    <w:p w:rsidR="00484EDD" w:rsidRDefault="00484EDD" w:rsidP="000049C6">
      <w:pPr>
        <w:pStyle w:val="VVKSOOpsomming1"/>
      </w:pPr>
      <w:r>
        <w:t>Verwerking van suikerbieten tot suiker en andere producten</w:t>
      </w:r>
    </w:p>
    <w:p w:rsidR="00484EDD" w:rsidRDefault="00484EDD" w:rsidP="000049C6">
      <w:pPr>
        <w:pStyle w:val="VVKSOOpsomming1"/>
      </w:pPr>
      <w:r>
        <w:t>Verwerking van eieren tot …</w:t>
      </w:r>
    </w:p>
    <w:p w:rsidR="00484EDD" w:rsidRDefault="00484EDD" w:rsidP="000049C6">
      <w:pPr>
        <w:pStyle w:val="VVKSOOpsomming1"/>
      </w:pPr>
      <w:r>
        <w:t>Verwerking van</w:t>
      </w:r>
      <w:r w:rsidRPr="000569A3">
        <w:rPr>
          <w:b/>
        </w:rPr>
        <w:t xml:space="preserve"> </w:t>
      </w:r>
      <w:r>
        <w:t xml:space="preserve">graanproducten tot brood, bier e.a. </w:t>
      </w:r>
    </w:p>
    <w:p w:rsidR="00484EDD" w:rsidRDefault="00484EDD" w:rsidP="000049C6">
      <w:pPr>
        <w:pStyle w:val="VVKSOOpsomming1"/>
      </w:pPr>
      <w:r>
        <w:t>Verwerking van fruit tot fruitwijn en andere eindproducten</w:t>
      </w:r>
    </w:p>
    <w:p w:rsidR="00484EDD" w:rsidRDefault="00484EDD" w:rsidP="000049C6">
      <w:pPr>
        <w:pStyle w:val="VVKSOOpsomming1"/>
      </w:pPr>
      <w:r>
        <w:t>Verwerking van cacao tot chocolade</w:t>
      </w:r>
    </w:p>
    <w:p w:rsidR="00484EDD" w:rsidRDefault="00484EDD" w:rsidP="000049C6">
      <w:pPr>
        <w:pStyle w:val="VVKSOOpsomming1"/>
      </w:pPr>
      <w:r>
        <w:t>Verwerking van aardappelen tot frieten, chips, zetmeel, aardappelpuree en andere producten</w:t>
      </w:r>
    </w:p>
    <w:p w:rsidR="00484EDD" w:rsidRDefault="00484EDD" w:rsidP="000049C6">
      <w:pPr>
        <w:pStyle w:val="VVKSOOpsomming1"/>
      </w:pPr>
      <w:r>
        <w:t>Bereiding van deegwaren</w:t>
      </w:r>
    </w:p>
    <w:p w:rsidR="00484EDD" w:rsidRDefault="00484EDD" w:rsidP="000049C6">
      <w:pPr>
        <w:pStyle w:val="VVKSOOpsomming1"/>
      </w:pPr>
      <w:r>
        <w:t>E.a.</w:t>
      </w:r>
      <w:bookmarkStart w:id="35" w:name="_Toc34187791"/>
    </w:p>
    <w:p w:rsidR="00484EDD" w:rsidRDefault="00484EDD">
      <w:pPr>
        <w:pBdr>
          <w:bottom w:val="single" w:sz="4" w:space="1" w:color="auto"/>
        </w:pBdr>
        <w:tabs>
          <w:tab w:val="left" w:pos="300"/>
        </w:tabs>
        <w:ind w:left="-23"/>
        <w:jc w:val="both"/>
      </w:pPr>
      <w:r>
        <w:rPr>
          <w:noProof/>
          <w:lang w:val="en-US" w:eastAsia="en-US"/>
        </w:rPr>
        <w:pict>
          <v:shape id="_x0000_s1037" type="#_x0000_t202" style="position:absolute;left:0;text-align:left;margin-left:0;margin-top:9pt;width:25pt;height:27pt;z-index:251659776" filled="f" stroked="f">
            <v:textbox style="mso-next-textbox:#_x0000_s1037" inset="0,0,0,0">
              <w:txbxContent>
                <w:p w:rsidR="00484EDD" w:rsidRDefault="00484EDD">
                  <w:pPr>
                    <w:pStyle w:val="VVKSOTekst"/>
                    <w:spacing w:before="240"/>
                    <w:rPr>
                      <w:sz w:val="44"/>
                      <w:szCs w:val="24"/>
                    </w:rPr>
                  </w:pPr>
                  <w:r>
                    <w:rPr>
                      <w:sz w:val="44"/>
                      <w:szCs w:val="44"/>
                    </w:rPr>
                    <w:sym w:font="Wingdings" w:char="F046"/>
                  </w:r>
                </w:p>
              </w:txbxContent>
            </v:textbox>
          </v:shape>
        </w:pict>
      </w:r>
    </w:p>
    <w:p w:rsidR="00484EDD" w:rsidRDefault="00484EDD" w:rsidP="00204B78">
      <w:pPr>
        <w:spacing w:before="120"/>
        <w:ind w:left="902" w:hanging="902"/>
        <w:jc w:val="both"/>
      </w:pPr>
      <w:r>
        <w:tab/>
        <w:t>Leerplannen van het VVKSO zijn het werk van leerplancommissies, waarin begeleiders, leraren en eve</w:t>
      </w:r>
      <w:r>
        <w:t>n</w:t>
      </w:r>
      <w:r>
        <w:t>tueel externe deskundigen samenwerken.</w:t>
      </w:r>
    </w:p>
    <w:p w:rsidR="00484EDD" w:rsidRDefault="00484EDD">
      <w:pPr>
        <w:ind w:left="900" w:hanging="900"/>
        <w:jc w:val="both"/>
      </w:pPr>
      <w:r>
        <w:tab/>
      </w:r>
      <w:r>
        <w:rPr>
          <w:b/>
          <w:bCs/>
        </w:rPr>
        <w:t>Op het voorliggende leerplan kunt u als leraar ook reageren</w:t>
      </w:r>
      <w:r>
        <w:t xml:space="preserve"> en uw opmerkingen, zowel positief als neg</w:t>
      </w:r>
      <w:r>
        <w:t>a</w:t>
      </w:r>
      <w:r>
        <w:t>tief, aan de leerplancommissie meedelen via e-mail (</w:t>
      </w:r>
      <w:hyperlink r:id="rId17" w:history="1">
        <w:r>
          <w:rPr>
            <w:rStyle w:val="Hyperlink"/>
          </w:rPr>
          <w:t>leerplannen@vvkso.vsko.be</w:t>
        </w:r>
      </w:hyperlink>
      <w:r>
        <w:t>) of per brief (Dienst Lee</w:t>
      </w:r>
      <w:r>
        <w:t>r</w:t>
      </w:r>
      <w:r>
        <w:t>plannen VVKSO, Guimardstraat 1, 1040 Brussel).</w:t>
      </w:r>
    </w:p>
    <w:p w:rsidR="00484EDD" w:rsidRDefault="00484EDD">
      <w:pPr>
        <w:ind w:left="900" w:hanging="900"/>
        <w:jc w:val="both"/>
      </w:pPr>
      <w:r>
        <w:tab/>
        <w:t>Vergeet niet te vermelden over welk leerplan u schrijft: vak, studierichting, graad, licapnummer.</w:t>
      </w:r>
    </w:p>
    <w:p w:rsidR="00484EDD" w:rsidRDefault="00484EDD">
      <w:pPr>
        <w:ind w:left="900" w:hanging="900"/>
        <w:jc w:val="both"/>
      </w:pPr>
      <w:r>
        <w:tab/>
        <w:t>Langs dezelfde weg kunt u zich ook aanmelden om lid te worden van een leerplancommissie.</w:t>
      </w:r>
    </w:p>
    <w:p w:rsidR="00484EDD" w:rsidRDefault="00484EDD">
      <w:pPr>
        <w:pBdr>
          <w:bottom w:val="single" w:sz="4" w:space="1" w:color="auto"/>
        </w:pBdr>
        <w:ind w:left="900" w:hanging="900"/>
        <w:jc w:val="both"/>
      </w:pPr>
      <w:r>
        <w:tab/>
        <w:t>In beide gevallen zal de Dienst Leerplannen zo snel mogelijk op uw schrijven reageren.</w:t>
      </w:r>
      <w:r>
        <w:br/>
      </w:r>
    </w:p>
    <w:p w:rsidR="00484EDD" w:rsidRDefault="00484EDD" w:rsidP="000049C6">
      <w:pPr>
        <w:pStyle w:val="VVKSOKop1"/>
        <w:pageBreakBefore w:val="0"/>
      </w:pPr>
      <w:bookmarkStart w:id="36" w:name="_Toc95635300"/>
      <w:r>
        <w:t>Evaluatie</w:t>
      </w:r>
      <w:bookmarkEnd w:id="35"/>
      <w:bookmarkEnd w:id="36"/>
    </w:p>
    <w:p w:rsidR="00484EDD" w:rsidRDefault="00484EDD" w:rsidP="009A3F94">
      <w:pPr>
        <w:pStyle w:val="VVKSOTekst"/>
      </w:pPr>
      <w:r>
        <w:t>Evalueren is geen doel op zich. Het maakt deel uit van het didactisch proces. Via allerlei vormen van evalueren, krijgen de leerlingen en de leraar informatie over de bereikte en niet-bereikte leerdoelen.</w:t>
      </w:r>
    </w:p>
    <w:p w:rsidR="00484EDD" w:rsidRDefault="00484EDD" w:rsidP="009A3F94">
      <w:pPr>
        <w:pStyle w:val="VVKSOTekst"/>
      </w:pPr>
      <w:r>
        <w:t xml:space="preserve">Zowel het </w:t>
      </w:r>
      <w:r>
        <w:rPr>
          <w:b/>
        </w:rPr>
        <w:t>proces</w:t>
      </w:r>
      <w:r>
        <w:t xml:space="preserve"> als het </w:t>
      </w:r>
      <w:r>
        <w:rPr>
          <w:b/>
        </w:rPr>
        <w:t>product</w:t>
      </w:r>
      <w:r>
        <w:t xml:space="preserve"> worden geëvalueerd. De klemtoon ligt daarbij uiteraard op het proces want de hoofdbedoeling van het evalueren is bijsturen en remediëren.</w:t>
      </w:r>
    </w:p>
    <w:p w:rsidR="00484EDD" w:rsidRDefault="00484EDD" w:rsidP="009A3F94">
      <w:pPr>
        <w:pStyle w:val="VVKSOTekst"/>
      </w:pPr>
      <w:r>
        <w:t>Bij het evalueren wordt aandacht besteed aan:</w:t>
      </w:r>
    </w:p>
    <w:p w:rsidR="00484EDD" w:rsidRDefault="00484EDD" w:rsidP="00A60600">
      <w:pPr>
        <w:pStyle w:val="VVKSOOpsomming1"/>
      </w:pPr>
      <w:r>
        <w:t>cognitieve vaardigheden (kennen, begrijpen, inzien, toepassen);</w:t>
      </w:r>
    </w:p>
    <w:p w:rsidR="00484EDD" w:rsidRDefault="00484EDD" w:rsidP="00A60600">
      <w:pPr>
        <w:pStyle w:val="VVKSOOpsomming1"/>
      </w:pPr>
      <w:r>
        <w:t>psychomotorische vaardigheden (nadoen, oog-hand-coördinatie, juistheid, ritme, snelheid van uitvoering, nau</w:t>
      </w:r>
      <w:r>
        <w:t>w</w:t>
      </w:r>
      <w:r>
        <w:t>keurigheid, beheersingsniveau);</w:t>
      </w:r>
    </w:p>
    <w:p w:rsidR="00484EDD" w:rsidRDefault="00484EDD" w:rsidP="00A60600">
      <w:pPr>
        <w:pStyle w:val="VVKSOOpsomming1"/>
      </w:pPr>
      <w:r>
        <w:t>attitudes (doorzetting, efficiëntie, ordelijk werken, motivatie, sociale gerichtheid).</w:t>
      </w:r>
    </w:p>
    <w:p w:rsidR="00484EDD" w:rsidRDefault="00484EDD" w:rsidP="009A3F94">
      <w:pPr>
        <w:pStyle w:val="VVKSOTekst"/>
      </w:pPr>
      <w:r>
        <w:t>De einddoelstelling is dat de leerling door zelfevaluatie zijn eigen handelen leert bijsturen om te komen tot kwal</w:t>
      </w:r>
      <w:r>
        <w:t>i</w:t>
      </w:r>
      <w:r>
        <w:t>teitsverbetering. Het zelf kunnen deelnemen aan de evaluatie werkt stimulerend en motiverend voor de leerling.</w:t>
      </w:r>
    </w:p>
    <w:p w:rsidR="00484EDD" w:rsidRDefault="00484EDD" w:rsidP="009A3F94">
      <w:pPr>
        <w:pStyle w:val="VVKSOTekst"/>
      </w:pPr>
      <w:r>
        <w:t>Het lerend bezig-zijn van leerlingen en de vorderingen die ze daarbij maken, worden permanent beoo</w:t>
      </w:r>
      <w:r>
        <w:t>r</w:t>
      </w:r>
      <w:r>
        <w:t>deeld en geëvalueerd. De evaluatie gebeurt bij elke stap die ze zetten bij de realisatie van een product. Hun technisch en technologisch kennen en kunnen worden voortdurend getoetst.</w:t>
      </w:r>
    </w:p>
    <w:p w:rsidR="00484EDD" w:rsidRDefault="00484EDD" w:rsidP="009A3F94">
      <w:pPr>
        <w:pStyle w:val="VVKSOTekst"/>
      </w:pPr>
      <w:r>
        <w:t>Daarbij kunnen de leerlingen ook nog periodiek, aan de hand van goed gekozen en duidelijk omschreven o</w:t>
      </w:r>
      <w:r>
        <w:t>p</w:t>
      </w:r>
      <w:r>
        <w:t>drachten, bewijzen dat ze bepaalde vaardigheden en ondersteunende kennis verworven hebben.</w:t>
      </w:r>
    </w:p>
    <w:p w:rsidR="00484EDD" w:rsidRDefault="00484EDD" w:rsidP="009A3F94">
      <w:pPr>
        <w:pStyle w:val="VVKSOTekst"/>
      </w:pPr>
      <w:r>
        <w:t>Evalueren helpt het onderwijsproces sturen. Daarom wordt het evalueren doorgedreven geïntegreerd in dat o</w:t>
      </w:r>
      <w:r>
        <w:t>n</w:t>
      </w:r>
      <w:r>
        <w:t>derwijsproces.</w:t>
      </w:r>
      <w:r w:rsidRPr="000569A3">
        <w:rPr>
          <w:b/>
        </w:rPr>
        <w:t xml:space="preserve"> </w:t>
      </w:r>
      <w:r>
        <w:t>Evaluatie is geen afzonderlijke activiteit en is meer een leermoment dan een beoordelingsel</w:t>
      </w:r>
      <w:r>
        <w:t>e</w:t>
      </w:r>
      <w:r>
        <w:t>ment. Daardoor wordt het leerproces van zowel de leerling(e) als de leraar geoptimaliseerd.</w:t>
      </w:r>
    </w:p>
    <w:p w:rsidR="00484EDD" w:rsidRDefault="00484EDD" w:rsidP="009A3F94">
      <w:pPr>
        <w:pStyle w:val="VVKSOTekst"/>
      </w:pPr>
      <w:r>
        <w:t>Het is belangrijk bij iedere opdracht duidelijk op voorhand aan te duiden welke items het voorwerp van de ev</w:t>
      </w:r>
      <w:r>
        <w:t>a</w:t>
      </w:r>
      <w:r>
        <w:t>luatie uitmaken en hoe de beoordeling zal worden opgevat.</w:t>
      </w:r>
    </w:p>
    <w:p w:rsidR="00484EDD" w:rsidRDefault="00484EDD" w:rsidP="00166AE7">
      <w:pPr>
        <w:pStyle w:val="VVKSOKop1"/>
        <w:pageBreakBefore w:val="0"/>
      </w:pPr>
      <w:bookmarkStart w:id="37" w:name="_Toc34187792"/>
      <w:bookmarkStart w:id="38" w:name="_Toc95635301"/>
      <w:r>
        <w:t>Minimale materiële vereisten</w:t>
      </w:r>
      <w:bookmarkEnd w:id="37"/>
      <w:bookmarkEnd w:id="38"/>
      <w:r>
        <w:t xml:space="preserve"> </w:t>
      </w:r>
    </w:p>
    <w:p w:rsidR="00484EDD" w:rsidRDefault="00484EDD" w:rsidP="009A3F94">
      <w:pPr>
        <w:pStyle w:val="VVKSOTekst"/>
      </w:pPr>
      <w:r>
        <w:t>De uitrusting en inrichting van de lokalen, inzonderheid de werkplaatsen, de vaklokalen en de laboratoria, dienen te voldoen aan de technische voorschriften inzake arbeidsveiligheid van de Codex over het We</w:t>
      </w:r>
      <w:r>
        <w:t>l</w:t>
      </w:r>
      <w:r>
        <w:t>zijn op het werk, van het Algemeen Reglement voor Arbeidsbescherming (ARAB) en van het Algemeen Reglement op de elektr</w:t>
      </w:r>
      <w:r>
        <w:t>i</w:t>
      </w:r>
      <w:r>
        <w:t>sche installaties (AREI).</w:t>
      </w:r>
    </w:p>
    <w:p w:rsidR="00484EDD" w:rsidRDefault="00484EDD" w:rsidP="009A3F94">
      <w:pPr>
        <w:pStyle w:val="VVKSOTekst"/>
        <w:rPr>
          <w:b/>
          <w:bCs/>
        </w:rPr>
      </w:pPr>
      <w:r>
        <w:rPr>
          <w:b/>
          <w:bCs/>
        </w:rPr>
        <w:t>Didactische infrastructuur</w:t>
      </w:r>
    </w:p>
    <w:p w:rsidR="00484EDD" w:rsidRDefault="00484EDD" w:rsidP="00235D29">
      <w:pPr>
        <w:pStyle w:val="VVKSOOpsomming1"/>
      </w:pPr>
      <w:r>
        <w:t xml:space="preserve">Vaklokaal biotechniek </w:t>
      </w:r>
    </w:p>
    <w:p w:rsidR="00484EDD" w:rsidRDefault="00484EDD" w:rsidP="00235D29">
      <w:pPr>
        <w:pStyle w:val="VVKSOOpsomming1"/>
      </w:pPr>
      <w:r>
        <w:t>Demonstratietafel voor de leraar</w:t>
      </w:r>
    </w:p>
    <w:p w:rsidR="00484EDD" w:rsidRDefault="00484EDD" w:rsidP="00235D29">
      <w:pPr>
        <w:pStyle w:val="VVKSOOpsomming1"/>
      </w:pPr>
      <w:r>
        <w:t>Werktafels voor de leerlingen.</w:t>
      </w:r>
    </w:p>
    <w:p w:rsidR="00484EDD" w:rsidRDefault="00484EDD" w:rsidP="00235D29">
      <w:pPr>
        <w:pStyle w:val="VVKSOOpsomming1"/>
      </w:pPr>
      <w:r>
        <w:t xml:space="preserve">Voorziening van water en elektriciteit </w:t>
      </w:r>
    </w:p>
    <w:p w:rsidR="00484EDD" w:rsidRDefault="00484EDD" w:rsidP="00235D29">
      <w:pPr>
        <w:pStyle w:val="VVKSOOpsomming1"/>
      </w:pPr>
      <w:r>
        <w:t xml:space="preserve">Opbergruimte </w:t>
      </w:r>
    </w:p>
    <w:p w:rsidR="00484EDD" w:rsidRDefault="00484EDD" w:rsidP="00235D29">
      <w:pPr>
        <w:pStyle w:val="VVKSOOpsomming1"/>
      </w:pPr>
      <w:r>
        <w:t xml:space="preserve">Ruimte waar proeven voor een langere periode worden opgesteld </w:t>
      </w:r>
    </w:p>
    <w:p w:rsidR="00484EDD" w:rsidRDefault="00484EDD" w:rsidP="00235D29">
      <w:pPr>
        <w:pStyle w:val="VVKSOOpsomming1"/>
      </w:pPr>
      <w:r>
        <w:t xml:space="preserve">Microscopen </w:t>
      </w:r>
    </w:p>
    <w:p w:rsidR="00484EDD" w:rsidRDefault="00484EDD" w:rsidP="00235D29">
      <w:pPr>
        <w:pStyle w:val="VVKSOOpsomming1"/>
      </w:pPr>
      <w:r>
        <w:t>Stereo- en demonstratiemicroscoop voor de leraar (bij voorkeur met camera)</w:t>
      </w:r>
    </w:p>
    <w:p w:rsidR="00484EDD" w:rsidRDefault="00484EDD" w:rsidP="009A3F94">
      <w:pPr>
        <w:pStyle w:val="VVKSOTekst"/>
      </w:pPr>
      <w:r>
        <w:rPr>
          <w:b/>
        </w:rPr>
        <w:t>Vaklokaal</w:t>
      </w:r>
      <w:r>
        <w:t>: om projectmatig en geïntegreerd te kunnen werken (= voortdurend interactie tussen theorie en pra</w:t>
      </w:r>
      <w:r>
        <w:t>k</w:t>
      </w:r>
      <w:r>
        <w:t>tijk) is een klaslokaal, voorzien van documentatiekasten, met projectiemogelijk en ICT–uitrusting wens</w:t>
      </w:r>
      <w:r>
        <w:t>e</w:t>
      </w:r>
      <w:r>
        <w:t>lijk.</w:t>
      </w:r>
    </w:p>
    <w:p w:rsidR="00484EDD" w:rsidRDefault="00484EDD" w:rsidP="009A3F94">
      <w:pPr>
        <w:pStyle w:val="VVKSOTekst"/>
      </w:pPr>
      <w:r>
        <w:rPr>
          <w:b/>
        </w:rPr>
        <w:t>Werkkledij en uitrustingen</w:t>
      </w:r>
      <w:r>
        <w:t>: voor de praktische oefeningen dient iedere leerling(e) over aangepaste kledij en persoonlijke beschermingsmiddelen te beschikken. Hij/zij moet over het noodzakelijke materiaal en de noodz</w:t>
      </w:r>
      <w:r>
        <w:t>a</w:t>
      </w:r>
      <w:r>
        <w:t>kelijke uitrustingen beschikken om de vooropgestelde doelste</w:t>
      </w:r>
      <w:r>
        <w:t>l</w:t>
      </w:r>
      <w:r>
        <w:t xml:space="preserve">lingen van het leerplan te realiseren. </w:t>
      </w:r>
    </w:p>
    <w:p w:rsidR="00484EDD" w:rsidRDefault="00484EDD" w:rsidP="009A3F94">
      <w:pPr>
        <w:pStyle w:val="VVKSOTekst"/>
        <w:rPr>
          <w:b/>
          <w:bCs/>
        </w:rPr>
      </w:pPr>
      <w:r>
        <w:rPr>
          <w:b/>
          <w:bCs/>
        </w:rPr>
        <w:t xml:space="preserve">Laboratoriumreglement: </w:t>
      </w:r>
      <w:r>
        <w:t>Bij het begin van het schooljaar wordt het laboratoriumreglement overhandigd en to</w:t>
      </w:r>
      <w:r>
        <w:t>e</w:t>
      </w:r>
      <w:r>
        <w:t xml:space="preserve">gelicht aan alle leerlingen. Dat document wordt door de leerlingen en/of hun ouders ondertekend. </w:t>
      </w:r>
    </w:p>
    <w:p w:rsidR="00484EDD" w:rsidRDefault="00484EDD" w:rsidP="00235D29">
      <w:pPr>
        <w:pStyle w:val="VVKSOKop1"/>
        <w:pageBreakBefore w:val="0"/>
      </w:pPr>
      <w:bookmarkStart w:id="39" w:name="_Toc34187793"/>
      <w:bookmarkStart w:id="40" w:name="_Toc95635302"/>
      <w:r>
        <w:t>Bibliografie</w:t>
      </w:r>
      <w:bookmarkEnd w:id="39"/>
      <w:bookmarkEnd w:id="40"/>
    </w:p>
    <w:p w:rsidR="00484EDD" w:rsidRDefault="00484EDD" w:rsidP="00313DAC">
      <w:pPr>
        <w:pStyle w:val="VVKSOKop2"/>
      </w:pPr>
      <w:bookmarkStart w:id="41" w:name="_Toc95635303"/>
      <w:r>
        <w:t>Interessante naslagwerken</w:t>
      </w:r>
      <w:bookmarkEnd w:id="41"/>
    </w:p>
    <w:p w:rsidR="00484EDD" w:rsidRDefault="00484EDD" w:rsidP="009A3F94">
      <w:pPr>
        <w:pStyle w:val="VVKSOTekst"/>
      </w:pPr>
      <w:r>
        <w:t>Voor schoolboeken: zie catalogi van de verschillende uitgeverijen.</w:t>
      </w:r>
    </w:p>
    <w:p w:rsidR="00484EDD" w:rsidRDefault="00484EDD" w:rsidP="009A3F94">
      <w:pPr>
        <w:pStyle w:val="VVKSOTekst"/>
        <w:rPr>
          <w:i/>
        </w:rPr>
      </w:pPr>
      <w:r>
        <w:t>Educatieve uitgaven voor de agrar</w:t>
      </w:r>
      <w:r>
        <w:t>i</w:t>
      </w:r>
      <w:r>
        <w:t>sche sector:</w:t>
      </w:r>
    </w:p>
    <w:p w:rsidR="00484EDD" w:rsidRDefault="00484EDD" w:rsidP="00313DAC">
      <w:pPr>
        <w:pStyle w:val="VVKSOOpsomming1"/>
      </w:pPr>
      <w:r w:rsidRPr="00313DAC">
        <w:rPr>
          <w:i/>
        </w:rPr>
        <w:t>Microbiologie</w:t>
      </w:r>
      <w:r>
        <w:t xml:space="preserve"> </w:t>
      </w:r>
    </w:p>
    <w:p w:rsidR="00484EDD" w:rsidRPr="00313DAC" w:rsidRDefault="00484EDD" w:rsidP="00313DAC">
      <w:pPr>
        <w:pStyle w:val="VVKSOOpsomming1"/>
        <w:rPr>
          <w:i/>
        </w:rPr>
      </w:pPr>
      <w:r w:rsidRPr="00313DAC">
        <w:rPr>
          <w:i/>
        </w:rPr>
        <w:t>Strijd tegen kleine vijanden</w:t>
      </w:r>
    </w:p>
    <w:p w:rsidR="00484EDD" w:rsidRDefault="00484EDD" w:rsidP="00313DAC">
      <w:pPr>
        <w:pStyle w:val="VVKSOOpsomming1"/>
      </w:pPr>
      <w:r>
        <w:t xml:space="preserve">Plantenteelt: </w:t>
      </w:r>
      <w:r w:rsidRPr="00313DAC">
        <w:rPr>
          <w:i/>
        </w:rPr>
        <w:t>Een plant speciaal voor jou</w:t>
      </w:r>
      <w:r>
        <w:t>, Basisdeel1.</w:t>
      </w:r>
    </w:p>
    <w:p w:rsidR="00484EDD" w:rsidRDefault="00484EDD" w:rsidP="00313DAC">
      <w:pPr>
        <w:pStyle w:val="VVKSOOpsomming1"/>
      </w:pPr>
      <w:r>
        <w:t xml:space="preserve">Plantenteelt: </w:t>
      </w:r>
      <w:r w:rsidRPr="00313DAC">
        <w:rPr>
          <w:i/>
        </w:rPr>
        <w:t>Goede grond, goede oogst</w:t>
      </w:r>
      <w:r>
        <w:t>, Basisdeel 2.</w:t>
      </w:r>
    </w:p>
    <w:p w:rsidR="00484EDD" w:rsidRDefault="00484EDD" w:rsidP="00313DAC">
      <w:pPr>
        <w:pStyle w:val="VVKSOOpsomming1"/>
      </w:pPr>
      <w:r>
        <w:t xml:space="preserve">Plantenteelt: </w:t>
      </w:r>
      <w:r w:rsidRPr="00313DAC">
        <w:rPr>
          <w:i/>
        </w:rPr>
        <w:t>Specifiek kerngedeelte</w:t>
      </w:r>
    </w:p>
    <w:p w:rsidR="00484EDD" w:rsidRDefault="00484EDD" w:rsidP="00313DAC">
      <w:pPr>
        <w:pStyle w:val="VVKSOOpsomming1"/>
      </w:pPr>
      <w:r>
        <w:t xml:space="preserve">Plantenteelt: </w:t>
      </w:r>
      <w:r w:rsidRPr="00313DAC">
        <w:rPr>
          <w:i/>
        </w:rPr>
        <w:t>Laat ze maar groeien</w:t>
      </w:r>
    </w:p>
    <w:p w:rsidR="00484EDD" w:rsidRDefault="00484EDD" w:rsidP="00313DAC">
      <w:pPr>
        <w:pStyle w:val="VVKSOOpsomming1"/>
      </w:pPr>
      <w:r>
        <w:t>Plant- en groeiomstandigheden B – Kasteelten Plantenteelt</w:t>
      </w:r>
      <w:r w:rsidRPr="000569A3">
        <w:rPr>
          <w:b/>
        </w:rPr>
        <w:t xml:space="preserve"> </w:t>
      </w:r>
      <w:r>
        <w:t xml:space="preserve">B: </w:t>
      </w:r>
      <w:r w:rsidRPr="00313DAC">
        <w:rPr>
          <w:i/>
        </w:rPr>
        <w:t>Een plant speciaal voor jou</w:t>
      </w:r>
      <w:r>
        <w:t>, Basisdeel 1.</w:t>
      </w:r>
    </w:p>
    <w:p w:rsidR="00484EDD" w:rsidRDefault="00484EDD" w:rsidP="00483756">
      <w:pPr>
        <w:pStyle w:val="VVKSOOpsomming1"/>
      </w:pPr>
      <w:r w:rsidRPr="000E5408">
        <w:rPr>
          <w:i/>
        </w:rPr>
        <w:t>Kuns</w:t>
      </w:r>
      <w:r w:rsidRPr="000E5408">
        <w:rPr>
          <w:i/>
        </w:rPr>
        <w:t>t</w:t>
      </w:r>
      <w:r w:rsidRPr="000E5408">
        <w:rPr>
          <w:i/>
        </w:rPr>
        <w:t xml:space="preserve">licht in de sierteelt </w:t>
      </w:r>
      <w:r>
        <w:t>– Uitgave Ministerie van Landbouw - dienst informatie.</w:t>
      </w:r>
    </w:p>
    <w:p w:rsidR="00484EDD" w:rsidRDefault="00484EDD" w:rsidP="00915215">
      <w:pPr>
        <w:pStyle w:val="VVKSOKop2"/>
      </w:pPr>
      <w:bookmarkStart w:id="42" w:name="_Toc95635304"/>
      <w:r>
        <w:t>Cursusmateriaal</w:t>
      </w:r>
      <w:bookmarkEnd w:id="42"/>
    </w:p>
    <w:p w:rsidR="00484EDD" w:rsidRDefault="00484EDD" w:rsidP="009A3F94">
      <w:pPr>
        <w:pStyle w:val="VVKSOTekst"/>
      </w:pPr>
      <w:r>
        <w:t xml:space="preserve">Geïntegreerde cursus </w:t>
      </w:r>
      <w:r w:rsidRPr="00915215">
        <w:rPr>
          <w:i/>
        </w:rPr>
        <w:t>Biotechniek en laboratoriumproeven</w:t>
      </w:r>
      <w:r>
        <w:t xml:space="preserve"> - Uitgave VVKSO.</w:t>
      </w:r>
    </w:p>
    <w:p w:rsidR="00484EDD" w:rsidRDefault="00484EDD" w:rsidP="00915215">
      <w:pPr>
        <w:pStyle w:val="VVKSOKop2"/>
      </w:pPr>
      <w:bookmarkStart w:id="43" w:name="_Toc95635305"/>
      <w:r>
        <w:t>Interessante sites</w:t>
      </w:r>
      <w:bookmarkEnd w:id="43"/>
    </w:p>
    <w:p w:rsidR="00484EDD" w:rsidRDefault="00484EDD" w:rsidP="009A3F94">
      <w:pPr>
        <w:pStyle w:val="VVKSOTekst"/>
      </w:pPr>
      <w:r>
        <w:t xml:space="preserve">LABIRINT: via de website </w:t>
      </w:r>
      <w:hyperlink r:id="rId18" w:history="1">
        <w:r>
          <w:rPr>
            <w:rStyle w:val="Hyperlink"/>
          </w:rPr>
          <w:t>www.vilt.be</w:t>
        </w:r>
      </w:hyperlink>
      <w:r>
        <w:t xml:space="preserve"> kunt u informatie zoeken over leerinhouden van dit leerplan. L</w:t>
      </w:r>
      <w:r>
        <w:t>a</w:t>
      </w:r>
      <w:r>
        <w:t>birint is een database die 175 land- en tuinbouwtijdschriften ontsluit. Deze centrale database groeit jaarlijks aan met ong</w:t>
      </w:r>
      <w:r>
        <w:t>e</w:t>
      </w:r>
      <w:r>
        <w:t>veer 20 000 records. Voortaan kunt u met uw pc op het werk, op school of thuis land- en tuinbouwartikels beste</w:t>
      </w:r>
      <w:r>
        <w:t>l</w:t>
      </w:r>
      <w:r>
        <w:t>len. Na ontvangst van de bestelling worden de gevraagde artikels voor u gek</w:t>
      </w:r>
      <w:r>
        <w:t>o</w:t>
      </w:r>
      <w:r>
        <w:t>pieerd en thuisbezorgd.</w:t>
      </w:r>
    </w:p>
    <w:p w:rsidR="00484EDD" w:rsidRDefault="00484EDD" w:rsidP="00483756">
      <w:pPr>
        <w:pStyle w:val="VVKSOTekst"/>
      </w:pPr>
      <w:r>
        <w:t xml:space="preserve">Op de </w:t>
      </w:r>
      <w:r>
        <w:rPr>
          <w:rFonts w:cs="Arial"/>
        </w:rPr>
        <w:t xml:space="preserve">website </w:t>
      </w:r>
      <w:hyperlink r:id="rId19" w:history="1">
        <w:r>
          <w:rPr>
            <w:rStyle w:val="Hyperlink"/>
            <w:rFonts w:cs="Arial"/>
          </w:rPr>
          <w:t>http://landentuinbouw.vvkso.be</w:t>
        </w:r>
      </w:hyperlink>
      <w:r>
        <w:t xml:space="preserve"> kunt u recente informatie raadplegen over de verschillende studi</w:t>
      </w:r>
      <w:r>
        <w:t>e</w:t>
      </w:r>
      <w:r>
        <w:t>richtingen van het studiegebied Land- en tuinbouw. U vindt er ook een overzicht van het beschikbare cursusm</w:t>
      </w:r>
      <w:r>
        <w:t>a</w:t>
      </w:r>
      <w:r>
        <w:t>teriaal, uitgegeven door de sectorcommissie Land- en tuinbouw van het Vlaams Verbond van het Katholiek S</w:t>
      </w:r>
      <w:r>
        <w:t>e</w:t>
      </w:r>
      <w:r>
        <w:t>cundair Onderwijs. Via dit instrument is het mogelijk de bibliografie per vak on line te raadplegen en up-to-date te houden.</w:t>
      </w:r>
    </w:p>
    <w:p w:rsidR="00484EDD" w:rsidRDefault="00484EDD" w:rsidP="00915215">
      <w:pPr>
        <w:pStyle w:val="VVKSOKop1"/>
        <w:pageBreakBefore w:val="0"/>
      </w:pPr>
      <w:bookmarkStart w:id="44" w:name="_Toc34187794"/>
      <w:bookmarkStart w:id="45" w:name="_Toc95635306"/>
      <w:r>
        <w:t>Nuttige adressen</w:t>
      </w:r>
      <w:bookmarkEnd w:id="44"/>
      <w:bookmarkEnd w:id="45"/>
    </w:p>
    <w:p w:rsidR="00484EDD" w:rsidRDefault="00484EDD" w:rsidP="009A3F94">
      <w:pPr>
        <w:pStyle w:val="VVKSOTekst"/>
      </w:pPr>
      <w:r w:rsidRPr="00037D42">
        <w:rPr>
          <w:b/>
        </w:rPr>
        <w:t>Educatief bosbouwcentrum Groenendaal VZW</w:t>
      </w:r>
      <w:r>
        <w:t xml:space="preserve"> </w:t>
      </w:r>
      <w:r>
        <w:br/>
        <w:t xml:space="preserve">Duboislaan 2 </w:t>
      </w:r>
      <w:r>
        <w:br/>
        <w:t xml:space="preserve">1560 HOEILAART </w:t>
      </w:r>
      <w:r>
        <w:br/>
        <w:t>tel: 02 657 93 64</w:t>
      </w:r>
      <w:r>
        <w:br/>
      </w:r>
      <w:r w:rsidRPr="009A3F94">
        <w:rPr>
          <w:lang w:val="nl-BE"/>
        </w:rPr>
        <w:t xml:space="preserve">e-mail </w:t>
      </w:r>
      <w:hyperlink r:id="rId20" w:history="1">
        <w:r w:rsidRPr="009A3F94">
          <w:rPr>
            <w:rStyle w:val="Hyperlink"/>
            <w:lang w:val="nl-BE"/>
          </w:rPr>
          <w:t>boseducatie@vlaanderen.be</w:t>
        </w:r>
      </w:hyperlink>
      <w:r w:rsidRPr="009A3F94">
        <w:rPr>
          <w:lang w:val="nl-BE"/>
        </w:rPr>
        <w:t xml:space="preserve"> </w:t>
      </w:r>
      <w:r>
        <w:rPr>
          <w:lang w:val="nl-BE"/>
        </w:rPr>
        <w:br/>
      </w:r>
      <w:hyperlink r:id="rId21" w:history="1">
        <w:r>
          <w:rPr>
            <w:rStyle w:val="Hyperlink"/>
          </w:rPr>
          <w:t>www.ebg.be</w:t>
        </w:r>
      </w:hyperlink>
      <w:r>
        <w:t xml:space="preserve"> </w:t>
      </w:r>
    </w:p>
    <w:p w:rsidR="00484EDD" w:rsidRPr="009A3F94" w:rsidRDefault="00484EDD" w:rsidP="009A3F94">
      <w:pPr>
        <w:pStyle w:val="VVKSOTekst"/>
        <w:rPr>
          <w:lang w:val="nl-BE"/>
        </w:rPr>
      </w:pPr>
      <w:r w:rsidRPr="00037D42">
        <w:rPr>
          <w:b/>
        </w:rPr>
        <w:t>Vlaams Informatiecentrum over land- en tuinbouw vzw (VILT)</w:t>
      </w:r>
      <w:r>
        <w:br/>
      </w:r>
      <w:r w:rsidRPr="00915215">
        <w:rPr>
          <w:lang w:val="nl-BE"/>
        </w:rPr>
        <w:t>Leuvenseplein 4</w:t>
      </w:r>
      <w:r>
        <w:rPr>
          <w:lang w:val="nl-BE"/>
        </w:rPr>
        <w:br/>
      </w:r>
      <w:r w:rsidRPr="00915215">
        <w:rPr>
          <w:lang w:val="nl-BE"/>
        </w:rPr>
        <w:t>1000 BRUSSEL</w:t>
      </w:r>
      <w:r w:rsidRPr="00915215">
        <w:rPr>
          <w:lang w:val="nl-BE"/>
        </w:rPr>
        <w:br/>
        <w:t>tel. 02 510 63 91</w:t>
      </w:r>
      <w:r>
        <w:rPr>
          <w:lang w:val="nl-BE"/>
        </w:rPr>
        <w:br/>
      </w:r>
      <w:r w:rsidRPr="00915215">
        <w:rPr>
          <w:lang w:val="nl-BE"/>
        </w:rPr>
        <w:t xml:space="preserve">e-mail </w:t>
      </w:r>
      <w:hyperlink r:id="rId22" w:history="1">
        <w:r w:rsidRPr="00915215">
          <w:rPr>
            <w:rStyle w:val="Hyperlink"/>
            <w:lang w:val="nl-BE"/>
          </w:rPr>
          <w:t>info@vilt.be</w:t>
        </w:r>
      </w:hyperlink>
      <w:r>
        <w:br/>
      </w:r>
      <w:r w:rsidRPr="009A3F94">
        <w:rPr>
          <w:lang w:val="nl-BE"/>
        </w:rPr>
        <w:t xml:space="preserve">Internet </w:t>
      </w:r>
      <w:hyperlink r:id="rId23" w:history="1">
        <w:r w:rsidRPr="009A3F94">
          <w:rPr>
            <w:rStyle w:val="Hyperlink"/>
            <w:lang w:val="nl-BE"/>
          </w:rPr>
          <w:t>www.vilt.be</w:t>
        </w:r>
      </w:hyperlink>
    </w:p>
    <w:p w:rsidR="00484EDD" w:rsidRDefault="00484EDD" w:rsidP="009A3F94">
      <w:pPr>
        <w:pStyle w:val="VVKSOTekst"/>
      </w:pPr>
      <w:r w:rsidRPr="00037D42">
        <w:rPr>
          <w:b/>
        </w:rPr>
        <w:t>Afdeling land- en tuinbouwvorming (ALT)</w:t>
      </w:r>
      <w:r>
        <w:br/>
        <w:t>Leuvenseplein 4</w:t>
      </w:r>
      <w:r>
        <w:br/>
        <w:t>1000 BRUSSEL</w:t>
      </w:r>
      <w:r>
        <w:br/>
        <w:t>tel. 02 553 63 56</w:t>
      </w:r>
      <w:r>
        <w:br/>
        <w:t>fax 02 553 63 56</w:t>
      </w:r>
    </w:p>
    <w:p w:rsidR="00484EDD" w:rsidRDefault="00484EDD" w:rsidP="009A3F94">
      <w:pPr>
        <w:pStyle w:val="VVKSOTekst"/>
      </w:pPr>
      <w:r w:rsidRPr="005C2B7E">
        <w:rPr>
          <w:b/>
          <w:lang w:val="nl-BE"/>
        </w:rPr>
        <w:t>STOAS Wageningen “De Schans”</w:t>
      </w:r>
      <w:r w:rsidRPr="005C2B7E">
        <w:rPr>
          <w:lang w:val="nl-BE"/>
        </w:rPr>
        <w:br/>
        <w:t>Agro business Park 10</w:t>
      </w:r>
      <w:r w:rsidRPr="005C2B7E">
        <w:rPr>
          <w:lang w:val="nl-BE"/>
        </w:rPr>
        <w:br/>
        <w:t>Postbus 78</w:t>
      </w:r>
      <w:r w:rsidRPr="005C2B7E">
        <w:rPr>
          <w:lang w:val="nl-BE"/>
        </w:rPr>
        <w:br/>
        <w:t>NL-6700 AB WAGENINGEN Nederland</w:t>
      </w:r>
      <w:r w:rsidRPr="005C2B7E">
        <w:rPr>
          <w:lang w:val="nl-BE"/>
        </w:rPr>
        <w:br/>
      </w:r>
      <w:r>
        <w:t>tel. 0317 47 27 11</w:t>
      </w:r>
      <w:r>
        <w:br/>
        <w:t>fax 0317 42 47 70</w:t>
      </w:r>
    </w:p>
    <w:p w:rsidR="00484EDD" w:rsidRPr="009A3F94" w:rsidRDefault="00484EDD" w:rsidP="00226B21">
      <w:pPr>
        <w:pStyle w:val="VVKSOTekst"/>
        <w:pageBreakBefore/>
        <w:rPr>
          <w:lang w:val="nl-BE"/>
        </w:rPr>
      </w:pPr>
      <w:r w:rsidRPr="004D4FE7">
        <w:rPr>
          <w:b/>
        </w:rPr>
        <w:t>Proefstation voor sierteelt (PCS)</w:t>
      </w:r>
      <w:r>
        <w:br/>
        <w:t>Schaessestraat 18</w:t>
      </w:r>
      <w:r>
        <w:br/>
        <w:t>9070 DESTELBERGEN</w:t>
      </w:r>
      <w:r>
        <w:br/>
        <w:t>tel. 09 353 94 77</w:t>
      </w:r>
      <w:r>
        <w:br/>
      </w:r>
      <w:r w:rsidRPr="009A3F94">
        <w:rPr>
          <w:lang w:val="nl-BE"/>
        </w:rPr>
        <w:t>fax 09 353 94 78</w:t>
      </w:r>
      <w:r>
        <w:rPr>
          <w:lang w:val="nl-BE"/>
        </w:rPr>
        <w:br/>
      </w:r>
      <w:r w:rsidRPr="009A3F94">
        <w:rPr>
          <w:lang w:val="nl-BE"/>
        </w:rPr>
        <w:t xml:space="preserve">internet </w:t>
      </w:r>
      <w:hyperlink r:id="rId24" w:history="1">
        <w:r w:rsidRPr="009A3F94">
          <w:rPr>
            <w:rStyle w:val="Hyperlink"/>
            <w:lang w:val="nl-BE"/>
          </w:rPr>
          <w:t>www.spv.be</w:t>
        </w:r>
      </w:hyperlink>
    </w:p>
    <w:p w:rsidR="00484EDD" w:rsidRPr="009A3F94" w:rsidRDefault="00484EDD" w:rsidP="009A3F94">
      <w:pPr>
        <w:pStyle w:val="VVKSOTekst"/>
        <w:rPr>
          <w:lang w:val="nl-BE"/>
        </w:rPr>
      </w:pPr>
      <w:r>
        <w:t>Ontwikkelcentrum</w:t>
      </w:r>
      <w:r>
        <w:br/>
        <w:t>Educatieve uitgaven en dienstverlening</w:t>
      </w:r>
      <w:r>
        <w:br/>
        <w:t>Willy Brandtlaan 81</w:t>
      </w:r>
      <w:r>
        <w:br/>
        <w:t>NL-6710 BL EDE Nederland</w:t>
      </w:r>
      <w:r>
        <w:br/>
      </w:r>
      <w:r w:rsidRPr="009A3F94">
        <w:rPr>
          <w:lang w:val="nl-BE"/>
        </w:rPr>
        <w:t>tel. 0138 64 29 92</w:t>
      </w:r>
      <w:r>
        <w:rPr>
          <w:lang w:val="nl-BE"/>
        </w:rPr>
        <w:br/>
      </w:r>
      <w:r w:rsidRPr="00333D9E">
        <w:rPr>
          <w:lang w:val="nl-BE"/>
        </w:rPr>
        <w:t>fax 0138 64 28 66</w:t>
      </w:r>
      <w:r>
        <w:rPr>
          <w:lang w:val="nl-BE"/>
        </w:rPr>
        <w:br/>
      </w:r>
      <w:r w:rsidRPr="00333D9E">
        <w:rPr>
          <w:lang w:val="nl-BE"/>
        </w:rPr>
        <w:t xml:space="preserve">e-mail </w:t>
      </w:r>
      <w:hyperlink r:id="rId25" w:history="1">
        <w:r w:rsidRPr="00333D9E">
          <w:rPr>
            <w:rStyle w:val="Hyperlink"/>
            <w:lang w:val="nl-BE"/>
          </w:rPr>
          <w:t>info@ontwikkelcentrum.nl</w:t>
        </w:r>
      </w:hyperlink>
      <w:r>
        <w:br/>
      </w:r>
      <w:r w:rsidRPr="009A3F94">
        <w:rPr>
          <w:lang w:val="nl-BE"/>
        </w:rPr>
        <w:t xml:space="preserve">internet </w:t>
      </w:r>
      <w:hyperlink r:id="rId26" w:history="1">
        <w:r w:rsidRPr="009A3F94">
          <w:rPr>
            <w:rStyle w:val="Hyperlink"/>
            <w:lang w:val="nl-BE"/>
          </w:rPr>
          <w:t>www.ontwikkelcentrum.nl</w:t>
        </w:r>
      </w:hyperlink>
    </w:p>
    <w:p w:rsidR="00484EDD" w:rsidRDefault="00484EDD" w:rsidP="009A3F94">
      <w:pPr>
        <w:pStyle w:val="VVKSOTekst"/>
      </w:pPr>
      <w:r w:rsidRPr="0067347A">
        <w:rPr>
          <w:b/>
          <w:lang w:val="nl-BE"/>
        </w:rPr>
        <w:t>Het KLEINE LOO</w:t>
      </w:r>
      <w:r w:rsidRPr="0067347A">
        <w:rPr>
          <w:b/>
          <w:lang w:val="nl-BE"/>
        </w:rPr>
        <w:br/>
      </w:r>
      <w:r>
        <w:t>Postbus 91430</w:t>
      </w:r>
      <w:r>
        <w:br/>
        <w:t>NL-2509 EA DEN HAAG Nederland</w:t>
      </w:r>
    </w:p>
    <w:p w:rsidR="00484EDD" w:rsidRPr="009A3F94" w:rsidRDefault="00484EDD" w:rsidP="009A3F94">
      <w:pPr>
        <w:pStyle w:val="VVKSOTekst"/>
        <w:rPr>
          <w:lang w:val="nl-BE"/>
        </w:rPr>
      </w:pPr>
      <w:r w:rsidRPr="0067347A">
        <w:rPr>
          <w:b/>
        </w:rPr>
        <w:t>Vlaams Promotiecentrum voor agro-visserijmarketing (VLAM)</w:t>
      </w:r>
      <w:r>
        <w:br/>
      </w:r>
      <w:r w:rsidRPr="0067347A">
        <w:rPr>
          <w:lang w:val="nl-BE"/>
        </w:rPr>
        <w:t>Leuvenseplein 4</w:t>
      </w:r>
      <w:r w:rsidRPr="0067347A">
        <w:rPr>
          <w:lang w:val="nl-BE"/>
        </w:rPr>
        <w:br/>
        <w:t>1000 BRUSSEL</w:t>
      </w:r>
      <w:r w:rsidRPr="0067347A">
        <w:rPr>
          <w:lang w:val="nl-BE"/>
        </w:rPr>
        <w:br/>
        <w:t>tel. 02 510 62 50</w:t>
      </w:r>
      <w:r>
        <w:rPr>
          <w:lang w:val="nl-BE"/>
        </w:rPr>
        <w:br/>
      </w:r>
      <w:r w:rsidRPr="0067347A">
        <w:rPr>
          <w:lang w:val="nl-BE"/>
        </w:rPr>
        <w:t>fax 02 510 62 15</w:t>
      </w:r>
      <w:r w:rsidRPr="0067347A">
        <w:rPr>
          <w:lang w:val="nl-BE"/>
        </w:rPr>
        <w:br/>
        <w:t xml:space="preserve">e-mail </w:t>
      </w:r>
      <w:hyperlink r:id="rId27" w:history="1">
        <w:r w:rsidRPr="0067347A">
          <w:rPr>
            <w:rStyle w:val="Hyperlink"/>
            <w:lang w:val="nl-BE"/>
          </w:rPr>
          <w:t>Vlam@vlam.be</w:t>
        </w:r>
      </w:hyperlink>
      <w:r w:rsidRPr="0067347A">
        <w:rPr>
          <w:lang w:val="nl-BE"/>
        </w:rPr>
        <w:br/>
      </w:r>
      <w:r w:rsidRPr="009A3F94">
        <w:rPr>
          <w:lang w:val="nl-BE"/>
        </w:rPr>
        <w:t xml:space="preserve">internet </w:t>
      </w:r>
      <w:hyperlink r:id="rId28" w:history="1">
        <w:r w:rsidRPr="009A3F94">
          <w:rPr>
            <w:rStyle w:val="Hyperlink"/>
            <w:lang w:val="nl-BE"/>
          </w:rPr>
          <w:t>www.vlam.be</w:t>
        </w:r>
      </w:hyperlink>
    </w:p>
    <w:p w:rsidR="00484EDD" w:rsidRDefault="00484EDD" w:rsidP="009A3F94">
      <w:pPr>
        <w:pStyle w:val="VVKSOTekst"/>
      </w:pPr>
      <w:r w:rsidRPr="0067347A">
        <w:rPr>
          <w:b/>
        </w:rPr>
        <w:t>Ministerie van landbouw en middenstand</w:t>
      </w:r>
      <w:r w:rsidRPr="0067347A">
        <w:rPr>
          <w:b/>
        </w:rPr>
        <w:br/>
      </w:r>
      <w:r w:rsidRPr="009A3F94">
        <w:rPr>
          <w:lang w:val="nl-BE"/>
        </w:rPr>
        <w:t>Manhattan Office Tower 15</w:t>
      </w:r>
      <w:r w:rsidRPr="009A3F94">
        <w:rPr>
          <w:vertAlign w:val="superscript"/>
          <w:lang w:val="nl-BE"/>
        </w:rPr>
        <w:t>e</w:t>
      </w:r>
      <w:r w:rsidRPr="009A3F94">
        <w:rPr>
          <w:lang w:val="nl-BE"/>
        </w:rPr>
        <w:t xml:space="preserve"> verdieping</w:t>
      </w:r>
      <w:r>
        <w:rPr>
          <w:lang w:val="nl-BE"/>
        </w:rPr>
        <w:br/>
      </w:r>
      <w:r>
        <w:t>Bolwerklaan 21</w:t>
      </w:r>
      <w:r>
        <w:br/>
        <w:t>1210 BRUSSEL</w:t>
      </w:r>
      <w:r>
        <w:br/>
        <w:t>tel. 02 206 72 11</w:t>
      </w:r>
      <w:r>
        <w:br/>
        <w:t>fax 02 206 72 09</w:t>
      </w:r>
    </w:p>
    <w:p w:rsidR="00484EDD" w:rsidRDefault="00484EDD" w:rsidP="009A3F94">
      <w:pPr>
        <w:pStyle w:val="VVKSOTekst"/>
      </w:pPr>
      <w:r w:rsidRPr="0067347A">
        <w:rPr>
          <w:b/>
        </w:rPr>
        <w:t>Uitgeverij Misset</w:t>
      </w:r>
      <w:r>
        <w:t>, uitgever van land- en tuinbouwboeken en tijdschriften</w:t>
      </w:r>
      <w:r>
        <w:br/>
        <w:t>Hanzestraat 1</w:t>
      </w:r>
      <w:r>
        <w:br/>
        <w:t>Postbus 4</w:t>
      </w:r>
      <w:r>
        <w:br/>
        <w:t>NL-7000 BA DOETINCHEM Nederland</w:t>
      </w:r>
    </w:p>
    <w:p w:rsidR="00484EDD" w:rsidRDefault="00484EDD">
      <w:pPr>
        <w:pStyle w:val="VVKSOTekst"/>
      </w:pPr>
      <w:r w:rsidRPr="0067347A">
        <w:rPr>
          <w:b/>
        </w:rPr>
        <w:t>Bodemkundige dienst van België</w:t>
      </w:r>
      <w:r>
        <w:br/>
        <w:t>Willem de Croylaan 48</w:t>
      </w:r>
      <w:r>
        <w:br/>
        <w:t>3001 LEUVEN (Heverlee)</w:t>
      </w:r>
      <w:r>
        <w:br/>
        <w:t>tel. 016 31 09 22</w:t>
      </w:r>
      <w:r>
        <w:br/>
      </w:r>
      <w:r w:rsidRPr="0067347A">
        <w:rPr>
          <w:lang w:val="nl-BE"/>
        </w:rPr>
        <w:t>fax 016 22 42 06</w:t>
      </w:r>
      <w:r>
        <w:rPr>
          <w:lang w:val="nl-BE"/>
        </w:rPr>
        <w:br/>
      </w:r>
      <w:r w:rsidRPr="0067347A">
        <w:rPr>
          <w:lang w:val="nl-BE"/>
        </w:rPr>
        <w:t xml:space="preserve">e-mail </w:t>
      </w:r>
      <w:hyperlink r:id="rId29" w:history="1">
        <w:r w:rsidRPr="0067347A">
          <w:rPr>
            <w:rStyle w:val="Hyperlink"/>
            <w:lang w:val="nl-BE"/>
          </w:rPr>
          <w:t>info@bdb.be</w:t>
        </w:r>
      </w:hyperlink>
      <w:r>
        <w:br/>
      </w:r>
      <w:r w:rsidRPr="0067347A">
        <w:rPr>
          <w:lang w:val="nl-BE"/>
        </w:rPr>
        <w:t>internet www.bdb.be</w:t>
      </w:r>
    </w:p>
    <w:sectPr w:rsidR="00484EDD" w:rsidSect="00484EDD">
      <w:type w:val="oddPage"/>
      <w:pgSz w:w="11906" w:h="16838" w:code="9"/>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4EDD" w:rsidRDefault="00484EDD">
      <w:r>
        <w:separator/>
      </w:r>
    </w:p>
  </w:endnote>
  <w:endnote w:type="continuationSeparator" w:id="0">
    <w:p w:rsidR="00484EDD" w:rsidRDefault="00484ED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4EDD" w:rsidRDefault="00484EDD">
    <w:pPr>
      <w:pStyle w:val="VVKSOKoptekstOneven"/>
    </w:pPr>
    <w:r>
      <w:tab/>
    </w:r>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0;width:53.3pt;height:28.45pt;z-index:-251661824;mso-position-horizontal:center;mso-position-horizontal-relative:text;mso-position-vertical-relative:text">
          <v:imagedata r:id="rId1" o:title=""/>
          <w10:anchorlock/>
        </v:shape>
      </w:pic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34</w:t>
    </w:r>
    <w:r>
      <w:rPr>
        <w:rStyle w:val="PageNumber"/>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4EDD" w:rsidRDefault="00484EDD">
    <w:pPr>
      <w:pStyle w:val="VVKSOKoptekstEvenDatum"/>
    </w:pPr>
    <w:r>
      <w:rPr>
        <w:rStyle w:val="PageNumber"/>
      </w:rPr>
      <w:fldChar w:fldCharType="begin"/>
    </w:r>
    <w:r>
      <w:rPr>
        <w:rStyle w:val="PageNumber"/>
      </w:rPr>
      <w:instrText xml:space="preserve"> PAGE </w:instrText>
    </w:r>
    <w:r>
      <w:rPr>
        <w:rStyle w:val="PageNumber"/>
      </w:rPr>
      <w:fldChar w:fldCharType="separate"/>
    </w:r>
    <w:r>
      <w:rPr>
        <w:rStyle w:val="PageNumber"/>
        <w:noProof/>
      </w:rPr>
      <w:t>34</w:t>
    </w:r>
    <w:r>
      <w:rPr>
        <w:rStyle w:val="PageNumber"/>
      </w:rPr>
      <w:fldChar w:fldCharType="end"/>
    </w:r>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0;margin-top:14.2pt;width:53.3pt;height:28.45pt;z-index:-251655680;mso-position-horizontal:center;mso-position-horizontal-relative:text;mso-position-vertical-relative:text">
          <v:imagedata r:id="rId1" o:title=""/>
          <w10:anchorlock/>
        </v:shape>
      </w:pict>
    </w:r>
    <w:r>
      <w:tab/>
    </w:r>
    <w:r>
      <w:tab/>
      <w:t>2de graad ASO</w:t>
    </w:r>
  </w:p>
  <w:p w:rsidR="00484EDD" w:rsidRDefault="00484EDD">
    <w:pPr>
      <w:pStyle w:val="VVKSOKoptekstEven"/>
    </w:pPr>
    <w:r>
      <w:t>D/20??/????/???</w:t>
    </w:r>
    <w:r>
      <w:tab/>
    </w:r>
    <w:r>
      <w:tab/>
      <w:t>AV Aardrijkskunde</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4EDD" w:rsidRDefault="00484EDD">
    <w:pPr>
      <w:pStyle w:val="VVKSOKoptekstEvenDatum"/>
    </w:pPr>
    <w:r>
      <w:t>2de graad TSO</w:t>
    </w:r>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0;margin-top:14.2pt;width:53.3pt;height:28.45pt;z-index:-251657728;mso-position-horizontal:center;mso-position-horizontal-relative:text;mso-position-vertical-relative:text">
          <v:imagedata r:id="rId1" o:title=""/>
          <w10:anchorlock/>
        </v:shape>
      </w:pict>
    </w:r>
    <w:r>
      <w:tab/>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p w:rsidR="00484EDD" w:rsidRDefault="00484EDD">
    <w:pPr>
      <w:pStyle w:val="VVKSOKoptekstEven"/>
    </w:pPr>
    <w:r>
      <w:t>Biotechnische wetenschappen</w:t>
    </w:r>
    <w:r>
      <w:tab/>
    </w:r>
    <w:r>
      <w:tab/>
      <w:t>D/2005/0279/051</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4EDD" w:rsidRDefault="00484EDD">
    <w:pPr>
      <w:pStyle w:val="VVKSOKoptekstEven"/>
    </w:pPr>
    <w:fldSimple w:instr=" STYLEREF  VVKSOKop1  \* MERGEFORMAT ">
      <w:r>
        <w:rPr>
          <w:noProof/>
        </w:rPr>
        <w:t>Beginsituatie</w:t>
      </w:r>
    </w:fldSimple>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margin-left:0;margin-top:0;width:53.3pt;height:28.45pt;z-index:-251660800;mso-position-horizontal:center;mso-position-horizontal-relative:text;mso-position-vertical-relative:text">
          <v:imagedata r:id="rId1" o:title=""/>
          <w10:anchorlock/>
        </v:shape>
      </w:pict>
    </w:r>
    <w:r>
      <w:tab/>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34</w:t>
    </w:r>
    <w:r>
      <w:rPr>
        <w:rStyle w:val="PageNumber"/>
      </w:rPr>
      <w:fldChar w:fldCharType="end"/>
    </w:r>
  </w:p>
  <w:p w:rsidR="00484EDD" w:rsidRDefault="00484EDD">
    <w:pPr>
      <w:pStyle w:val="VVKSOKoptekstEven"/>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4EDD" w:rsidRDefault="00484EDD">
    <w:pPr>
      <w:pStyle w:val="VVKSOKoptekstEvenDatum"/>
    </w:pPr>
    <w:r>
      <w:rPr>
        <w:rStyle w:val="PageNumber"/>
      </w:rPr>
      <w:fldChar w:fldCharType="begin"/>
    </w:r>
    <w:r>
      <w:rPr>
        <w:rStyle w:val="PageNumber"/>
      </w:rPr>
      <w:instrText xml:space="preserve"> PAGE </w:instrText>
    </w:r>
    <w:r>
      <w:rPr>
        <w:rStyle w:val="PageNumber"/>
      </w:rPr>
      <w:fldChar w:fldCharType="separate"/>
    </w:r>
    <w:r>
      <w:rPr>
        <w:rStyle w:val="PageNumber"/>
        <w:noProof/>
      </w:rPr>
      <w:t>34</w:t>
    </w:r>
    <w:r>
      <w:rPr>
        <w:rStyle w:val="PageNumber"/>
      </w:rPr>
      <w:fldChar w:fldCharType="end"/>
    </w:r>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margin-left:0;margin-top:14.2pt;width:53.3pt;height:28.45pt;z-index:-251658752;mso-position-horizontal:center;mso-position-horizontal-relative:text;mso-position-vertical-relative:text">
          <v:imagedata r:id="rId1" o:title=""/>
          <w10:anchorlock/>
        </v:shape>
      </w:pict>
    </w:r>
    <w:r>
      <w:tab/>
    </w:r>
    <w:r>
      <w:tab/>
      <w:t>2de graad TSO</w:t>
    </w:r>
  </w:p>
  <w:p w:rsidR="00484EDD" w:rsidRDefault="00484EDD">
    <w:pPr>
      <w:pStyle w:val="VVKSOKoptekstEven"/>
    </w:pPr>
    <w:r>
      <w:t>D/2005/0279/051</w:t>
    </w:r>
    <w:r>
      <w:tab/>
    </w:r>
    <w:r>
      <w:tab/>
      <w:t>Biotechnische wetenschappen</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4EDD" w:rsidRDefault="00484EDD">
    <w:pPr>
      <w:pStyle w:val="VVKSOKoptekstEvenDatum"/>
    </w:pPr>
    <w:r>
      <w:t>2de graad TSO</w:t>
    </w:r>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margin-left:0;margin-top:14.2pt;width:53.3pt;height:28.45pt;z-index:-251656704;mso-position-horizontal:center;mso-position-horizontal-relative:text;mso-position-vertical-relative:text">
          <v:imagedata r:id="rId1" o:title=""/>
          <w10:anchorlock/>
        </v:shape>
      </w:pict>
    </w:r>
    <w:r>
      <w:tab/>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35</w:t>
    </w:r>
    <w:r>
      <w:rPr>
        <w:rStyle w:val="PageNumber"/>
      </w:rPr>
      <w:fldChar w:fldCharType="end"/>
    </w:r>
  </w:p>
  <w:p w:rsidR="00484EDD" w:rsidRDefault="00484EDD">
    <w:pPr>
      <w:pStyle w:val="VVKSOKoptekstEven"/>
    </w:pPr>
    <w:r>
      <w:t>Biotechnische wetenschappen</w:t>
    </w:r>
    <w:r>
      <w:tab/>
    </w:r>
    <w:r>
      <w:tab/>
      <w:t>D/2005/0279/051</w: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4EDD" w:rsidRDefault="00484EDD">
    <w:pPr>
      <w:pStyle w:val="VVKSOKoptekstEven"/>
    </w:pPr>
    <w:fldSimple w:instr=" STYLEREF  VVKSOKop1  \* MERGEFORMAT ">
      <w:r>
        <w:rPr>
          <w:noProof/>
        </w:rPr>
        <w:t>Beginsituatie</w:t>
      </w:r>
    </w:fldSimple>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5" type="#_x0000_t75" style="position:absolute;margin-left:0;margin-top:0;width:53.3pt;height:28.45pt;z-index:-251659776;mso-position-horizontal:center;mso-position-horizontal-relative:text;mso-position-vertical-relative:text">
          <v:imagedata r:id="rId1" o:title=""/>
          <w10:anchorlock/>
        </v:shape>
      </w:pict>
    </w:r>
    <w:r>
      <w:tab/>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34</w:t>
    </w:r>
    <w:r>
      <w:rPr>
        <w:rStyle w:val="PageNumber"/>
      </w:rPr>
      <w:fldChar w:fldCharType="end"/>
    </w:r>
  </w:p>
  <w:p w:rsidR="00484EDD" w:rsidRDefault="00484EDD">
    <w:pPr>
      <w:pStyle w:val="VVKSOKoptekstEven"/>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4EDD" w:rsidRDefault="00484EDD">
      <w:r>
        <w:separator/>
      </w:r>
    </w:p>
  </w:footnote>
  <w:footnote w:type="continuationSeparator" w:id="0">
    <w:p w:rsidR="00484EDD" w:rsidRDefault="00484EDD">
      <w:r>
        <w:continuationSeparator/>
      </w:r>
    </w:p>
  </w:footnote>
  <w:footnote w:id="1">
    <w:p w:rsidR="00484EDD" w:rsidRDefault="00484EDD" w:rsidP="00F10E03">
      <w:pPr>
        <w:pStyle w:val="FootnoteText"/>
      </w:pPr>
      <w:r w:rsidRPr="00E301AB">
        <w:rPr>
          <w:rStyle w:val="FootnoteReference"/>
          <w:vertAlign w:val="baseline"/>
        </w:rPr>
        <w:t>(1)</w:t>
      </w:r>
      <w:r w:rsidRPr="00E301AB">
        <w:tab/>
      </w:r>
      <w:r w:rsidRPr="00990DE7">
        <w:t>Het is decretaal verplicht om aan elke leerling van het 1ste en 2de leerjaar van de tweede graad TSO 'natuurwete</w:t>
      </w:r>
      <w:r w:rsidRPr="00990DE7">
        <w:t>n</w:t>
      </w:r>
      <w:r w:rsidRPr="00990DE7">
        <w:t>schappen of fysica en/of chemie en/of biologie, al of niet toegepaste, al of niet in geen geïntegreerde vorm' aan te bi</w:t>
      </w:r>
      <w:r w:rsidRPr="00990DE7">
        <w:t>e</w:t>
      </w:r>
      <w:r w:rsidRPr="00990DE7">
        <w:t>den. Om die reden moet ten minste één lestijd van het globale pakket TV Landbouw/Toegepaste natuurwetenscha</w:t>
      </w:r>
      <w:r w:rsidRPr="00990DE7">
        <w:t>p</w:t>
      </w:r>
      <w:r w:rsidRPr="00990DE7">
        <w:t>pen/Tuinbouw worden toevertrouwd aan een leraar met de specialiteit Toegepaste natuurwetenschappen.</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4EDD" w:rsidRDefault="00484ED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4EDD" w:rsidRDefault="00484ED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8E43B38"/>
    <w:lvl w:ilvl="0">
      <w:start w:val="1"/>
      <w:numFmt w:val="decimal"/>
      <w:pStyle w:val="ListNumber5"/>
      <w:lvlText w:val="%1."/>
      <w:lvlJc w:val="left"/>
      <w:pPr>
        <w:tabs>
          <w:tab w:val="num" w:pos="1492"/>
        </w:tabs>
        <w:ind w:left="1492" w:hanging="360"/>
      </w:pPr>
      <w:rPr>
        <w:rFonts w:cs="Times New Roman"/>
      </w:rPr>
    </w:lvl>
  </w:abstractNum>
  <w:abstractNum w:abstractNumId="1">
    <w:nsid w:val="FFFFFF7D"/>
    <w:multiLevelType w:val="singleLevel"/>
    <w:tmpl w:val="6D6ADDF2"/>
    <w:lvl w:ilvl="0">
      <w:start w:val="1"/>
      <w:numFmt w:val="decimal"/>
      <w:pStyle w:val="ListNumber4"/>
      <w:lvlText w:val="%1."/>
      <w:lvlJc w:val="left"/>
      <w:pPr>
        <w:tabs>
          <w:tab w:val="num" w:pos="1209"/>
        </w:tabs>
        <w:ind w:left="1209" w:hanging="360"/>
      </w:pPr>
      <w:rPr>
        <w:rFonts w:cs="Times New Roman"/>
      </w:rPr>
    </w:lvl>
  </w:abstractNum>
  <w:abstractNum w:abstractNumId="2">
    <w:nsid w:val="FFFFFF7E"/>
    <w:multiLevelType w:val="singleLevel"/>
    <w:tmpl w:val="E6A84228"/>
    <w:lvl w:ilvl="0">
      <w:start w:val="1"/>
      <w:numFmt w:val="decimal"/>
      <w:pStyle w:val="ListNumber3"/>
      <w:lvlText w:val="%1."/>
      <w:lvlJc w:val="left"/>
      <w:pPr>
        <w:tabs>
          <w:tab w:val="num" w:pos="926"/>
        </w:tabs>
        <w:ind w:left="926" w:hanging="360"/>
      </w:pPr>
      <w:rPr>
        <w:rFonts w:cs="Times New Roman"/>
      </w:rPr>
    </w:lvl>
  </w:abstractNum>
  <w:abstractNum w:abstractNumId="3">
    <w:nsid w:val="FFFFFF7F"/>
    <w:multiLevelType w:val="singleLevel"/>
    <w:tmpl w:val="BDF03BBE"/>
    <w:lvl w:ilvl="0">
      <w:start w:val="1"/>
      <w:numFmt w:val="decimal"/>
      <w:pStyle w:val="ListNumber2"/>
      <w:lvlText w:val="%1."/>
      <w:lvlJc w:val="left"/>
      <w:pPr>
        <w:tabs>
          <w:tab w:val="num" w:pos="643"/>
        </w:tabs>
        <w:ind w:left="643" w:hanging="360"/>
      </w:pPr>
      <w:rPr>
        <w:rFonts w:cs="Times New Roman"/>
      </w:rPr>
    </w:lvl>
  </w:abstractNum>
  <w:abstractNum w:abstractNumId="4">
    <w:nsid w:val="FFFFFF80"/>
    <w:multiLevelType w:val="singleLevel"/>
    <w:tmpl w:val="8614412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E24710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FC2241C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25F0C71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7C20738A"/>
    <w:lvl w:ilvl="0">
      <w:start w:val="1"/>
      <w:numFmt w:val="decimal"/>
      <w:pStyle w:val="ListNumber"/>
      <w:lvlText w:val="%1."/>
      <w:lvlJc w:val="left"/>
      <w:pPr>
        <w:tabs>
          <w:tab w:val="num" w:pos="360"/>
        </w:tabs>
        <w:ind w:left="360" w:hanging="360"/>
      </w:pPr>
      <w:rPr>
        <w:rFonts w:cs="Times New Roman"/>
      </w:rPr>
    </w:lvl>
  </w:abstractNum>
  <w:abstractNum w:abstractNumId="9">
    <w:nsid w:val="FFFFFF89"/>
    <w:multiLevelType w:val="singleLevel"/>
    <w:tmpl w:val="79EAA29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572249"/>
    <w:multiLevelType w:val="multilevel"/>
    <w:tmpl w:val="4D08B856"/>
    <w:lvl w:ilvl="0">
      <w:start w:val="1"/>
      <w:numFmt w:val="decimal"/>
      <w:pStyle w:val="VVKSOKopZonderTitel"/>
      <w:lvlText w:val="%1"/>
      <w:lvlJc w:val="left"/>
      <w:pPr>
        <w:tabs>
          <w:tab w:val="num" w:pos="851"/>
        </w:tabs>
        <w:ind w:left="851" w:hanging="851"/>
      </w:pPr>
      <w:rPr>
        <w:rFonts w:cs="Times New Roman" w:hint="default"/>
      </w:rPr>
    </w:lvl>
    <w:lvl w:ilvl="1">
      <w:start w:val="1"/>
      <w:numFmt w:val="decimal"/>
      <w:lvlText w:val="%1.%2"/>
      <w:lvlJc w:val="left"/>
      <w:pPr>
        <w:tabs>
          <w:tab w:val="num" w:pos="851"/>
        </w:tabs>
      </w:pPr>
      <w:rPr>
        <w:rFonts w:cs="Times New Roman" w:hint="default"/>
      </w:rPr>
    </w:lvl>
    <w:lvl w:ilvl="2">
      <w:start w:val="1"/>
      <w:numFmt w:val="decimal"/>
      <w:lvlText w:val="%1.%2.%3"/>
      <w:lvlJc w:val="left"/>
      <w:pPr>
        <w:tabs>
          <w:tab w:val="num" w:pos="851"/>
        </w:tabs>
      </w:pPr>
      <w:rPr>
        <w:rFonts w:cs="Times New Roman" w:hint="default"/>
      </w:rPr>
    </w:lvl>
    <w:lvl w:ilvl="3">
      <w:start w:val="1"/>
      <w:numFmt w:val="decimal"/>
      <w:lvlText w:val="%1.%2.%3.%4"/>
      <w:lvlJc w:val="left"/>
      <w:pPr>
        <w:tabs>
          <w:tab w:val="num" w:pos="851"/>
        </w:tabs>
      </w:pPr>
      <w:rPr>
        <w:rFonts w:cs="Times New Roman" w:hint="default"/>
      </w:rPr>
    </w:lvl>
    <w:lvl w:ilvl="4">
      <w:start w:val="1"/>
      <w:numFmt w:val="decimal"/>
      <w:lvlText w:val="%1.%2.%3.%4.%5"/>
      <w:lvlJc w:val="left"/>
      <w:pPr>
        <w:tabs>
          <w:tab w:val="num" w:pos="851"/>
        </w:tabs>
      </w:pPr>
      <w:rPr>
        <w:rFonts w:cs="Times New Roman" w:hint="default"/>
      </w:rPr>
    </w:lvl>
    <w:lvl w:ilvl="5">
      <w:start w:val="1"/>
      <w:numFmt w:val="decimal"/>
      <w:lvlText w:val="%1.%2.%3.%4.%5.%6"/>
      <w:lvlJc w:val="left"/>
      <w:pPr>
        <w:tabs>
          <w:tab w:val="num" w:pos="1021"/>
        </w:tabs>
      </w:pPr>
      <w:rPr>
        <w:rFonts w:cs="Times New Roman" w:hint="default"/>
      </w:rPr>
    </w:lvl>
    <w:lvl w:ilvl="6">
      <w:start w:val="1"/>
      <w:numFmt w:val="decimal"/>
      <w:lvlText w:val="%1.%2.%3.%4.%5.%6.%7"/>
      <w:lvlJc w:val="left"/>
      <w:pPr>
        <w:tabs>
          <w:tab w:val="num" w:pos="1296"/>
        </w:tabs>
      </w:pPr>
      <w:rPr>
        <w:rFonts w:cs="Times New Roman" w:hint="default"/>
      </w:rPr>
    </w:lvl>
    <w:lvl w:ilvl="7">
      <w:start w:val="1"/>
      <w:numFmt w:val="decimal"/>
      <w:lvlText w:val="%1.%2.%3.%4.%5.%6.%7.%8"/>
      <w:lvlJc w:val="left"/>
      <w:pPr>
        <w:tabs>
          <w:tab w:val="num" w:pos="1440"/>
        </w:tabs>
      </w:pPr>
      <w:rPr>
        <w:rFonts w:cs="Times New Roman" w:hint="default"/>
      </w:rPr>
    </w:lvl>
    <w:lvl w:ilvl="8">
      <w:start w:val="1"/>
      <w:numFmt w:val="decimal"/>
      <w:lvlText w:val="%1.%2.%3.%4.%5.%6.%7.%8.%9"/>
      <w:lvlJc w:val="left"/>
      <w:pPr>
        <w:tabs>
          <w:tab w:val="num" w:pos="1584"/>
        </w:tabs>
      </w:pPr>
      <w:rPr>
        <w:rFonts w:cs="Times New Roman" w:hint="default"/>
      </w:rPr>
    </w:lvl>
  </w:abstractNum>
  <w:abstractNum w:abstractNumId="11">
    <w:nsid w:val="062C688E"/>
    <w:multiLevelType w:val="hybridMultilevel"/>
    <w:tmpl w:val="4862396C"/>
    <w:lvl w:ilvl="0" w:tplc="FFFFFFFF">
      <w:start w:val="3"/>
      <w:numFmt w:val="bullet"/>
      <w:pStyle w:val="leerplanopmaakprofiel"/>
      <w:lvlText w:val="-"/>
      <w:lvlJc w:val="left"/>
      <w:pPr>
        <w:tabs>
          <w:tab w:val="num" w:pos="0"/>
        </w:tabs>
        <w:ind w:left="284" w:hanging="284"/>
      </w:pPr>
      <w:rPr>
        <w:rFont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nsid w:val="09012C93"/>
    <w:multiLevelType w:val="multilevel"/>
    <w:tmpl w:val="08130023"/>
    <w:lvl w:ilvl="0">
      <w:start w:val="1"/>
      <w:numFmt w:val="upperRoman"/>
      <w:pStyle w:val="Heading1"/>
      <w:lvlText w:val="Artikel %1."/>
      <w:lvlJc w:val="left"/>
      <w:pPr>
        <w:tabs>
          <w:tab w:val="num" w:pos="1440"/>
        </w:tabs>
      </w:pPr>
      <w:rPr>
        <w:rFonts w:cs="Times New Roman"/>
      </w:rPr>
    </w:lvl>
    <w:lvl w:ilvl="1">
      <w:start w:val="1"/>
      <w:numFmt w:val="decimalZero"/>
      <w:pStyle w:val="Heading2"/>
      <w:isLgl/>
      <w:lvlText w:val="Sectie %1.%2"/>
      <w:lvlJc w:val="left"/>
      <w:pPr>
        <w:tabs>
          <w:tab w:val="num" w:pos="1080"/>
        </w:tabs>
      </w:pPr>
      <w:rPr>
        <w:rFonts w:cs="Times New Roman"/>
      </w:rPr>
    </w:lvl>
    <w:lvl w:ilvl="2">
      <w:start w:val="1"/>
      <w:numFmt w:val="lowerLetter"/>
      <w:pStyle w:val="Heading3"/>
      <w:lvlText w:val="(%3)"/>
      <w:lvlJc w:val="left"/>
      <w:pPr>
        <w:tabs>
          <w:tab w:val="num" w:pos="720"/>
        </w:tabs>
        <w:ind w:left="720" w:hanging="432"/>
      </w:pPr>
      <w:rPr>
        <w:rFonts w:cs="Times New Roman"/>
      </w:rPr>
    </w:lvl>
    <w:lvl w:ilvl="3">
      <w:start w:val="1"/>
      <w:numFmt w:val="lowerRoman"/>
      <w:pStyle w:val="Heading4"/>
      <w:lvlText w:val="(%4)"/>
      <w:lvlJc w:val="right"/>
      <w:pPr>
        <w:tabs>
          <w:tab w:val="num" w:pos="864"/>
        </w:tabs>
        <w:ind w:left="864" w:hanging="144"/>
      </w:pPr>
      <w:rPr>
        <w:rFonts w:cs="Times New Roman"/>
      </w:rPr>
    </w:lvl>
    <w:lvl w:ilvl="4">
      <w:start w:val="1"/>
      <w:numFmt w:val="decimal"/>
      <w:pStyle w:val="Heading5"/>
      <w:lvlText w:val="%5)"/>
      <w:lvlJc w:val="left"/>
      <w:pPr>
        <w:tabs>
          <w:tab w:val="num" w:pos="1008"/>
        </w:tabs>
        <w:ind w:left="1008" w:hanging="432"/>
      </w:pPr>
      <w:rPr>
        <w:rFonts w:cs="Times New Roman"/>
      </w:rPr>
    </w:lvl>
    <w:lvl w:ilvl="5">
      <w:start w:val="1"/>
      <w:numFmt w:val="lowerLetter"/>
      <w:pStyle w:val="Heading6"/>
      <w:lvlText w:val="%6)"/>
      <w:lvlJc w:val="left"/>
      <w:pPr>
        <w:tabs>
          <w:tab w:val="num" w:pos="1152"/>
        </w:tabs>
        <w:ind w:left="1152" w:hanging="432"/>
      </w:pPr>
      <w:rPr>
        <w:rFonts w:cs="Times New Roman"/>
      </w:rPr>
    </w:lvl>
    <w:lvl w:ilvl="6">
      <w:start w:val="1"/>
      <w:numFmt w:val="lowerRoman"/>
      <w:pStyle w:val="Heading7"/>
      <w:lvlText w:val="%7)"/>
      <w:lvlJc w:val="right"/>
      <w:pPr>
        <w:tabs>
          <w:tab w:val="num" w:pos="1296"/>
        </w:tabs>
        <w:ind w:left="1296" w:hanging="288"/>
      </w:pPr>
      <w:rPr>
        <w:rFonts w:cs="Times New Roman"/>
      </w:rPr>
    </w:lvl>
    <w:lvl w:ilvl="7">
      <w:start w:val="1"/>
      <w:numFmt w:val="lowerLetter"/>
      <w:pStyle w:val="Heading8"/>
      <w:lvlText w:val="%8."/>
      <w:lvlJc w:val="left"/>
      <w:pPr>
        <w:tabs>
          <w:tab w:val="num" w:pos="1440"/>
        </w:tabs>
        <w:ind w:left="1440" w:hanging="432"/>
      </w:pPr>
      <w:rPr>
        <w:rFonts w:cs="Times New Roman"/>
      </w:rPr>
    </w:lvl>
    <w:lvl w:ilvl="8">
      <w:start w:val="1"/>
      <w:numFmt w:val="lowerRoman"/>
      <w:pStyle w:val="Heading9"/>
      <w:lvlText w:val="%9."/>
      <w:lvlJc w:val="right"/>
      <w:pPr>
        <w:tabs>
          <w:tab w:val="num" w:pos="1584"/>
        </w:tabs>
        <w:ind w:left="1584" w:hanging="144"/>
      </w:pPr>
      <w:rPr>
        <w:rFonts w:cs="Times New Roman"/>
      </w:rPr>
    </w:lvl>
  </w:abstractNum>
  <w:abstractNum w:abstractNumId="13">
    <w:nsid w:val="15A3478E"/>
    <w:multiLevelType w:val="hybridMultilevel"/>
    <w:tmpl w:val="E8327966"/>
    <w:lvl w:ilvl="0" w:tplc="698202A6">
      <w:numFmt w:val="bullet"/>
      <w:pStyle w:val="VVKSOOpsomming1"/>
      <w:lvlText w:val="•"/>
      <w:lvlJc w:val="left"/>
      <w:pPr>
        <w:tabs>
          <w:tab w:val="num" w:pos="397"/>
        </w:tabs>
        <w:ind w:left="397" w:hanging="397"/>
      </w:pPr>
      <w:rPr>
        <w:rFonts w:ascii="Arial" w:hAnsi="Arial" w:hint="default"/>
      </w:rPr>
    </w:lvl>
    <w:lvl w:ilvl="1" w:tplc="08130003" w:tentative="1">
      <w:start w:val="1"/>
      <w:numFmt w:val="bullet"/>
      <w:lvlText w:val="o"/>
      <w:lvlJc w:val="left"/>
      <w:pPr>
        <w:tabs>
          <w:tab w:val="num" w:pos="1440"/>
        </w:tabs>
        <w:ind w:left="1440" w:hanging="360"/>
      </w:pPr>
      <w:rPr>
        <w:rFonts w:ascii="Courier New" w:hAnsi="Courier New" w:hint="default"/>
      </w:rPr>
    </w:lvl>
    <w:lvl w:ilvl="2" w:tplc="08130005" w:tentative="1">
      <w:start w:val="1"/>
      <w:numFmt w:val="bullet"/>
      <w:lvlText w:val=""/>
      <w:lvlJc w:val="left"/>
      <w:pPr>
        <w:tabs>
          <w:tab w:val="num" w:pos="2160"/>
        </w:tabs>
        <w:ind w:left="2160" w:hanging="360"/>
      </w:pPr>
      <w:rPr>
        <w:rFonts w:ascii="Wingdings" w:hAnsi="Wingdings" w:hint="default"/>
      </w:rPr>
    </w:lvl>
    <w:lvl w:ilvl="3" w:tplc="08130001" w:tentative="1">
      <w:start w:val="1"/>
      <w:numFmt w:val="bullet"/>
      <w:lvlText w:val=""/>
      <w:lvlJc w:val="left"/>
      <w:pPr>
        <w:tabs>
          <w:tab w:val="num" w:pos="2880"/>
        </w:tabs>
        <w:ind w:left="2880" w:hanging="360"/>
      </w:pPr>
      <w:rPr>
        <w:rFonts w:ascii="Symbol" w:hAnsi="Symbol" w:hint="default"/>
      </w:rPr>
    </w:lvl>
    <w:lvl w:ilvl="4" w:tplc="08130003" w:tentative="1">
      <w:start w:val="1"/>
      <w:numFmt w:val="bullet"/>
      <w:lvlText w:val="o"/>
      <w:lvlJc w:val="left"/>
      <w:pPr>
        <w:tabs>
          <w:tab w:val="num" w:pos="3600"/>
        </w:tabs>
        <w:ind w:left="3600" w:hanging="360"/>
      </w:pPr>
      <w:rPr>
        <w:rFonts w:ascii="Courier New" w:hAnsi="Courier New" w:hint="default"/>
      </w:rPr>
    </w:lvl>
    <w:lvl w:ilvl="5" w:tplc="08130005" w:tentative="1">
      <w:start w:val="1"/>
      <w:numFmt w:val="bullet"/>
      <w:lvlText w:val=""/>
      <w:lvlJc w:val="left"/>
      <w:pPr>
        <w:tabs>
          <w:tab w:val="num" w:pos="4320"/>
        </w:tabs>
        <w:ind w:left="4320" w:hanging="360"/>
      </w:pPr>
      <w:rPr>
        <w:rFonts w:ascii="Wingdings" w:hAnsi="Wingdings" w:hint="default"/>
      </w:rPr>
    </w:lvl>
    <w:lvl w:ilvl="6" w:tplc="08130001" w:tentative="1">
      <w:start w:val="1"/>
      <w:numFmt w:val="bullet"/>
      <w:lvlText w:val=""/>
      <w:lvlJc w:val="left"/>
      <w:pPr>
        <w:tabs>
          <w:tab w:val="num" w:pos="5040"/>
        </w:tabs>
        <w:ind w:left="5040" w:hanging="360"/>
      </w:pPr>
      <w:rPr>
        <w:rFonts w:ascii="Symbol" w:hAnsi="Symbol" w:hint="default"/>
      </w:rPr>
    </w:lvl>
    <w:lvl w:ilvl="7" w:tplc="08130003" w:tentative="1">
      <w:start w:val="1"/>
      <w:numFmt w:val="bullet"/>
      <w:lvlText w:val="o"/>
      <w:lvlJc w:val="left"/>
      <w:pPr>
        <w:tabs>
          <w:tab w:val="num" w:pos="5760"/>
        </w:tabs>
        <w:ind w:left="5760" w:hanging="360"/>
      </w:pPr>
      <w:rPr>
        <w:rFonts w:ascii="Courier New" w:hAnsi="Courier New" w:hint="default"/>
      </w:rPr>
    </w:lvl>
    <w:lvl w:ilvl="8" w:tplc="08130005" w:tentative="1">
      <w:start w:val="1"/>
      <w:numFmt w:val="bullet"/>
      <w:lvlText w:val=""/>
      <w:lvlJc w:val="left"/>
      <w:pPr>
        <w:tabs>
          <w:tab w:val="num" w:pos="6480"/>
        </w:tabs>
        <w:ind w:left="6480" w:hanging="360"/>
      </w:pPr>
      <w:rPr>
        <w:rFonts w:ascii="Wingdings" w:hAnsi="Wingdings" w:hint="default"/>
      </w:rPr>
    </w:lvl>
  </w:abstractNum>
  <w:abstractNum w:abstractNumId="14">
    <w:nsid w:val="501C0DB4"/>
    <w:multiLevelType w:val="multilevel"/>
    <w:tmpl w:val="2ADCA7AA"/>
    <w:lvl w:ilvl="0">
      <w:start w:val="1"/>
      <w:numFmt w:val="decimal"/>
      <w:pStyle w:val="VVKSOKop1"/>
      <w:lvlText w:val="%1"/>
      <w:lvlJc w:val="left"/>
      <w:pPr>
        <w:tabs>
          <w:tab w:val="num" w:pos="851"/>
        </w:tabs>
        <w:ind w:left="851" w:hanging="851"/>
      </w:pPr>
      <w:rPr>
        <w:rFonts w:cs="Times New Roman" w:hint="default"/>
      </w:rPr>
    </w:lvl>
    <w:lvl w:ilvl="1">
      <w:start w:val="1"/>
      <w:numFmt w:val="decimal"/>
      <w:pStyle w:val="VVKSOKop2"/>
      <w:lvlText w:val="%1.%2"/>
      <w:lvlJc w:val="left"/>
      <w:pPr>
        <w:tabs>
          <w:tab w:val="num" w:pos="851"/>
        </w:tabs>
        <w:ind w:left="851" w:hanging="851"/>
      </w:pPr>
      <w:rPr>
        <w:rFonts w:cs="Times New Roman" w:hint="default"/>
      </w:rPr>
    </w:lvl>
    <w:lvl w:ilvl="2">
      <w:start w:val="1"/>
      <w:numFmt w:val="decimal"/>
      <w:pStyle w:val="VVKSOKop3"/>
      <w:lvlText w:val="%1.%2.%3"/>
      <w:lvlJc w:val="left"/>
      <w:pPr>
        <w:tabs>
          <w:tab w:val="num" w:pos="851"/>
        </w:tabs>
        <w:ind w:left="851" w:hanging="851"/>
      </w:pPr>
      <w:rPr>
        <w:rFonts w:cs="Times New Roman" w:hint="default"/>
      </w:rPr>
    </w:lvl>
    <w:lvl w:ilvl="3">
      <w:start w:val="1"/>
      <w:numFmt w:val="decimal"/>
      <w:pStyle w:val="VVKSOKop4"/>
      <w:lvlText w:val="%1.%2.%3.%4"/>
      <w:lvlJc w:val="left"/>
      <w:pPr>
        <w:tabs>
          <w:tab w:val="num" w:pos="851"/>
        </w:tabs>
        <w:ind w:left="851" w:hanging="851"/>
      </w:pPr>
      <w:rPr>
        <w:rFonts w:cs="Times New Roman" w:hint="default"/>
      </w:rPr>
    </w:lvl>
    <w:lvl w:ilvl="4">
      <w:start w:val="1"/>
      <w:numFmt w:val="decimal"/>
      <w:lvlRestart w:val="0"/>
      <w:pStyle w:val="VVKSOKop2ZonderTitel"/>
      <w:lvlText w:val="%1.%5"/>
      <w:lvlJc w:val="left"/>
      <w:pPr>
        <w:tabs>
          <w:tab w:val="num" w:pos="851"/>
        </w:tabs>
        <w:ind w:left="851" w:hanging="851"/>
      </w:pPr>
      <w:rPr>
        <w:rFonts w:cs="Times New Roman" w:hint="default"/>
      </w:rPr>
    </w:lvl>
    <w:lvl w:ilvl="5">
      <w:start w:val="1"/>
      <w:numFmt w:val="decimal"/>
      <w:pStyle w:val="VVKSOKop3ZonderTitel"/>
      <w:lvlText w:val="%1.%2.%6"/>
      <w:lvlJc w:val="left"/>
      <w:pPr>
        <w:tabs>
          <w:tab w:val="num" w:pos="851"/>
        </w:tabs>
        <w:ind w:left="851" w:hanging="851"/>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5">
    <w:nsid w:val="634E6623"/>
    <w:multiLevelType w:val="hybridMultilevel"/>
    <w:tmpl w:val="C9AA2966"/>
    <w:lvl w:ilvl="0" w:tplc="FFFFFFFF">
      <w:start w:val="1"/>
      <w:numFmt w:val="bullet"/>
      <w:pStyle w:val="VVKSOOpsomming12"/>
      <w:lvlText w:val=""/>
      <w:lvlJc w:val="left"/>
      <w:pPr>
        <w:tabs>
          <w:tab w:val="num" w:pos="851"/>
        </w:tabs>
        <w:ind w:left="851" w:hanging="454"/>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nsid w:val="77D62F86"/>
    <w:multiLevelType w:val="hybridMultilevel"/>
    <w:tmpl w:val="595C740E"/>
    <w:lvl w:ilvl="0" w:tplc="FFFFFFFF">
      <w:start w:val="1"/>
      <w:numFmt w:val="bullet"/>
      <w:pStyle w:val="VVKSOOpsomming2"/>
      <w:lvlText w:val="–"/>
      <w:lvlJc w:val="left"/>
      <w:pPr>
        <w:tabs>
          <w:tab w:val="num" w:pos="397"/>
        </w:tabs>
        <w:ind w:left="397" w:hanging="397"/>
      </w:pPr>
      <w:rPr>
        <w:rFonts w:ascii="Arial" w:hAnsi="Aria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10"/>
  </w:num>
  <w:num w:numId="23">
    <w:abstractNumId w:val="13"/>
  </w:num>
  <w:num w:numId="24">
    <w:abstractNumId w:val="15"/>
  </w:num>
  <w:num w:numId="25">
    <w:abstractNumId w:val="16"/>
  </w:num>
  <w:num w:numId="26">
    <w:abstractNumId w:val="14"/>
  </w:num>
  <w:num w:numId="27">
    <w:abstractNumId w:val="11"/>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attachedTemplate r:id="rId1"/>
  <w:stylePaneFormatFilter w:val="1F02"/>
  <w:defaultTabStop w:val="708"/>
  <w:autoHyphenation/>
  <w:hyphenationZone w:val="425"/>
  <w:evenAndOddHeaders/>
  <w:drawingGridHorizontalSpacing w:val="100"/>
  <w:displayHorizontalDrawingGridEvery w:val="2"/>
  <w:displayVerticalDrawingGridEvery w:val="2"/>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wpJustification/>
    <w:doNotExpandShiftReturn/>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46AC0"/>
    <w:rsid w:val="00002A9B"/>
    <w:rsid w:val="000049C6"/>
    <w:rsid w:val="000123E3"/>
    <w:rsid w:val="000247CE"/>
    <w:rsid w:val="000250CE"/>
    <w:rsid w:val="00037D42"/>
    <w:rsid w:val="000569A3"/>
    <w:rsid w:val="00067129"/>
    <w:rsid w:val="00072CD8"/>
    <w:rsid w:val="00074BC8"/>
    <w:rsid w:val="000B30B2"/>
    <w:rsid w:val="000B3564"/>
    <w:rsid w:val="000E3AFC"/>
    <w:rsid w:val="000E5408"/>
    <w:rsid w:val="000E56E1"/>
    <w:rsid w:val="00130E02"/>
    <w:rsid w:val="00145765"/>
    <w:rsid w:val="00150652"/>
    <w:rsid w:val="00152755"/>
    <w:rsid w:val="00157254"/>
    <w:rsid w:val="00163FF6"/>
    <w:rsid w:val="00166AE7"/>
    <w:rsid w:val="0018004A"/>
    <w:rsid w:val="001A18B8"/>
    <w:rsid w:val="001B5C33"/>
    <w:rsid w:val="001D0534"/>
    <w:rsid w:val="001D38E8"/>
    <w:rsid w:val="0020069C"/>
    <w:rsid w:val="00204B78"/>
    <w:rsid w:val="002064F7"/>
    <w:rsid w:val="00223239"/>
    <w:rsid w:val="00226B21"/>
    <w:rsid w:val="00231A22"/>
    <w:rsid w:val="00233881"/>
    <w:rsid w:val="00235D29"/>
    <w:rsid w:val="002657D8"/>
    <w:rsid w:val="00267FB9"/>
    <w:rsid w:val="002C2B8E"/>
    <w:rsid w:val="002F73D4"/>
    <w:rsid w:val="003044A9"/>
    <w:rsid w:val="00313DAC"/>
    <w:rsid w:val="00320C42"/>
    <w:rsid w:val="00333D9E"/>
    <w:rsid w:val="0034669B"/>
    <w:rsid w:val="003664B7"/>
    <w:rsid w:val="00370A7C"/>
    <w:rsid w:val="00372685"/>
    <w:rsid w:val="003822F5"/>
    <w:rsid w:val="003F6DF8"/>
    <w:rsid w:val="004008CD"/>
    <w:rsid w:val="00437D68"/>
    <w:rsid w:val="00452067"/>
    <w:rsid w:val="004549E5"/>
    <w:rsid w:val="00456C80"/>
    <w:rsid w:val="00470899"/>
    <w:rsid w:val="0048133A"/>
    <w:rsid w:val="00483756"/>
    <w:rsid w:val="00484EDD"/>
    <w:rsid w:val="004A7410"/>
    <w:rsid w:val="004B0393"/>
    <w:rsid w:val="004B2458"/>
    <w:rsid w:val="004B6F95"/>
    <w:rsid w:val="004C7F46"/>
    <w:rsid w:val="004D038F"/>
    <w:rsid w:val="004D0FD7"/>
    <w:rsid w:val="004D4FE7"/>
    <w:rsid w:val="0052286A"/>
    <w:rsid w:val="005239AB"/>
    <w:rsid w:val="00551CBD"/>
    <w:rsid w:val="00597288"/>
    <w:rsid w:val="005C2B7E"/>
    <w:rsid w:val="005D47F1"/>
    <w:rsid w:val="005F09FC"/>
    <w:rsid w:val="0065658E"/>
    <w:rsid w:val="00665368"/>
    <w:rsid w:val="00667C3D"/>
    <w:rsid w:val="0067347A"/>
    <w:rsid w:val="00676873"/>
    <w:rsid w:val="0068590F"/>
    <w:rsid w:val="00692A7F"/>
    <w:rsid w:val="006A562D"/>
    <w:rsid w:val="006D43C8"/>
    <w:rsid w:val="006E0AE3"/>
    <w:rsid w:val="006F499E"/>
    <w:rsid w:val="00701EAA"/>
    <w:rsid w:val="007171A3"/>
    <w:rsid w:val="00727FCF"/>
    <w:rsid w:val="0073530E"/>
    <w:rsid w:val="00742042"/>
    <w:rsid w:val="007A0F9B"/>
    <w:rsid w:val="007A2C7A"/>
    <w:rsid w:val="007A6EF6"/>
    <w:rsid w:val="007C38F7"/>
    <w:rsid w:val="007C4F4B"/>
    <w:rsid w:val="007E40DC"/>
    <w:rsid w:val="007F246A"/>
    <w:rsid w:val="00800299"/>
    <w:rsid w:val="00807444"/>
    <w:rsid w:val="0081102D"/>
    <w:rsid w:val="00835E33"/>
    <w:rsid w:val="00846AC0"/>
    <w:rsid w:val="00865D1D"/>
    <w:rsid w:val="0089398E"/>
    <w:rsid w:val="0089529B"/>
    <w:rsid w:val="008A64B3"/>
    <w:rsid w:val="008D3443"/>
    <w:rsid w:val="008E5EC6"/>
    <w:rsid w:val="008F38A9"/>
    <w:rsid w:val="0091121D"/>
    <w:rsid w:val="00915215"/>
    <w:rsid w:val="009256A7"/>
    <w:rsid w:val="009327BF"/>
    <w:rsid w:val="00932BE1"/>
    <w:rsid w:val="00934659"/>
    <w:rsid w:val="009859CF"/>
    <w:rsid w:val="00990DE7"/>
    <w:rsid w:val="009A3F94"/>
    <w:rsid w:val="009A7006"/>
    <w:rsid w:val="009B19F6"/>
    <w:rsid w:val="00A02346"/>
    <w:rsid w:val="00A24A07"/>
    <w:rsid w:val="00A40D2D"/>
    <w:rsid w:val="00A560BC"/>
    <w:rsid w:val="00A60600"/>
    <w:rsid w:val="00A64D63"/>
    <w:rsid w:val="00A720E1"/>
    <w:rsid w:val="00AA7985"/>
    <w:rsid w:val="00AC2B3F"/>
    <w:rsid w:val="00B036D4"/>
    <w:rsid w:val="00B24C15"/>
    <w:rsid w:val="00B27514"/>
    <w:rsid w:val="00B37C71"/>
    <w:rsid w:val="00B501E3"/>
    <w:rsid w:val="00B6621A"/>
    <w:rsid w:val="00B83122"/>
    <w:rsid w:val="00B91D6E"/>
    <w:rsid w:val="00BB6451"/>
    <w:rsid w:val="00BC53E5"/>
    <w:rsid w:val="00BD35BD"/>
    <w:rsid w:val="00C34D59"/>
    <w:rsid w:val="00C5139F"/>
    <w:rsid w:val="00C53200"/>
    <w:rsid w:val="00C541D2"/>
    <w:rsid w:val="00CA1B70"/>
    <w:rsid w:val="00CC2AA7"/>
    <w:rsid w:val="00CD345B"/>
    <w:rsid w:val="00D44FA3"/>
    <w:rsid w:val="00D47CCA"/>
    <w:rsid w:val="00D8469B"/>
    <w:rsid w:val="00DE06F4"/>
    <w:rsid w:val="00DE6127"/>
    <w:rsid w:val="00DF00ED"/>
    <w:rsid w:val="00DF4E5E"/>
    <w:rsid w:val="00E301AB"/>
    <w:rsid w:val="00E40EEA"/>
    <w:rsid w:val="00E719AD"/>
    <w:rsid w:val="00E81CDE"/>
    <w:rsid w:val="00E860C5"/>
    <w:rsid w:val="00E91347"/>
    <w:rsid w:val="00E92B10"/>
    <w:rsid w:val="00E92BC4"/>
    <w:rsid w:val="00E96FF0"/>
    <w:rsid w:val="00EC4676"/>
    <w:rsid w:val="00F03906"/>
    <w:rsid w:val="00F10E03"/>
    <w:rsid w:val="00F64D18"/>
    <w:rsid w:val="00F83DD1"/>
    <w:rsid w:val="00F87DB8"/>
    <w:rsid w:val="00F95A44"/>
    <w:rsid w:val="00FD07CA"/>
    <w:rsid w:val="00FE1337"/>
    <w:rsid w:val="00FE5F5D"/>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60" w:lineRule="exact"/>
    </w:pPr>
    <w:rPr>
      <w:rFonts w:ascii="Arial" w:hAnsi="Arial"/>
      <w:sz w:val="20"/>
      <w:szCs w:val="24"/>
      <w:lang w:val="nl-NL" w:eastAsia="nl-NL"/>
    </w:rPr>
  </w:style>
  <w:style w:type="paragraph" w:styleId="Heading1">
    <w:name w:val="heading 1"/>
    <w:basedOn w:val="Normal"/>
    <w:next w:val="Normal"/>
    <w:link w:val="Heading1Char"/>
    <w:uiPriority w:val="99"/>
    <w:qFormat/>
    <w:pPr>
      <w:keepNext/>
      <w:numPr>
        <w:numId w:val="11"/>
      </w:numPr>
      <w:spacing w:before="240" w:after="60"/>
      <w:outlineLvl w:val="0"/>
    </w:pPr>
    <w:rPr>
      <w:rFonts w:cs="Arial"/>
      <w:b/>
      <w:bCs/>
      <w:kern w:val="32"/>
      <w:sz w:val="32"/>
      <w:szCs w:val="32"/>
    </w:rPr>
  </w:style>
  <w:style w:type="paragraph" w:styleId="Heading2">
    <w:name w:val="heading 2"/>
    <w:basedOn w:val="Normal"/>
    <w:next w:val="Normal"/>
    <w:link w:val="Heading2Char"/>
    <w:uiPriority w:val="99"/>
    <w:qFormat/>
    <w:pPr>
      <w:keepNext/>
      <w:numPr>
        <w:ilvl w:val="1"/>
        <w:numId w:val="11"/>
      </w:numPr>
      <w:spacing w:before="240" w:after="60"/>
      <w:outlineLvl w:val="1"/>
    </w:pPr>
    <w:rPr>
      <w:rFonts w:cs="Arial"/>
      <w:b/>
      <w:bCs/>
      <w:i/>
      <w:iCs/>
      <w:sz w:val="28"/>
      <w:szCs w:val="28"/>
    </w:rPr>
  </w:style>
  <w:style w:type="paragraph" w:styleId="Heading3">
    <w:name w:val="heading 3"/>
    <w:basedOn w:val="Normal"/>
    <w:next w:val="Normal"/>
    <w:link w:val="Heading3Char"/>
    <w:uiPriority w:val="99"/>
    <w:qFormat/>
    <w:pPr>
      <w:keepNext/>
      <w:numPr>
        <w:ilvl w:val="2"/>
        <w:numId w:val="11"/>
      </w:numPr>
      <w:spacing w:before="240" w:after="60"/>
      <w:outlineLvl w:val="2"/>
    </w:pPr>
    <w:rPr>
      <w:rFonts w:cs="Arial"/>
      <w:b/>
      <w:bCs/>
      <w:sz w:val="26"/>
      <w:szCs w:val="26"/>
    </w:rPr>
  </w:style>
  <w:style w:type="paragraph" w:styleId="Heading4">
    <w:name w:val="heading 4"/>
    <w:basedOn w:val="Normal"/>
    <w:next w:val="Normal"/>
    <w:link w:val="Heading4Char"/>
    <w:uiPriority w:val="99"/>
    <w:qFormat/>
    <w:pPr>
      <w:keepNext/>
      <w:numPr>
        <w:ilvl w:val="3"/>
        <w:numId w:val="11"/>
      </w:numPr>
      <w:spacing w:before="240" w:after="60"/>
      <w:outlineLvl w:val="3"/>
    </w:pPr>
    <w:rPr>
      <w:rFonts w:ascii="Times New Roman" w:hAnsi="Times New Roman"/>
      <w:b/>
      <w:bCs/>
      <w:sz w:val="28"/>
      <w:szCs w:val="28"/>
    </w:rPr>
  </w:style>
  <w:style w:type="paragraph" w:styleId="Heading5">
    <w:name w:val="heading 5"/>
    <w:basedOn w:val="Normal"/>
    <w:next w:val="Normal"/>
    <w:link w:val="Heading5Char"/>
    <w:uiPriority w:val="99"/>
    <w:qFormat/>
    <w:pPr>
      <w:numPr>
        <w:ilvl w:val="4"/>
        <w:numId w:val="11"/>
      </w:numPr>
      <w:spacing w:before="240" w:after="60"/>
      <w:outlineLvl w:val="4"/>
    </w:pPr>
    <w:rPr>
      <w:b/>
      <w:bCs/>
      <w:i/>
      <w:iCs/>
      <w:sz w:val="26"/>
      <w:szCs w:val="26"/>
    </w:rPr>
  </w:style>
  <w:style w:type="paragraph" w:styleId="Heading6">
    <w:name w:val="heading 6"/>
    <w:basedOn w:val="Normal"/>
    <w:next w:val="Normal"/>
    <w:link w:val="Heading6Char"/>
    <w:uiPriority w:val="99"/>
    <w:qFormat/>
    <w:pPr>
      <w:numPr>
        <w:ilvl w:val="5"/>
        <w:numId w:val="11"/>
      </w:numPr>
      <w:spacing w:before="240" w:after="60"/>
      <w:outlineLvl w:val="5"/>
    </w:pPr>
    <w:rPr>
      <w:rFonts w:ascii="Times New Roman" w:hAnsi="Times New Roman"/>
      <w:b/>
      <w:bCs/>
      <w:sz w:val="22"/>
      <w:szCs w:val="22"/>
    </w:rPr>
  </w:style>
  <w:style w:type="paragraph" w:styleId="Heading7">
    <w:name w:val="heading 7"/>
    <w:basedOn w:val="Normal"/>
    <w:next w:val="Normal"/>
    <w:link w:val="Heading7Char"/>
    <w:uiPriority w:val="99"/>
    <w:qFormat/>
    <w:pPr>
      <w:numPr>
        <w:ilvl w:val="6"/>
        <w:numId w:val="11"/>
      </w:numPr>
      <w:spacing w:before="240" w:after="60"/>
      <w:outlineLvl w:val="6"/>
    </w:pPr>
    <w:rPr>
      <w:rFonts w:ascii="Times New Roman" w:hAnsi="Times New Roman"/>
      <w:sz w:val="24"/>
    </w:rPr>
  </w:style>
  <w:style w:type="paragraph" w:styleId="Heading8">
    <w:name w:val="heading 8"/>
    <w:basedOn w:val="Normal"/>
    <w:next w:val="Normal"/>
    <w:link w:val="Heading8Char"/>
    <w:uiPriority w:val="99"/>
    <w:qFormat/>
    <w:pPr>
      <w:numPr>
        <w:ilvl w:val="7"/>
        <w:numId w:val="11"/>
      </w:numPr>
      <w:spacing w:before="240" w:after="60"/>
      <w:outlineLvl w:val="7"/>
    </w:pPr>
    <w:rPr>
      <w:rFonts w:ascii="Times New Roman" w:hAnsi="Times New Roman"/>
      <w:i/>
      <w:iCs/>
      <w:sz w:val="24"/>
    </w:rPr>
  </w:style>
  <w:style w:type="paragraph" w:styleId="Heading9">
    <w:name w:val="heading 9"/>
    <w:basedOn w:val="Normal"/>
    <w:next w:val="Normal"/>
    <w:link w:val="Heading9Char"/>
    <w:uiPriority w:val="99"/>
    <w:qFormat/>
    <w:pPr>
      <w:numPr>
        <w:ilvl w:val="8"/>
        <w:numId w:val="11"/>
      </w:numPr>
      <w:spacing w:before="240" w:after="60"/>
      <w:outlineLvl w:val="8"/>
    </w:pPr>
    <w:rPr>
      <w:rFonts w:cs="Arial"/>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030184"/>
    <w:rPr>
      <w:rFonts w:ascii="Arial" w:hAnsi="Arial" w:cs="Arial"/>
      <w:b/>
      <w:bCs/>
      <w:kern w:val="32"/>
      <w:sz w:val="32"/>
      <w:szCs w:val="32"/>
      <w:lang w:val="nl-NL" w:eastAsia="nl-NL"/>
    </w:rPr>
  </w:style>
  <w:style w:type="character" w:customStyle="1" w:styleId="Heading2Char">
    <w:name w:val="Heading 2 Char"/>
    <w:basedOn w:val="DefaultParagraphFont"/>
    <w:link w:val="Heading2"/>
    <w:uiPriority w:val="99"/>
    <w:rsid w:val="00030184"/>
    <w:rPr>
      <w:rFonts w:ascii="Arial" w:hAnsi="Arial" w:cs="Arial"/>
      <w:b/>
      <w:bCs/>
      <w:i/>
      <w:iCs/>
      <w:sz w:val="28"/>
      <w:szCs w:val="28"/>
      <w:lang w:val="nl-NL" w:eastAsia="nl-NL"/>
    </w:rPr>
  </w:style>
  <w:style w:type="character" w:customStyle="1" w:styleId="Heading3Char">
    <w:name w:val="Heading 3 Char"/>
    <w:basedOn w:val="DefaultParagraphFont"/>
    <w:link w:val="Heading3"/>
    <w:uiPriority w:val="99"/>
    <w:rsid w:val="00030184"/>
    <w:rPr>
      <w:rFonts w:ascii="Arial" w:hAnsi="Arial" w:cs="Arial"/>
      <w:b/>
      <w:bCs/>
      <w:sz w:val="26"/>
      <w:szCs w:val="26"/>
      <w:lang w:val="nl-NL" w:eastAsia="nl-NL"/>
    </w:rPr>
  </w:style>
  <w:style w:type="character" w:customStyle="1" w:styleId="Heading4Char">
    <w:name w:val="Heading 4 Char"/>
    <w:basedOn w:val="DefaultParagraphFont"/>
    <w:link w:val="Heading4"/>
    <w:uiPriority w:val="99"/>
    <w:rsid w:val="00030184"/>
    <w:rPr>
      <w:b/>
      <w:bCs/>
      <w:sz w:val="28"/>
      <w:szCs w:val="28"/>
      <w:lang w:val="nl-NL" w:eastAsia="nl-NL"/>
    </w:rPr>
  </w:style>
  <w:style w:type="character" w:customStyle="1" w:styleId="Heading5Char">
    <w:name w:val="Heading 5 Char"/>
    <w:basedOn w:val="DefaultParagraphFont"/>
    <w:link w:val="Heading5"/>
    <w:uiPriority w:val="99"/>
    <w:rsid w:val="00030184"/>
    <w:rPr>
      <w:rFonts w:ascii="Arial" w:hAnsi="Arial"/>
      <w:b/>
      <w:bCs/>
      <w:i/>
      <w:iCs/>
      <w:sz w:val="26"/>
      <w:szCs w:val="26"/>
      <w:lang w:val="nl-NL" w:eastAsia="nl-NL"/>
    </w:rPr>
  </w:style>
  <w:style w:type="character" w:customStyle="1" w:styleId="Heading6Char">
    <w:name w:val="Heading 6 Char"/>
    <w:basedOn w:val="DefaultParagraphFont"/>
    <w:link w:val="Heading6"/>
    <w:uiPriority w:val="99"/>
    <w:rsid w:val="00030184"/>
    <w:rPr>
      <w:b/>
      <w:bCs/>
      <w:lang w:val="nl-NL" w:eastAsia="nl-NL"/>
    </w:rPr>
  </w:style>
  <w:style w:type="character" w:customStyle="1" w:styleId="Heading7Char">
    <w:name w:val="Heading 7 Char"/>
    <w:basedOn w:val="DefaultParagraphFont"/>
    <w:link w:val="Heading7"/>
    <w:uiPriority w:val="99"/>
    <w:rsid w:val="00030184"/>
    <w:rPr>
      <w:sz w:val="24"/>
      <w:szCs w:val="24"/>
      <w:lang w:val="nl-NL" w:eastAsia="nl-NL"/>
    </w:rPr>
  </w:style>
  <w:style w:type="character" w:customStyle="1" w:styleId="Heading8Char">
    <w:name w:val="Heading 8 Char"/>
    <w:basedOn w:val="DefaultParagraphFont"/>
    <w:link w:val="Heading8"/>
    <w:uiPriority w:val="99"/>
    <w:rsid w:val="00030184"/>
    <w:rPr>
      <w:i/>
      <w:iCs/>
      <w:sz w:val="24"/>
      <w:szCs w:val="24"/>
      <w:lang w:val="nl-NL" w:eastAsia="nl-NL"/>
    </w:rPr>
  </w:style>
  <w:style w:type="character" w:customStyle="1" w:styleId="Heading9Char">
    <w:name w:val="Heading 9 Char"/>
    <w:basedOn w:val="DefaultParagraphFont"/>
    <w:link w:val="Heading9"/>
    <w:uiPriority w:val="99"/>
    <w:rsid w:val="00030184"/>
    <w:rPr>
      <w:rFonts w:ascii="Arial" w:hAnsi="Arial" w:cs="Arial"/>
      <w:lang w:val="nl-NL" w:eastAsia="nl-NL"/>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rsid w:val="00030184"/>
    <w:rPr>
      <w:sz w:val="0"/>
      <w:szCs w:val="0"/>
      <w:lang w:val="nl-NL" w:eastAsia="nl-NL"/>
    </w:rPr>
  </w:style>
  <w:style w:type="paragraph" w:styleId="Caption">
    <w:name w:val="caption"/>
    <w:basedOn w:val="Normal"/>
    <w:next w:val="Normal"/>
    <w:uiPriority w:val="99"/>
    <w:qFormat/>
    <w:pPr>
      <w:spacing w:before="120" w:after="120"/>
    </w:pPr>
    <w:rPr>
      <w:b/>
      <w:bCs/>
      <w:szCs w:val="20"/>
    </w:rPr>
  </w:style>
  <w:style w:type="paragraph" w:styleId="TableofAuthorities">
    <w:name w:val="table of authorities"/>
    <w:basedOn w:val="Normal"/>
    <w:next w:val="Normal"/>
    <w:uiPriority w:val="99"/>
    <w:semiHidden/>
    <w:pPr>
      <w:ind w:left="200" w:hanging="200"/>
    </w:pPr>
  </w:style>
  <w:style w:type="paragraph" w:styleId="DocumentMap">
    <w:name w:val="Document Map"/>
    <w:basedOn w:val="Normal"/>
    <w:link w:val="DocumentMapChar"/>
    <w:uiPriority w:val="99"/>
    <w:semiHidden/>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030184"/>
    <w:rPr>
      <w:sz w:val="0"/>
      <w:szCs w:val="0"/>
      <w:lang w:val="nl-NL" w:eastAsia="nl-NL"/>
    </w:rPr>
  </w:style>
  <w:style w:type="character" w:styleId="EndnoteReference">
    <w:name w:val="endnote reference"/>
    <w:basedOn w:val="DefaultParagraphFont"/>
    <w:uiPriority w:val="99"/>
    <w:semiHidden/>
    <w:rPr>
      <w:rFonts w:ascii="Arial" w:hAnsi="Arial" w:cs="Times New Roman"/>
      <w:sz w:val="18"/>
      <w:vertAlign w:val="superscript"/>
    </w:rPr>
  </w:style>
  <w:style w:type="paragraph" w:styleId="EndnoteText">
    <w:name w:val="endnote text"/>
    <w:basedOn w:val="FootnoteText"/>
    <w:link w:val="EndnoteTextChar"/>
    <w:autoRedefine/>
    <w:uiPriority w:val="99"/>
    <w:semiHidden/>
  </w:style>
  <w:style w:type="character" w:customStyle="1" w:styleId="EndnoteTextChar">
    <w:name w:val="Endnote Text Char"/>
    <w:basedOn w:val="DefaultParagraphFont"/>
    <w:link w:val="EndnoteText"/>
    <w:uiPriority w:val="99"/>
    <w:semiHidden/>
    <w:rsid w:val="00030184"/>
    <w:rPr>
      <w:rFonts w:ascii="Arial" w:hAnsi="Arial"/>
      <w:sz w:val="20"/>
      <w:szCs w:val="20"/>
      <w:lang w:val="nl-NL" w:eastAsia="nl-NL"/>
    </w:rPr>
  </w:style>
  <w:style w:type="paragraph" w:styleId="FootnoteText">
    <w:name w:val="footnote text"/>
    <w:basedOn w:val="Normal"/>
    <w:link w:val="FootnoteTextChar"/>
    <w:autoRedefine/>
    <w:uiPriority w:val="99"/>
    <w:semiHidden/>
    <w:rsid w:val="000569A3"/>
    <w:pPr>
      <w:spacing w:after="120" w:line="240" w:lineRule="exact"/>
      <w:ind w:left="300" w:hanging="300"/>
      <w:jc w:val="both"/>
    </w:pPr>
    <w:rPr>
      <w:sz w:val="18"/>
      <w:szCs w:val="20"/>
    </w:rPr>
  </w:style>
  <w:style w:type="character" w:customStyle="1" w:styleId="FootnoteTextChar">
    <w:name w:val="Footnote Text Char"/>
    <w:basedOn w:val="DefaultParagraphFont"/>
    <w:link w:val="FootnoteText"/>
    <w:uiPriority w:val="99"/>
    <w:semiHidden/>
    <w:rsid w:val="00030184"/>
    <w:rPr>
      <w:rFonts w:ascii="Arial" w:hAnsi="Arial"/>
      <w:sz w:val="20"/>
      <w:szCs w:val="20"/>
      <w:lang w:val="nl-NL" w:eastAsia="nl-NL"/>
    </w:rPr>
  </w:style>
  <w:style w:type="paragraph" w:styleId="Index1">
    <w:name w:val="index 1"/>
    <w:basedOn w:val="Normal"/>
    <w:next w:val="Normal"/>
    <w:autoRedefine/>
    <w:uiPriority w:val="99"/>
    <w:semiHidden/>
    <w:pPr>
      <w:ind w:left="200" w:hanging="200"/>
    </w:pPr>
  </w:style>
  <w:style w:type="paragraph" w:styleId="Index2">
    <w:name w:val="index 2"/>
    <w:basedOn w:val="Normal"/>
    <w:next w:val="Normal"/>
    <w:autoRedefine/>
    <w:uiPriority w:val="99"/>
    <w:semiHidden/>
    <w:pPr>
      <w:ind w:left="400" w:hanging="200"/>
    </w:pPr>
  </w:style>
  <w:style w:type="paragraph" w:styleId="Index3">
    <w:name w:val="index 3"/>
    <w:basedOn w:val="Normal"/>
    <w:next w:val="Normal"/>
    <w:autoRedefine/>
    <w:uiPriority w:val="99"/>
    <w:semiHidden/>
    <w:pPr>
      <w:ind w:left="600" w:hanging="200"/>
    </w:pPr>
  </w:style>
  <w:style w:type="paragraph" w:styleId="Index4">
    <w:name w:val="index 4"/>
    <w:basedOn w:val="Normal"/>
    <w:next w:val="Normal"/>
    <w:autoRedefine/>
    <w:uiPriority w:val="99"/>
    <w:semiHidden/>
    <w:pPr>
      <w:ind w:left="800" w:hanging="200"/>
    </w:pPr>
  </w:style>
  <w:style w:type="paragraph" w:styleId="Index5">
    <w:name w:val="index 5"/>
    <w:basedOn w:val="Normal"/>
    <w:next w:val="Normal"/>
    <w:autoRedefine/>
    <w:uiPriority w:val="99"/>
    <w:semiHidden/>
    <w:pPr>
      <w:ind w:left="1000" w:hanging="200"/>
    </w:pPr>
  </w:style>
  <w:style w:type="paragraph" w:styleId="Index6">
    <w:name w:val="index 6"/>
    <w:basedOn w:val="Normal"/>
    <w:next w:val="Normal"/>
    <w:autoRedefine/>
    <w:uiPriority w:val="99"/>
    <w:semiHidden/>
    <w:pPr>
      <w:ind w:left="1200" w:hanging="200"/>
    </w:pPr>
  </w:style>
  <w:style w:type="paragraph" w:styleId="Index7">
    <w:name w:val="index 7"/>
    <w:basedOn w:val="Normal"/>
    <w:next w:val="Normal"/>
    <w:autoRedefine/>
    <w:uiPriority w:val="99"/>
    <w:semiHidden/>
    <w:pPr>
      <w:ind w:left="1400" w:hanging="200"/>
    </w:pPr>
  </w:style>
  <w:style w:type="paragraph" w:styleId="Index8">
    <w:name w:val="index 8"/>
    <w:basedOn w:val="Normal"/>
    <w:next w:val="Normal"/>
    <w:autoRedefine/>
    <w:uiPriority w:val="99"/>
    <w:semiHidden/>
    <w:pPr>
      <w:ind w:left="1600" w:hanging="200"/>
    </w:pPr>
  </w:style>
  <w:style w:type="paragraph" w:styleId="Index9">
    <w:name w:val="index 9"/>
    <w:basedOn w:val="Normal"/>
    <w:next w:val="Normal"/>
    <w:autoRedefine/>
    <w:uiPriority w:val="99"/>
    <w:semiHidden/>
    <w:pPr>
      <w:ind w:left="1800" w:hanging="200"/>
    </w:pPr>
  </w:style>
  <w:style w:type="paragraph" w:styleId="IndexHeading">
    <w:name w:val="index heading"/>
    <w:basedOn w:val="Normal"/>
    <w:next w:val="Index1"/>
    <w:uiPriority w:val="99"/>
    <w:semiHidden/>
    <w:rPr>
      <w:rFonts w:cs="Arial"/>
      <w:b/>
      <w:bCs/>
    </w:rPr>
  </w:style>
  <w:style w:type="paragraph" w:styleId="TOC2">
    <w:name w:val="toc 2"/>
    <w:basedOn w:val="TOC1"/>
    <w:next w:val="VVKSOTekst"/>
    <w:autoRedefine/>
    <w:uiPriority w:val="99"/>
    <w:semiHidden/>
    <w:pPr>
      <w:keepNext w:val="0"/>
      <w:widowControl w:val="0"/>
      <w:spacing w:before="0" w:line="260" w:lineRule="exact"/>
    </w:pPr>
    <w:rPr>
      <w:sz w:val="20"/>
    </w:rPr>
  </w:style>
  <w:style w:type="paragraph" w:styleId="TOC1">
    <w:name w:val="toc 1"/>
    <w:basedOn w:val="Normal"/>
    <w:next w:val="VVKSOTekst"/>
    <w:autoRedefine/>
    <w:uiPriority w:val="99"/>
    <w:semiHidden/>
    <w:pPr>
      <w:keepNext/>
      <w:tabs>
        <w:tab w:val="left" w:pos="851"/>
        <w:tab w:val="right" w:leader="dot" w:pos="9900"/>
      </w:tabs>
      <w:autoSpaceDE w:val="0"/>
      <w:autoSpaceDN w:val="0"/>
      <w:adjustRightInd w:val="0"/>
      <w:spacing w:before="300" w:line="300" w:lineRule="exact"/>
      <w:ind w:left="851" w:hanging="851"/>
      <w:jc w:val="both"/>
    </w:pPr>
    <w:rPr>
      <w:sz w:val="24"/>
      <w:lang w:val="en-US" w:eastAsia="nl-BE"/>
    </w:rPr>
  </w:style>
  <w:style w:type="paragraph" w:customStyle="1" w:styleId="VVKSOTekst">
    <w:name w:val="VVKSOTekst"/>
    <w:uiPriority w:val="99"/>
    <w:rsid w:val="00DF00ED"/>
    <w:pPr>
      <w:spacing w:after="240" w:line="240" w:lineRule="atLeast"/>
      <w:jc w:val="both"/>
    </w:pPr>
    <w:rPr>
      <w:rFonts w:ascii="Arial" w:hAnsi="Arial"/>
      <w:sz w:val="20"/>
      <w:szCs w:val="20"/>
      <w:lang w:val="nl-NL" w:eastAsia="nl-NL"/>
    </w:rPr>
  </w:style>
  <w:style w:type="paragraph" w:styleId="TOC3">
    <w:name w:val="toc 3"/>
    <w:basedOn w:val="TOC1"/>
    <w:next w:val="VVKSOTekst"/>
    <w:autoRedefine/>
    <w:uiPriority w:val="99"/>
    <w:semiHidden/>
    <w:pPr>
      <w:spacing w:before="0"/>
    </w:pPr>
    <w:rPr>
      <w:sz w:val="20"/>
    </w:rPr>
  </w:style>
  <w:style w:type="paragraph" w:styleId="TOC4">
    <w:name w:val="toc 4"/>
    <w:basedOn w:val="TOC1"/>
    <w:next w:val="Normal"/>
    <w:autoRedefine/>
    <w:uiPriority w:val="99"/>
    <w:semiHidden/>
    <w:pPr>
      <w:spacing w:before="0" w:line="260" w:lineRule="exact"/>
    </w:pPr>
    <w:rPr>
      <w:sz w:val="20"/>
    </w:rPr>
  </w:style>
  <w:style w:type="paragraph" w:styleId="TOC5">
    <w:name w:val="toc 5"/>
    <w:basedOn w:val="Normal"/>
    <w:next w:val="Normal"/>
    <w:autoRedefine/>
    <w:uiPriority w:val="99"/>
    <w:semiHidden/>
    <w:pPr>
      <w:ind w:left="800"/>
    </w:pPr>
  </w:style>
  <w:style w:type="paragraph" w:styleId="TOC6">
    <w:name w:val="toc 6"/>
    <w:basedOn w:val="Normal"/>
    <w:next w:val="Normal"/>
    <w:autoRedefine/>
    <w:uiPriority w:val="99"/>
    <w:semiHidden/>
    <w:pPr>
      <w:ind w:left="1000"/>
    </w:pPr>
  </w:style>
  <w:style w:type="paragraph" w:styleId="TOC7">
    <w:name w:val="toc 7"/>
    <w:basedOn w:val="Normal"/>
    <w:next w:val="Normal"/>
    <w:autoRedefine/>
    <w:uiPriority w:val="99"/>
    <w:semiHidden/>
    <w:pPr>
      <w:ind w:left="1200"/>
    </w:pPr>
  </w:style>
  <w:style w:type="paragraph" w:styleId="TOC8">
    <w:name w:val="toc 8"/>
    <w:basedOn w:val="Normal"/>
    <w:next w:val="Normal"/>
    <w:autoRedefine/>
    <w:uiPriority w:val="99"/>
    <w:semiHidden/>
    <w:pPr>
      <w:ind w:left="1400"/>
    </w:pPr>
  </w:style>
  <w:style w:type="paragraph" w:styleId="TOC9">
    <w:name w:val="toc 9"/>
    <w:basedOn w:val="Normal"/>
    <w:next w:val="Normal"/>
    <w:autoRedefine/>
    <w:uiPriority w:val="99"/>
    <w:semiHidden/>
    <w:pPr>
      <w:ind w:left="1600"/>
    </w:pPr>
  </w:style>
  <w:style w:type="paragraph" w:styleId="TOAHeading">
    <w:name w:val="toa heading"/>
    <w:basedOn w:val="Normal"/>
    <w:next w:val="Normal"/>
    <w:uiPriority w:val="99"/>
    <w:semiHidden/>
    <w:pPr>
      <w:spacing w:before="120"/>
    </w:pPr>
    <w:rPr>
      <w:rFonts w:cs="Arial"/>
      <w:b/>
      <w:bCs/>
      <w:sz w:val="24"/>
    </w:rPr>
  </w:style>
  <w:style w:type="paragraph" w:styleId="TableofFigures">
    <w:name w:val="table of figures"/>
    <w:basedOn w:val="Normal"/>
    <w:next w:val="Normal"/>
    <w:uiPriority w:val="99"/>
    <w:semiHidden/>
    <w:pPr>
      <w:ind w:left="400" w:hanging="400"/>
    </w:pPr>
  </w:style>
  <w:style w:type="paragraph" w:styleId="MacroText">
    <w:name w:val="macro"/>
    <w:link w:val="MacroTextChar"/>
    <w:uiPriority w:val="99"/>
    <w:semiHidden/>
    <w:pPr>
      <w:tabs>
        <w:tab w:val="left" w:pos="480"/>
        <w:tab w:val="left" w:pos="960"/>
        <w:tab w:val="left" w:pos="1440"/>
        <w:tab w:val="left" w:pos="1920"/>
        <w:tab w:val="left" w:pos="2400"/>
        <w:tab w:val="left" w:pos="2880"/>
        <w:tab w:val="left" w:pos="3360"/>
        <w:tab w:val="left" w:pos="3840"/>
        <w:tab w:val="left" w:pos="4320"/>
      </w:tabs>
      <w:spacing w:line="260" w:lineRule="exact"/>
    </w:pPr>
    <w:rPr>
      <w:rFonts w:ascii="Courier New" w:hAnsi="Courier New" w:cs="Courier New"/>
      <w:sz w:val="20"/>
      <w:szCs w:val="20"/>
      <w:lang w:val="nl-NL" w:eastAsia="nl-NL"/>
    </w:rPr>
  </w:style>
  <w:style w:type="character" w:customStyle="1" w:styleId="MacroTextChar">
    <w:name w:val="Macro Text Char"/>
    <w:basedOn w:val="DefaultParagraphFont"/>
    <w:link w:val="MacroText"/>
    <w:uiPriority w:val="99"/>
    <w:semiHidden/>
    <w:rsid w:val="00030184"/>
    <w:rPr>
      <w:rFonts w:ascii="Courier New" w:hAnsi="Courier New" w:cs="Courier New"/>
      <w:sz w:val="20"/>
      <w:szCs w:val="20"/>
      <w:lang w:val="nl-NL" w:eastAsia="nl-NL"/>
    </w:rPr>
  </w:style>
  <w:style w:type="paragraph" w:styleId="CommentText">
    <w:name w:val="annotation text"/>
    <w:basedOn w:val="Normal"/>
    <w:link w:val="CommentTextChar"/>
    <w:uiPriority w:val="99"/>
    <w:semiHidden/>
    <w:rPr>
      <w:szCs w:val="20"/>
    </w:rPr>
  </w:style>
  <w:style w:type="character" w:customStyle="1" w:styleId="CommentTextChar">
    <w:name w:val="Comment Text Char"/>
    <w:basedOn w:val="DefaultParagraphFont"/>
    <w:link w:val="CommentText"/>
    <w:uiPriority w:val="99"/>
    <w:semiHidden/>
    <w:rsid w:val="00030184"/>
    <w:rPr>
      <w:rFonts w:ascii="Arial" w:hAnsi="Arial"/>
      <w:sz w:val="20"/>
      <w:szCs w:val="20"/>
      <w:lang w:val="nl-NL" w:eastAsia="nl-NL"/>
    </w:r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basedOn w:val="CommentTextChar"/>
    <w:link w:val="CommentSubject"/>
    <w:uiPriority w:val="99"/>
    <w:semiHidden/>
    <w:rsid w:val="00030184"/>
    <w:rPr>
      <w:b/>
      <w:bCs/>
    </w:rPr>
  </w:style>
  <w:style w:type="character" w:styleId="CommentReference">
    <w:name w:val="annotation reference"/>
    <w:basedOn w:val="DefaultParagraphFont"/>
    <w:uiPriority w:val="99"/>
    <w:semiHidden/>
    <w:rPr>
      <w:rFonts w:cs="Times New Roman"/>
      <w:sz w:val="16"/>
      <w:szCs w:val="16"/>
    </w:rPr>
  </w:style>
  <w:style w:type="character" w:styleId="FootnoteReference">
    <w:name w:val="footnote reference"/>
    <w:basedOn w:val="DefaultParagraphFont"/>
    <w:uiPriority w:val="99"/>
    <w:semiHidden/>
    <w:rPr>
      <w:rFonts w:ascii="Arial" w:hAnsi="Arial" w:cs="Times New Roman"/>
      <w:sz w:val="18"/>
      <w:vertAlign w:val="superscript"/>
    </w:rPr>
  </w:style>
  <w:style w:type="paragraph" w:styleId="Salutation">
    <w:name w:val="Salutation"/>
    <w:basedOn w:val="Normal"/>
    <w:next w:val="Normal"/>
    <w:link w:val="SalutationChar"/>
    <w:uiPriority w:val="99"/>
  </w:style>
  <w:style w:type="character" w:customStyle="1" w:styleId="SalutationChar">
    <w:name w:val="Salutation Char"/>
    <w:basedOn w:val="DefaultParagraphFont"/>
    <w:link w:val="Salutation"/>
    <w:uiPriority w:val="99"/>
    <w:semiHidden/>
    <w:rsid w:val="00030184"/>
    <w:rPr>
      <w:rFonts w:ascii="Arial" w:hAnsi="Arial"/>
      <w:sz w:val="20"/>
      <w:szCs w:val="24"/>
      <w:lang w:val="nl-NL" w:eastAsia="nl-NL"/>
    </w:rPr>
  </w:style>
  <w:style w:type="paragraph" w:styleId="EnvelopeAddress">
    <w:name w:val="envelope address"/>
    <w:basedOn w:val="Normal"/>
    <w:uiPriority w:val="99"/>
    <w:pPr>
      <w:framePr w:w="7920" w:h="1980" w:hRule="exact" w:hSpace="141" w:wrap="auto" w:hAnchor="page" w:xAlign="center" w:yAlign="bottom"/>
      <w:ind w:left="2880"/>
    </w:pPr>
    <w:rPr>
      <w:rFonts w:cs="Arial"/>
      <w:sz w:val="24"/>
    </w:rPr>
  </w:style>
  <w:style w:type="paragraph" w:styleId="Closing">
    <w:name w:val="Closing"/>
    <w:basedOn w:val="Normal"/>
    <w:link w:val="ClosingChar"/>
    <w:uiPriority w:val="99"/>
    <w:pPr>
      <w:ind w:left="4252"/>
    </w:pPr>
  </w:style>
  <w:style w:type="character" w:customStyle="1" w:styleId="ClosingChar">
    <w:name w:val="Closing Char"/>
    <w:basedOn w:val="DefaultParagraphFont"/>
    <w:link w:val="Closing"/>
    <w:uiPriority w:val="99"/>
    <w:semiHidden/>
    <w:rsid w:val="00030184"/>
    <w:rPr>
      <w:rFonts w:ascii="Arial" w:hAnsi="Arial"/>
      <w:sz w:val="20"/>
      <w:szCs w:val="24"/>
      <w:lang w:val="nl-NL" w:eastAsia="nl-NL"/>
    </w:rPr>
  </w:style>
  <w:style w:type="paragraph" w:styleId="EnvelopeReturn">
    <w:name w:val="envelope return"/>
    <w:basedOn w:val="Normal"/>
    <w:uiPriority w:val="99"/>
    <w:rPr>
      <w:rFonts w:cs="Arial"/>
      <w:szCs w:val="20"/>
    </w:rPr>
  </w:style>
  <w:style w:type="paragraph" w:styleId="MessageHeader">
    <w:name w:val="Message Header"/>
    <w:basedOn w:val="Normal"/>
    <w:link w:val="MessageHeaderChar"/>
    <w:uiPriority w:val="99"/>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character" w:customStyle="1" w:styleId="MessageHeaderChar">
    <w:name w:val="Message Header Char"/>
    <w:basedOn w:val="DefaultParagraphFont"/>
    <w:link w:val="MessageHeader"/>
    <w:uiPriority w:val="99"/>
    <w:semiHidden/>
    <w:rsid w:val="00030184"/>
    <w:rPr>
      <w:rFonts w:asciiTheme="majorHAnsi" w:eastAsiaTheme="majorEastAsia" w:hAnsiTheme="majorHAnsi" w:cstheme="majorBidi"/>
      <w:sz w:val="24"/>
      <w:szCs w:val="24"/>
      <w:shd w:val="pct20" w:color="auto" w:fill="auto"/>
      <w:lang w:val="nl-NL" w:eastAsia="nl-NL"/>
    </w:rPr>
  </w:style>
  <w:style w:type="paragraph" w:styleId="BlockText">
    <w:name w:val="Block Text"/>
    <w:basedOn w:val="Normal"/>
    <w:uiPriority w:val="99"/>
    <w:pPr>
      <w:spacing w:after="120"/>
      <w:ind w:left="1440" w:right="1440"/>
    </w:pPr>
  </w:style>
  <w:style w:type="paragraph" w:customStyle="1" w:styleId="VVKSOTitel">
    <w:name w:val="VVKSOTitel"/>
    <w:uiPriority w:val="99"/>
    <w:rsid w:val="00DF00ED"/>
    <w:pPr>
      <w:framePr w:wrap="around" w:vAnchor="page" w:hAnchor="margin" w:y="8024"/>
      <w:spacing w:line="480" w:lineRule="atLeast"/>
      <w:jc w:val="right"/>
    </w:pPr>
    <w:rPr>
      <w:rFonts w:ascii="Arial" w:hAnsi="Arial"/>
      <w:b/>
      <w:caps/>
      <w:sz w:val="44"/>
      <w:szCs w:val="44"/>
      <w:lang w:val="nl-NL" w:eastAsia="nl-NL"/>
    </w:rPr>
  </w:style>
  <w:style w:type="paragraph" w:styleId="Date">
    <w:name w:val="Date"/>
    <w:basedOn w:val="Normal"/>
    <w:next w:val="Normal"/>
    <w:link w:val="DateChar"/>
    <w:uiPriority w:val="99"/>
  </w:style>
  <w:style w:type="character" w:customStyle="1" w:styleId="DateChar">
    <w:name w:val="Date Char"/>
    <w:basedOn w:val="DefaultParagraphFont"/>
    <w:link w:val="Date"/>
    <w:uiPriority w:val="99"/>
    <w:semiHidden/>
    <w:rsid w:val="00030184"/>
    <w:rPr>
      <w:rFonts w:ascii="Arial" w:hAnsi="Arial"/>
      <w:sz w:val="20"/>
      <w:szCs w:val="24"/>
      <w:lang w:val="nl-NL" w:eastAsia="nl-NL"/>
    </w:rPr>
  </w:style>
  <w:style w:type="paragraph" w:styleId="E-mailSignature">
    <w:name w:val="E-mail Signature"/>
    <w:basedOn w:val="Normal"/>
    <w:link w:val="E-mailSignatureChar"/>
    <w:uiPriority w:val="99"/>
  </w:style>
  <w:style w:type="character" w:customStyle="1" w:styleId="E-mailSignatureChar">
    <w:name w:val="E-mail Signature Char"/>
    <w:basedOn w:val="DefaultParagraphFont"/>
    <w:link w:val="E-mailSignature"/>
    <w:uiPriority w:val="99"/>
    <w:semiHidden/>
    <w:rsid w:val="00030184"/>
    <w:rPr>
      <w:rFonts w:ascii="Arial" w:hAnsi="Arial"/>
      <w:sz w:val="20"/>
      <w:szCs w:val="24"/>
      <w:lang w:val="nl-NL" w:eastAsia="nl-NL"/>
    </w:rPr>
  </w:style>
  <w:style w:type="character" w:styleId="FollowedHyperlink">
    <w:name w:val="FollowedHyperlink"/>
    <w:basedOn w:val="DefaultParagraphFont"/>
    <w:uiPriority w:val="99"/>
    <w:rPr>
      <w:rFonts w:cs="Times New Roman"/>
      <w:color w:val="800080"/>
      <w:u w:val="single"/>
    </w:rPr>
  </w:style>
  <w:style w:type="paragraph" w:styleId="Signature">
    <w:name w:val="Signature"/>
    <w:basedOn w:val="Normal"/>
    <w:link w:val="SignatureChar"/>
    <w:uiPriority w:val="99"/>
    <w:pPr>
      <w:ind w:left="4252"/>
    </w:pPr>
  </w:style>
  <w:style w:type="character" w:customStyle="1" w:styleId="SignatureChar">
    <w:name w:val="Signature Char"/>
    <w:basedOn w:val="DefaultParagraphFont"/>
    <w:link w:val="Signature"/>
    <w:uiPriority w:val="99"/>
    <w:semiHidden/>
    <w:rsid w:val="00030184"/>
    <w:rPr>
      <w:rFonts w:ascii="Arial" w:hAnsi="Arial"/>
      <w:sz w:val="20"/>
      <w:szCs w:val="24"/>
      <w:lang w:val="nl-NL" w:eastAsia="nl-NL"/>
    </w:rPr>
  </w:style>
  <w:style w:type="paragraph" w:styleId="HTMLPreformatted">
    <w:name w:val="HTML Preformatted"/>
    <w:aliases w:val="HTML,vooraf opgemaakt"/>
    <w:basedOn w:val="Normal"/>
    <w:link w:val="HTMLPreformattedChar"/>
    <w:uiPriority w:val="99"/>
    <w:rPr>
      <w:rFonts w:ascii="Courier New" w:hAnsi="Courier New" w:cs="Courier New"/>
      <w:szCs w:val="20"/>
    </w:rPr>
  </w:style>
  <w:style w:type="character" w:customStyle="1" w:styleId="HTMLPreformattedChar">
    <w:name w:val="HTML Preformatted Char"/>
    <w:aliases w:val="HTML Char,vooraf opgemaakt Char"/>
    <w:basedOn w:val="DefaultParagraphFont"/>
    <w:link w:val="HTMLPreformatted"/>
    <w:uiPriority w:val="99"/>
    <w:semiHidden/>
    <w:rsid w:val="00030184"/>
    <w:rPr>
      <w:rFonts w:ascii="Courier New" w:hAnsi="Courier New" w:cs="Courier New"/>
      <w:sz w:val="20"/>
      <w:szCs w:val="20"/>
      <w:lang w:val="nl-NL" w:eastAsia="nl-NL"/>
    </w:rPr>
  </w:style>
  <w:style w:type="character" w:styleId="HTMLCode">
    <w:name w:val="HTML Code"/>
    <w:basedOn w:val="DefaultParagraphFont"/>
    <w:uiPriority w:val="99"/>
    <w:rPr>
      <w:rFonts w:ascii="Courier New" w:hAnsi="Courier New" w:cs="Courier New"/>
      <w:sz w:val="20"/>
      <w:szCs w:val="20"/>
    </w:rPr>
  </w:style>
  <w:style w:type="character" w:styleId="HTMLDefinition">
    <w:name w:val="HTML Definition"/>
    <w:basedOn w:val="DefaultParagraphFont"/>
    <w:uiPriority w:val="99"/>
    <w:rPr>
      <w:rFonts w:cs="Times New Roman"/>
      <w:i/>
      <w:iCs/>
    </w:rPr>
  </w:style>
  <w:style w:type="character" w:styleId="HTMLVariable">
    <w:name w:val="HTML Variable"/>
    <w:basedOn w:val="DefaultParagraphFont"/>
    <w:uiPriority w:val="99"/>
    <w:rPr>
      <w:rFonts w:cs="Times New Roman"/>
      <w:i/>
      <w:iCs/>
    </w:rPr>
  </w:style>
  <w:style w:type="character" w:styleId="HTMLAcronym">
    <w:name w:val="HTML Acronym"/>
    <w:basedOn w:val="DefaultParagraphFont"/>
    <w:uiPriority w:val="99"/>
    <w:rPr>
      <w:rFonts w:cs="Times New Roman"/>
    </w:rPr>
  </w:style>
  <w:style w:type="paragraph" w:styleId="HTMLAddress">
    <w:name w:val="HTML Address"/>
    <w:basedOn w:val="Normal"/>
    <w:link w:val="HTMLAddressChar"/>
    <w:uiPriority w:val="99"/>
    <w:rPr>
      <w:i/>
      <w:iCs/>
    </w:rPr>
  </w:style>
  <w:style w:type="character" w:customStyle="1" w:styleId="HTMLAddressChar">
    <w:name w:val="HTML Address Char"/>
    <w:basedOn w:val="DefaultParagraphFont"/>
    <w:link w:val="HTMLAddress"/>
    <w:uiPriority w:val="99"/>
    <w:semiHidden/>
    <w:rsid w:val="00030184"/>
    <w:rPr>
      <w:rFonts w:ascii="Arial" w:hAnsi="Arial"/>
      <w:i/>
      <w:iCs/>
      <w:sz w:val="20"/>
      <w:szCs w:val="24"/>
      <w:lang w:val="nl-NL" w:eastAsia="nl-NL"/>
    </w:rPr>
  </w:style>
  <w:style w:type="character" w:styleId="HTMLCite">
    <w:name w:val="HTML Cite"/>
    <w:basedOn w:val="DefaultParagraphFont"/>
    <w:uiPriority w:val="99"/>
    <w:rPr>
      <w:rFonts w:cs="Times New Roman"/>
      <w:i/>
      <w:iCs/>
    </w:rPr>
  </w:style>
  <w:style w:type="character" w:styleId="HTMLTypewriter">
    <w:name w:val="HTML Typewriter"/>
    <w:basedOn w:val="DefaultParagraphFont"/>
    <w:uiPriority w:val="99"/>
    <w:rPr>
      <w:rFonts w:ascii="Courier New" w:hAnsi="Courier New" w:cs="Courier New"/>
      <w:sz w:val="20"/>
      <w:szCs w:val="20"/>
    </w:rPr>
  </w:style>
  <w:style w:type="character" w:styleId="HTMLKeyboard">
    <w:name w:val="HTML Keyboard"/>
    <w:basedOn w:val="DefaultParagraphFont"/>
    <w:uiPriority w:val="99"/>
    <w:rPr>
      <w:rFonts w:ascii="Courier New" w:hAnsi="Courier New" w:cs="Courier New"/>
      <w:sz w:val="20"/>
      <w:szCs w:val="20"/>
    </w:rPr>
  </w:style>
  <w:style w:type="character" w:styleId="HTMLSample">
    <w:name w:val="HTML Sample"/>
    <w:basedOn w:val="DefaultParagraphFont"/>
    <w:uiPriority w:val="99"/>
    <w:rPr>
      <w:rFonts w:ascii="Courier New" w:hAnsi="Courier New" w:cs="Courier New"/>
    </w:rPr>
  </w:style>
  <w:style w:type="character" w:styleId="Hyperlink">
    <w:name w:val="Hyperlink"/>
    <w:basedOn w:val="DefaultParagraphFont"/>
    <w:uiPriority w:val="99"/>
    <w:rPr>
      <w:rFonts w:ascii="Arial" w:hAnsi="Arial" w:cs="Times New Roman"/>
      <w:color w:val="auto"/>
      <w:sz w:val="20"/>
      <w:u w:val="none"/>
    </w:rPr>
  </w:style>
  <w:style w:type="paragraph" w:styleId="Header">
    <w:name w:val="header"/>
    <w:basedOn w:val="Normal"/>
    <w:link w:val="HeaderChar"/>
    <w:uiPriority w:val="99"/>
    <w:pPr>
      <w:tabs>
        <w:tab w:val="center" w:pos="4536"/>
        <w:tab w:val="right" w:pos="9072"/>
      </w:tabs>
    </w:pPr>
  </w:style>
  <w:style w:type="character" w:customStyle="1" w:styleId="HeaderChar">
    <w:name w:val="Header Char"/>
    <w:basedOn w:val="DefaultParagraphFont"/>
    <w:link w:val="Header"/>
    <w:uiPriority w:val="99"/>
    <w:semiHidden/>
    <w:rsid w:val="00030184"/>
    <w:rPr>
      <w:rFonts w:ascii="Arial" w:hAnsi="Arial"/>
      <w:sz w:val="20"/>
      <w:szCs w:val="24"/>
      <w:lang w:val="nl-NL" w:eastAsia="nl-NL"/>
    </w:rPr>
  </w:style>
  <w:style w:type="paragraph" w:styleId="List">
    <w:name w:val="List"/>
    <w:basedOn w:val="Normal"/>
    <w:uiPriority w:val="99"/>
    <w:pPr>
      <w:ind w:left="283" w:hanging="283"/>
    </w:pPr>
  </w:style>
  <w:style w:type="paragraph" w:styleId="List2">
    <w:name w:val="List 2"/>
    <w:basedOn w:val="Normal"/>
    <w:uiPriority w:val="99"/>
    <w:pPr>
      <w:ind w:left="566" w:hanging="283"/>
    </w:pPr>
  </w:style>
  <w:style w:type="paragraph" w:styleId="List3">
    <w:name w:val="List 3"/>
    <w:basedOn w:val="Normal"/>
    <w:uiPriority w:val="99"/>
    <w:pPr>
      <w:ind w:left="849" w:hanging="283"/>
    </w:pPr>
  </w:style>
  <w:style w:type="paragraph" w:styleId="List4">
    <w:name w:val="List 4"/>
    <w:basedOn w:val="Normal"/>
    <w:uiPriority w:val="99"/>
    <w:pPr>
      <w:ind w:left="1132" w:hanging="283"/>
    </w:pPr>
  </w:style>
  <w:style w:type="paragraph" w:styleId="List5">
    <w:name w:val="List 5"/>
    <w:basedOn w:val="Normal"/>
    <w:uiPriority w:val="99"/>
    <w:pPr>
      <w:ind w:left="1415" w:hanging="283"/>
    </w:pPr>
  </w:style>
  <w:style w:type="paragraph" w:styleId="ListBullet">
    <w:name w:val="List Bullet"/>
    <w:basedOn w:val="Normal"/>
    <w:autoRedefine/>
    <w:uiPriority w:val="99"/>
    <w:pPr>
      <w:numPr>
        <w:numId w:val="12"/>
      </w:numPr>
    </w:pPr>
  </w:style>
  <w:style w:type="paragraph" w:styleId="ListBullet2">
    <w:name w:val="List Bullet 2"/>
    <w:basedOn w:val="Normal"/>
    <w:autoRedefine/>
    <w:uiPriority w:val="99"/>
    <w:pPr>
      <w:numPr>
        <w:numId w:val="13"/>
      </w:numPr>
    </w:pPr>
  </w:style>
  <w:style w:type="paragraph" w:styleId="ListBullet3">
    <w:name w:val="List Bullet 3"/>
    <w:basedOn w:val="Normal"/>
    <w:autoRedefine/>
    <w:uiPriority w:val="99"/>
    <w:pPr>
      <w:numPr>
        <w:numId w:val="14"/>
      </w:numPr>
    </w:pPr>
  </w:style>
  <w:style w:type="paragraph" w:styleId="ListBullet4">
    <w:name w:val="List Bullet 4"/>
    <w:basedOn w:val="Normal"/>
    <w:autoRedefine/>
    <w:uiPriority w:val="99"/>
    <w:pPr>
      <w:numPr>
        <w:numId w:val="15"/>
      </w:numPr>
    </w:pPr>
  </w:style>
  <w:style w:type="paragraph" w:styleId="ListBullet5">
    <w:name w:val="List Bullet 5"/>
    <w:basedOn w:val="Normal"/>
    <w:autoRedefine/>
    <w:uiPriority w:val="99"/>
    <w:pPr>
      <w:numPr>
        <w:numId w:val="16"/>
      </w:numPr>
    </w:pPr>
  </w:style>
  <w:style w:type="paragraph" w:styleId="ListNumber">
    <w:name w:val="List Number"/>
    <w:basedOn w:val="Normal"/>
    <w:uiPriority w:val="99"/>
    <w:pPr>
      <w:numPr>
        <w:numId w:val="17"/>
      </w:numPr>
    </w:pPr>
  </w:style>
  <w:style w:type="paragraph" w:styleId="ListNumber2">
    <w:name w:val="List Number 2"/>
    <w:basedOn w:val="Normal"/>
    <w:uiPriority w:val="99"/>
    <w:pPr>
      <w:numPr>
        <w:numId w:val="18"/>
      </w:numPr>
    </w:pPr>
  </w:style>
  <w:style w:type="paragraph" w:styleId="ListNumber3">
    <w:name w:val="List Number 3"/>
    <w:basedOn w:val="Normal"/>
    <w:uiPriority w:val="99"/>
    <w:pPr>
      <w:numPr>
        <w:numId w:val="19"/>
      </w:numPr>
    </w:pPr>
  </w:style>
  <w:style w:type="paragraph" w:styleId="ListNumber4">
    <w:name w:val="List Number 4"/>
    <w:basedOn w:val="Normal"/>
    <w:uiPriority w:val="99"/>
    <w:pPr>
      <w:numPr>
        <w:numId w:val="20"/>
      </w:numPr>
    </w:pPr>
  </w:style>
  <w:style w:type="paragraph" w:styleId="ListNumber5">
    <w:name w:val="List Number 5"/>
    <w:basedOn w:val="Normal"/>
    <w:uiPriority w:val="99"/>
    <w:pPr>
      <w:numPr>
        <w:numId w:val="21"/>
      </w:numPr>
    </w:pPr>
  </w:style>
  <w:style w:type="paragraph" w:styleId="ListContinue">
    <w:name w:val="List Continue"/>
    <w:basedOn w:val="Normal"/>
    <w:uiPriority w:val="99"/>
    <w:pPr>
      <w:spacing w:after="120"/>
      <w:ind w:left="283"/>
    </w:pPr>
  </w:style>
  <w:style w:type="paragraph" w:styleId="ListContinue2">
    <w:name w:val="List Continue 2"/>
    <w:basedOn w:val="Normal"/>
    <w:uiPriority w:val="99"/>
    <w:pPr>
      <w:spacing w:after="120"/>
      <w:ind w:left="566"/>
    </w:pPr>
  </w:style>
  <w:style w:type="paragraph" w:styleId="ListContinue3">
    <w:name w:val="List Continue 3"/>
    <w:basedOn w:val="Normal"/>
    <w:uiPriority w:val="99"/>
    <w:pPr>
      <w:spacing w:after="120"/>
      <w:ind w:left="849"/>
    </w:pPr>
  </w:style>
  <w:style w:type="paragraph" w:styleId="ListContinue4">
    <w:name w:val="List Continue 4"/>
    <w:basedOn w:val="Normal"/>
    <w:uiPriority w:val="99"/>
    <w:pPr>
      <w:spacing w:after="120"/>
      <w:ind w:left="1132"/>
    </w:pPr>
  </w:style>
  <w:style w:type="paragraph" w:styleId="ListContinue5">
    <w:name w:val="List Continue 5"/>
    <w:basedOn w:val="Normal"/>
    <w:uiPriority w:val="99"/>
    <w:pPr>
      <w:spacing w:after="120"/>
      <w:ind w:left="1415"/>
    </w:pPr>
  </w:style>
  <w:style w:type="character" w:styleId="Emphasis">
    <w:name w:val="Emphasis"/>
    <w:basedOn w:val="DefaultParagraphFont"/>
    <w:uiPriority w:val="99"/>
    <w:qFormat/>
    <w:rPr>
      <w:rFonts w:cs="Times New Roman"/>
      <w:i/>
      <w:iCs/>
    </w:rPr>
  </w:style>
  <w:style w:type="paragraph" w:styleId="NormalWeb">
    <w:name w:val="Normal (Web)"/>
    <w:basedOn w:val="Normal"/>
    <w:uiPriority w:val="99"/>
    <w:rPr>
      <w:rFonts w:ascii="Times New Roman" w:hAnsi="Times New Roman"/>
      <w:sz w:val="24"/>
    </w:rPr>
  </w:style>
  <w:style w:type="paragraph" w:styleId="NoteHeading">
    <w:name w:val="Note Heading"/>
    <w:basedOn w:val="Normal"/>
    <w:next w:val="Normal"/>
    <w:link w:val="NoteHeadingChar"/>
    <w:uiPriority w:val="99"/>
  </w:style>
  <w:style w:type="character" w:customStyle="1" w:styleId="NoteHeadingChar">
    <w:name w:val="Note Heading Char"/>
    <w:basedOn w:val="DefaultParagraphFont"/>
    <w:link w:val="NoteHeading"/>
    <w:uiPriority w:val="99"/>
    <w:semiHidden/>
    <w:rsid w:val="00030184"/>
    <w:rPr>
      <w:rFonts w:ascii="Arial" w:hAnsi="Arial"/>
      <w:sz w:val="20"/>
      <w:szCs w:val="24"/>
      <w:lang w:val="nl-NL" w:eastAsia="nl-NL"/>
    </w:rPr>
  </w:style>
  <w:style w:type="paragraph" w:styleId="BodyText">
    <w:name w:val="Body Text"/>
    <w:basedOn w:val="Normal"/>
    <w:link w:val="BodyTextChar"/>
    <w:uiPriority w:val="99"/>
    <w:pPr>
      <w:spacing w:after="120"/>
    </w:pPr>
  </w:style>
  <w:style w:type="character" w:customStyle="1" w:styleId="BodyTextChar">
    <w:name w:val="Body Text Char"/>
    <w:basedOn w:val="DefaultParagraphFont"/>
    <w:link w:val="BodyText"/>
    <w:uiPriority w:val="99"/>
    <w:semiHidden/>
    <w:rsid w:val="00030184"/>
    <w:rPr>
      <w:rFonts w:ascii="Arial" w:hAnsi="Arial"/>
      <w:sz w:val="20"/>
      <w:szCs w:val="24"/>
      <w:lang w:val="nl-NL" w:eastAsia="nl-NL"/>
    </w:rPr>
  </w:style>
  <w:style w:type="paragraph" w:styleId="BodyText2">
    <w:name w:val="Body Text 2"/>
    <w:basedOn w:val="Normal"/>
    <w:link w:val="BodyText2Char"/>
    <w:uiPriority w:val="99"/>
    <w:pPr>
      <w:spacing w:after="120" w:line="480" w:lineRule="auto"/>
    </w:pPr>
  </w:style>
  <w:style w:type="character" w:customStyle="1" w:styleId="BodyText2Char">
    <w:name w:val="Body Text 2 Char"/>
    <w:basedOn w:val="DefaultParagraphFont"/>
    <w:link w:val="BodyText2"/>
    <w:uiPriority w:val="99"/>
    <w:semiHidden/>
    <w:rsid w:val="00030184"/>
    <w:rPr>
      <w:rFonts w:ascii="Arial" w:hAnsi="Arial"/>
      <w:sz w:val="20"/>
      <w:szCs w:val="24"/>
      <w:lang w:val="nl-NL" w:eastAsia="nl-NL"/>
    </w:rPr>
  </w:style>
  <w:style w:type="paragraph" w:styleId="BodyText3">
    <w:name w:val="Body Text 3"/>
    <w:basedOn w:val="Normal"/>
    <w:link w:val="BodyText3Char"/>
    <w:uiPriority w:val="99"/>
    <w:pPr>
      <w:spacing w:after="120"/>
    </w:pPr>
    <w:rPr>
      <w:sz w:val="16"/>
      <w:szCs w:val="16"/>
    </w:rPr>
  </w:style>
  <w:style w:type="character" w:customStyle="1" w:styleId="BodyText3Char">
    <w:name w:val="Body Text 3 Char"/>
    <w:basedOn w:val="DefaultParagraphFont"/>
    <w:link w:val="BodyText3"/>
    <w:uiPriority w:val="99"/>
    <w:semiHidden/>
    <w:rsid w:val="00030184"/>
    <w:rPr>
      <w:rFonts w:ascii="Arial" w:hAnsi="Arial"/>
      <w:sz w:val="16"/>
      <w:szCs w:val="16"/>
      <w:lang w:val="nl-NL" w:eastAsia="nl-NL"/>
    </w:rPr>
  </w:style>
  <w:style w:type="paragraph" w:styleId="BodyTextFirstIndent">
    <w:name w:val="Body Text First Indent"/>
    <w:basedOn w:val="BodyText"/>
    <w:link w:val="BodyTextFirstIndentChar"/>
    <w:uiPriority w:val="99"/>
    <w:pPr>
      <w:ind w:firstLine="210"/>
    </w:pPr>
  </w:style>
  <w:style w:type="character" w:customStyle="1" w:styleId="BodyTextFirstIndentChar">
    <w:name w:val="Body Text First Indent Char"/>
    <w:basedOn w:val="BodyTextChar"/>
    <w:link w:val="BodyTextFirstIndent"/>
    <w:uiPriority w:val="99"/>
    <w:semiHidden/>
    <w:rsid w:val="00030184"/>
  </w:style>
  <w:style w:type="paragraph" w:styleId="BodyTextIndent">
    <w:name w:val="Body Text Indent"/>
    <w:basedOn w:val="Normal"/>
    <w:link w:val="BodyTextIndentChar"/>
    <w:uiPriority w:val="99"/>
    <w:pPr>
      <w:spacing w:after="120"/>
      <w:ind w:left="283"/>
    </w:pPr>
  </w:style>
  <w:style w:type="character" w:customStyle="1" w:styleId="BodyTextIndentChar">
    <w:name w:val="Body Text Indent Char"/>
    <w:basedOn w:val="DefaultParagraphFont"/>
    <w:link w:val="BodyTextIndent"/>
    <w:uiPriority w:val="99"/>
    <w:semiHidden/>
    <w:rsid w:val="00030184"/>
    <w:rPr>
      <w:rFonts w:ascii="Arial" w:hAnsi="Arial"/>
      <w:sz w:val="20"/>
      <w:szCs w:val="24"/>
      <w:lang w:val="nl-NL" w:eastAsia="nl-NL"/>
    </w:rPr>
  </w:style>
  <w:style w:type="paragraph" w:styleId="BodyTextFirstIndent2">
    <w:name w:val="Body Text First Indent 2"/>
    <w:basedOn w:val="BodyTextIndent"/>
    <w:link w:val="BodyTextFirstIndent2Char"/>
    <w:uiPriority w:val="99"/>
    <w:pPr>
      <w:ind w:firstLine="210"/>
    </w:pPr>
  </w:style>
  <w:style w:type="character" w:customStyle="1" w:styleId="BodyTextFirstIndent2Char">
    <w:name w:val="Body Text First Indent 2 Char"/>
    <w:basedOn w:val="BodyTextIndentChar"/>
    <w:link w:val="BodyTextFirstIndent2"/>
    <w:uiPriority w:val="99"/>
    <w:semiHidden/>
    <w:rsid w:val="00030184"/>
  </w:style>
  <w:style w:type="paragraph" w:styleId="BodyTextIndent2">
    <w:name w:val="Body Text Indent 2"/>
    <w:basedOn w:val="Normal"/>
    <w:link w:val="BodyTextIndent2Char"/>
    <w:uiPriority w:val="99"/>
    <w:pPr>
      <w:spacing w:after="120" w:line="480" w:lineRule="auto"/>
      <w:ind w:left="283"/>
    </w:pPr>
  </w:style>
  <w:style w:type="character" w:customStyle="1" w:styleId="BodyTextIndent2Char">
    <w:name w:val="Body Text Indent 2 Char"/>
    <w:basedOn w:val="DefaultParagraphFont"/>
    <w:link w:val="BodyTextIndent2"/>
    <w:uiPriority w:val="99"/>
    <w:semiHidden/>
    <w:rsid w:val="00030184"/>
    <w:rPr>
      <w:rFonts w:ascii="Arial" w:hAnsi="Arial"/>
      <w:sz w:val="20"/>
      <w:szCs w:val="24"/>
      <w:lang w:val="nl-NL" w:eastAsia="nl-NL"/>
    </w:rPr>
  </w:style>
  <w:style w:type="paragraph" w:styleId="BodyTextIndent3">
    <w:name w:val="Body Text Indent 3"/>
    <w:basedOn w:val="Normal"/>
    <w:link w:val="BodyTextIndent3Char"/>
    <w:uiPriority w:val="99"/>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30184"/>
    <w:rPr>
      <w:rFonts w:ascii="Arial" w:hAnsi="Arial"/>
      <w:sz w:val="16"/>
      <w:szCs w:val="16"/>
      <w:lang w:val="nl-NL" w:eastAsia="nl-NL"/>
    </w:rPr>
  </w:style>
  <w:style w:type="character" w:styleId="LineNumber">
    <w:name w:val="line number"/>
    <w:basedOn w:val="DefaultParagraphFont"/>
    <w:uiPriority w:val="99"/>
    <w:rPr>
      <w:rFonts w:cs="Times New Roman"/>
    </w:rPr>
  </w:style>
  <w:style w:type="paragraph" w:styleId="NormalIndent">
    <w:name w:val="Normal Indent"/>
    <w:basedOn w:val="Normal"/>
    <w:uiPriority w:val="99"/>
    <w:pPr>
      <w:ind w:left="708"/>
    </w:pPr>
  </w:style>
  <w:style w:type="paragraph" w:styleId="Subtitle">
    <w:name w:val="Subtitle"/>
    <w:basedOn w:val="Normal"/>
    <w:link w:val="SubtitleChar"/>
    <w:uiPriority w:val="99"/>
    <w:qFormat/>
    <w:pPr>
      <w:spacing w:after="60"/>
      <w:jc w:val="center"/>
      <w:outlineLvl w:val="1"/>
    </w:pPr>
    <w:rPr>
      <w:rFonts w:cs="Arial"/>
      <w:sz w:val="24"/>
    </w:rPr>
  </w:style>
  <w:style w:type="character" w:customStyle="1" w:styleId="SubtitleChar">
    <w:name w:val="Subtitle Char"/>
    <w:basedOn w:val="DefaultParagraphFont"/>
    <w:link w:val="Subtitle"/>
    <w:uiPriority w:val="11"/>
    <w:rsid w:val="00030184"/>
    <w:rPr>
      <w:rFonts w:asciiTheme="majorHAnsi" w:eastAsiaTheme="majorEastAsia" w:hAnsiTheme="majorHAnsi" w:cstheme="majorBidi"/>
      <w:sz w:val="24"/>
      <w:szCs w:val="24"/>
      <w:lang w:val="nl-NL" w:eastAsia="nl-NL"/>
    </w:rPr>
  </w:style>
  <w:style w:type="paragraph" w:styleId="PlainText">
    <w:name w:val="Plain Text"/>
    <w:basedOn w:val="Normal"/>
    <w:link w:val="PlainTextChar"/>
    <w:uiPriority w:val="99"/>
    <w:rPr>
      <w:rFonts w:ascii="Courier New" w:hAnsi="Courier New" w:cs="Courier New"/>
      <w:szCs w:val="20"/>
    </w:rPr>
  </w:style>
  <w:style w:type="character" w:customStyle="1" w:styleId="PlainTextChar">
    <w:name w:val="Plain Text Char"/>
    <w:basedOn w:val="DefaultParagraphFont"/>
    <w:link w:val="PlainText"/>
    <w:uiPriority w:val="99"/>
    <w:semiHidden/>
    <w:rsid w:val="00030184"/>
    <w:rPr>
      <w:rFonts w:ascii="Courier New" w:hAnsi="Courier New" w:cs="Courier New"/>
      <w:sz w:val="20"/>
      <w:szCs w:val="20"/>
      <w:lang w:val="nl-NL" w:eastAsia="nl-NL"/>
    </w:rPr>
  </w:style>
  <w:style w:type="paragraph" w:styleId="Title">
    <w:name w:val="Title"/>
    <w:basedOn w:val="Normal"/>
    <w:link w:val="TitleChar"/>
    <w:uiPriority w:val="99"/>
    <w:qFormat/>
    <w:pPr>
      <w:spacing w:before="240" w:after="60"/>
      <w:jc w:val="center"/>
      <w:outlineLvl w:val="0"/>
    </w:pPr>
    <w:rPr>
      <w:rFonts w:cs="Arial"/>
      <w:b/>
      <w:bCs/>
      <w:kern w:val="28"/>
      <w:sz w:val="32"/>
      <w:szCs w:val="32"/>
    </w:rPr>
  </w:style>
  <w:style w:type="character" w:customStyle="1" w:styleId="TitleChar">
    <w:name w:val="Title Char"/>
    <w:basedOn w:val="DefaultParagraphFont"/>
    <w:link w:val="Title"/>
    <w:uiPriority w:val="10"/>
    <w:rsid w:val="00030184"/>
    <w:rPr>
      <w:rFonts w:asciiTheme="majorHAnsi" w:eastAsiaTheme="majorEastAsia" w:hAnsiTheme="majorHAnsi" w:cstheme="majorBidi"/>
      <w:b/>
      <w:bCs/>
      <w:kern w:val="28"/>
      <w:sz w:val="32"/>
      <w:szCs w:val="32"/>
      <w:lang w:val="nl-NL" w:eastAsia="nl-NL"/>
    </w:rPr>
  </w:style>
  <w:style w:type="paragraph" w:styleId="Footer">
    <w:name w:val="footer"/>
    <w:basedOn w:val="Normal"/>
    <w:link w:val="FooterChar"/>
    <w:uiPriority w:val="99"/>
    <w:pPr>
      <w:tabs>
        <w:tab w:val="center" w:pos="4536"/>
        <w:tab w:val="right" w:pos="9072"/>
      </w:tabs>
    </w:pPr>
  </w:style>
  <w:style w:type="character" w:customStyle="1" w:styleId="FooterChar">
    <w:name w:val="Footer Char"/>
    <w:basedOn w:val="DefaultParagraphFont"/>
    <w:link w:val="Footer"/>
    <w:uiPriority w:val="99"/>
    <w:semiHidden/>
    <w:rsid w:val="00030184"/>
    <w:rPr>
      <w:rFonts w:ascii="Arial" w:hAnsi="Arial"/>
      <w:sz w:val="20"/>
      <w:szCs w:val="24"/>
      <w:lang w:val="nl-NL" w:eastAsia="nl-NL"/>
    </w:rPr>
  </w:style>
  <w:style w:type="paragraph" w:customStyle="1" w:styleId="VVKSOOndertitel">
    <w:name w:val="VVKSOOndertitel"/>
    <w:uiPriority w:val="99"/>
    <w:rsid w:val="00DF00ED"/>
    <w:pPr>
      <w:framePr w:wrap="around" w:vAnchor="page" w:hAnchor="margin" w:y="8024"/>
      <w:spacing w:before="120" w:after="240" w:line="320" w:lineRule="atLeast"/>
      <w:jc w:val="right"/>
    </w:pPr>
    <w:rPr>
      <w:rFonts w:ascii="Arial" w:hAnsi="Arial"/>
      <w:sz w:val="28"/>
      <w:szCs w:val="24"/>
      <w:lang w:val="nl-NL" w:eastAsia="nl-NL"/>
    </w:rPr>
  </w:style>
  <w:style w:type="paragraph" w:customStyle="1" w:styleId="VVKSOOndertitel2">
    <w:name w:val="VVKSOOndertitel2"/>
    <w:uiPriority w:val="99"/>
    <w:rsid w:val="00DF00ED"/>
    <w:pPr>
      <w:spacing w:line="280" w:lineRule="atLeast"/>
      <w:jc w:val="right"/>
    </w:pPr>
    <w:rPr>
      <w:rFonts w:ascii="Arial" w:hAnsi="Arial"/>
      <w:sz w:val="24"/>
      <w:szCs w:val="24"/>
      <w:lang w:val="nl-NL" w:eastAsia="nl-NL"/>
    </w:rPr>
  </w:style>
  <w:style w:type="character" w:styleId="PageNumber">
    <w:name w:val="page number"/>
    <w:basedOn w:val="DefaultParagraphFont"/>
    <w:uiPriority w:val="99"/>
    <w:rPr>
      <w:rFonts w:ascii="Arial" w:hAnsi="Arial" w:cs="Times New Roman"/>
      <w:color w:val="auto"/>
      <w:sz w:val="18"/>
    </w:rPr>
  </w:style>
  <w:style w:type="character" w:styleId="Strong">
    <w:name w:val="Strong"/>
    <w:basedOn w:val="DefaultParagraphFont"/>
    <w:uiPriority w:val="99"/>
    <w:qFormat/>
    <w:rPr>
      <w:rFonts w:cs="Times New Roman"/>
      <w:b/>
      <w:bCs/>
    </w:rPr>
  </w:style>
  <w:style w:type="paragraph" w:customStyle="1" w:styleId="VVKSOTekstTabel">
    <w:name w:val="VVKSOTekstTabel"/>
    <w:basedOn w:val="VVKSOTekst"/>
    <w:uiPriority w:val="99"/>
    <w:pPr>
      <w:spacing w:before="120" w:after="120"/>
    </w:pPr>
  </w:style>
  <w:style w:type="paragraph" w:customStyle="1" w:styleId="VVKSOKopZonderTitel">
    <w:name w:val="VVKSOKopZonderTitel"/>
    <w:uiPriority w:val="99"/>
    <w:rsid w:val="00DF00ED"/>
    <w:pPr>
      <w:numPr>
        <w:numId w:val="22"/>
      </w:numPr>
      <w:spacing w:after="240" w:line="240" w:lineRule="atLeast"/>
      <w:jc w:val="both"/>
    </w:pPr>
    <w:rPr>
      <w:rFonts w:ascii="Arial" w:hAnsi="Arial"/>
      <w:sz w:val="20"/>
      <w:szCs w:val="20"/>
      <w:lang w:val="nl-NL" w:eastAsia="nl-NL"/>
    </w:rPr>
  </w:style>
  <w:style w:type="paragraph" w:customStyle="1" w:styleId="VVKSOIntern1">
    <w:name w:val="VVKSOIntern1"/>
    <w:next w:val="Normal"/>
    <w:uiPriority w:val="99"/>
    <w:rsid w:val="00DF00ED"/>
    <w:pPr>
      <w:spacing w:before="780" w:after="520" w:line="280" w:lineRule="atLeast"/>
      <w:jc w:val="right"/>
    </w:pPr>
    <w:rPr>
      <w:rFonts w:ascii="Arial" w:hAnsi="Arial"/>
      <w:b/>
      <w:caps/>
      <w:sz w:val="28"/>
      <w:szCs w:val="28"/>
      <w:lang w:val="nl-NL" w:eastAsia="nl-NL"/>
    </w:rPr>
  </w:style>
  <w:style w:type="paragraph" w:customStyle="1" w:styleId="VVKSOIntern2">
    <w:name w:val="VVKSOIntern2"/>
    <w:uiPriority w:val="99"/>
    <w:rsid w:val="00DF00ED"/>
    <w:pPr>
      <w:pBdr>
        <w:top w:val="single" w:sz="8" w:space="2" w:color="auto"/>
        <w:bottom w:val="single" w:sz="8" w:space="2" w:color="auto"/>
      </w:pBdr>
      <w:spacing w:line="240" w:lineRule="atLeast"/>
      <w:jc w:val="right"/>
    </w:pPr>
    <w:rPr>
      <w:rFonts w:ascii="Arial" w:hAnsi="Arial"/>
      <w:b/>
      <w:sz w:val="20"/>
      <w:szCs w:val="20"/>
      <w:lang w:val="nl-NL" w:eastAsia="nl-NL"/>
    </w:rPr>
  </w:style>
  <w:style w:type="paragraph" w:customStyle="1" w:styleId="VVKSOKop1">
    <w:name w:val="VVKSOKop1"/>
    <w:next w:val="VVKSOTekst"/>
    <w:uiPriority w:val="99"/>
    <w:rsid w:val="00DF00ED"/>
    <w:pPr>
      <w:keepNext/>
      <w:pageBreakBefore/>
      <w:numPr>
        <w:numId w:val="26"/>
      </w:numPr>
      <w:tabs>
        <w:tab w:val="right" w:pos="7088"/>
        <w:tab w:val="right" w:pos="8222"/>
        <w:tab w:val="right" w:pos="9356"/>
      </w:tabs>
      <w:spacing w:before="320" w:after="320" w:line="320" w:lineRule="atLeast"/>
    </w:pPr>
    <w:rPr>
      <w:rFonts w:ascii="Arial" w:hAnsi="Arial"/>
      <w:b/>
      <w:sz w:val="28"/>
      <w:szCs w:val="20"/>
      <w:lang w:val="nl-NL" w:eastAsia="nl-NL"/>
    </w:rPr>
  </w:style>
  <w:style w:type="paragraph" w:customStyle="1" w:styleId="VVKSOKop2">
    <w:name w:val="VVKSOKop2"/>
    <w:next w:val="VVKSOTekst"/>
    <w:uiPriority w:val="99"/>
    <w:rsid w:val="00DF00ED"/>
    <w:pPr>
      <w:keepNext/>
      <w:numPr>
        <w:ilvl w:val="1"/>
        <w:numId w:val="26"/>
      </w:numPr>
      <w:tabs>
        <w:tab w:val="right" w:pos="7088"/>
        <w:tab w:val="right" w:pos="8222"/>
        <w:tab w:val="right" w:pos="9356"/>
      </w:tabs>
      <w:spacing w:before="480" w:after="440" w:line="280" w:lineRule="atLeast"/>
    </w:pPr>
    <w:rPr>
      <w:rFonts w:ascii="Arial" w:hAnsi="Arial"/>
      <w:b/>
      <w:sz w:val="24"/>
      <w:szCs w:val="20"/>
      <w:lang w:val="nl-NL" w:eastAsia="nl-NL"/>
    </w:rPr>
  </w:style>
  <w:style w:type="paragraph" w:customStyle="1" w:styleId="VVKSOKop3">
    <w:name w:val="VVKSOKop3"/>
    <w:next w:val="VVKSOTekst"/>
    <w:uiPriority w:val="99"/>
    <w:rsid w:val="00DF00ED"/>
    <w:pPr>
      <w:keepNext/>
      <w:numPr>
        <w:ilvl w:val="2"/>
        <w:numId w:val="26"/>
      </w:numPr>
      <w:spacing w:before="480" w:after="280" w:line="240" w:lineRule="atLeast"/>
    </w:pPr>
    <w:rPr>
      <w:rFonts w:ascii="Arial" w:hAnsi="Arial"/>
      <w:b/>
      <w:i/>
      <w:sz w:val="24"/>
      <w:lang w:val="nl-NL" w:eastAsia="nl-NL"/>
    </w:rPr>
  </w:style>
  <w:style w:type="paragraph" w:customStyle="1" w:styleId="VVKSOKop4">
    <w:name w:val="VVKSOKop4"/>
    <w:next w:val="VVKSOTekst"/>
    <w:uiPriority w:val="99"/>
    <w:rsid w:val="00DF00ED"/>
    <w:pPr>
      <w:keepNext/>
      <w:numPr>
        <w:ilvl w:val="3"/>
        <w:numId w:val="26"/>
      </w:numPr>
      <w:spacing w:before="480" w:after="240" w:line="240" w:lineRule="atLeast"/>
    </w:pPr>
    <w:rPr>
      <w:rFonts w:ascii="Arial" w:hAnsi="Arial"/>
      <w:b/>
      <w:sz w:val="20"/>
      <w:lang w:val="nl-NL" w:eastAsia="nl-NL"/>
    </w:rPr>
  </w:style>
  <w:style w:type="paragraph" w:customStyle="1" w:styleId="VVKSOKoptekstEven">
    <w:name w:val="VVKSOKoptekstEven"/>
    <w:autoRedefine/>
    <w:uiPriority w:val="99"/>
    <w:rsid w:val="00DF00ED"/>
    <w:pPr>
      <w:tabs>
        <w:tab w:val="center" w:pos="4820"/>
        <w:tab w:val="right" w:pos="9639"/>
      </w:tabs>
      <w:spacing w:line="220" w:lineRule="atLeast"/>
    </w:pPr>
    <w:rPr>
      <w:rFonts w:ascii="Arial" w:hAnsi="Arial"/>
      <w:sz w:val="18"/>
      <w:szCs w:val="18"/>
      <w:lang w:val="nl-NL" w:eastAsia="nl-NL"/>
    </w:rPr>
  </w:style>
  <w:style w:type="paragraph" w:customStyle="1" w:styleId="VVKSOKoptekstEvenDatum">
    <w:name w:val="VVKSOKoptekstEvenDatum"/>
    <w:basedOn w:val="VVKSOKoptekstEven"/>
    <w:autoRedefine/>
    <w:uiPriority w:val="99"/>
    <w:pPr>
      <w:spacing w:before="360"/>
    </w:pPr>
  </w:style>
  <w:style w:type="paragraph" w:customStyle="1" w:styleId="VVKSOKoptekstOneven">
    <w:name w:val="VVKSOKoptekstOneven"/>
    <w:basedOn w:val="VVKSOKoptekstEven"/>
    <w:autoRedefine/>
    <w:uiPriority w:val="99"/>
    <w:pPr>
      <w:jc w:val="right"/>
    </w:pPr>
  </w:style>
  <w:style w:type="paragraph" w:customStyle="1" w:styleId="VVKSOKoptekstOnevenDatum">
    <w:name w:val="VVKSOKoptekstOnevenDatum"/>
    <w:basedOn w:val="VVKSOKoptekstOneven"/>
    <w:autoRedefine/>
    <w:uiPriority w:val="99"/>
    <w:pPr>
      <w:spacing w:before="360"/>
    </w:pPr>
  </w:style>
  <w:style w:type="paragraph" w:customStyle="1" w:styleId="VVKSOKopttekstOnevenDatum">
    <w:name w:val="VVKSOKopttekstOnevenDatum"/>
    <w:basedOn w:val="VVKSOKoptekstOneven"/>
    <w:uiPriority w:val="99"/>
    <w:pPr>
      <w:spacing w:after="360"/>
    </w:pPr>
  </w:style>
  <w:style w:type="paragraph" w:customStyle="1" w:styleId="VVKSOLogo1">
    <w:name w:val="VVKSOLogo1"/>
    <w:autoRedefine/>
    <w:uiPriority w:val="99"/>
    <w:semiHidden/>
    <w:pPr>
      <w:spacing w:line="220" w:lineRule="exact"/>
      <w:jc w:val="right"/>
    </w:pPr>
    <w:rPr>
      <w:rFonts w:ascii="Arial" w:hAnsi="Arial"/>
      <w:szCs w:val="24"/>
      <w:lang w:val="nl-NL" w:eastAsia="nl-NL"/>
    </w:rPr>
  </w:style>
  <w:style w:type="paragraph" w:customStyle="1" w:styleId="VVKSOLogo2">
    <w:name w:val="VVKSOLogo2"/>
    <w:autoRedefine/>
    <w:uiPriority w:val="99"/>
    <w:semiHidden/>
    <w:pPr>
      <w:spacing w:line="220" w:lineRule="exact"/>
      <w:jc w:val="right"/>
    </w:pPr>
    <w:rPr>
      <w:rFonts w:ascii="Arial" w:hAnsi="Arial"/>
      <w:sz w:val="18"/>
      <w:szCs w:val="24"/>
      <w:lang w:val="nl-NL" w:eastAsia="nl-NL"/>
    </w:rPr>
  </w:style>
  <w:style w:type="paragraph" w:customStyle="1" w:styleId="VVKSOOnderwerp">
    <w:name w:val="VVKSOOnderwerp"/>
    <w:next w:val="Normal"/>
    <w:uiPriority w:val="99"/>
    <w:rsid w:val="00DF00ED"/>
    <w:pPr>
      <w:spacing w:before="480" w:after="320" w:line="320" w:lineRule="atLeast"/>
    </w:pPr>
    <w:rPr>
      <w:rFonts w:ascii="Arial" w:hAnsi="Arial"/>
      <w:b/>
      <w:sz w:val="28"/>
      <w:szCs w:val="28"/>
      <w:lang w:val="nl-NL" w:eastAsia="nl-NL"/>
    </w:rPr>
  </w:style>
  <w:style w:type="paragraph" w:customStyle="1" w:styleId="VVKSOOpsomming1">
    <w:name w:val="VVKSOOpsomming1"/>
    <w:link w:val="VVKSOOpsomming1Char"/>
    <w:uiPriority w:val="99"/>
    <w:rsid w:val="00DF00ED"/>
    <w:pPr>
      <w:numPr>
        <w:numId w:val="23"/>
      </w:numPr>
      <w:spacing w:after="120" w:line="240" w:lineRule="atLeast"/>
      <w:jc w:val="both"/>
    </w:pPr>
    <w:rPr>
      <w:rFonts w:ascii="Arial" w:hAnsi="Arial"/>
      <w:sz w:val="20"/>
      <w:szCs w:val="20"/>
      <w:lang w:val="nl-NL" w:eastAsia="nl-NL"/>
    </w:rPr>
  </w:style>
  <w:style w:type="paragraph" w:customStyle="1" w:styleId="VVKSOOpsomming2">
    <w:name w:val="VVKSOOpsomming2"/>
    <w:uiPriority w:val="99"/>
    <w:rsid w:val="00DF00ED"/>
    <w:pPr>
      <w:keepLines/>
      <w:numPr>
        <w:numId w:val="25"/>
      </w:numPr>
      <w:spacing w:after="120" w:line="240" w:lineRule="atLeast"/>
      <w:jc w:val="both"/>
    </w:pPr>
    <w:rPr>
      <w:rFonts w:ascii="Arial" w:hAnsi="Arial"/>
      <w:sz w:val="20"/>
      <w:szCs w:val="20"/>
      <w:lang w:val="nl-NL" w:eastAsia="nl-NL"/>
    </w:rPr>
  </w:style>
  <w:style w:type="paragraph" w:customStyle="1" w:styleId="VVKSOTitel2">
    <w:name w:val="VVKSOTitel2"/>
    <w:basedOn w:val="VVKSOTitel"/>
    <w:uiPriority w:val="99"/>
    <w:pPr>
      <w:framePr w:wrap="around"/>
    </w:pPr>
    <w:rPr>
      <w:sz w:val="36"/>
    </w:rPr>
  </w:style>
  <w:style w:type="paragraph" w:customStyle="1" w:styleId="VVKSOOpsomming12">
    <w:name w:val="VVKSOOpsomming12"/>
    <w:basedOn w:val="VVKSOOpsomming1"/>
    <w:uiPriority w:val="99"/>
    <w:rsid w:val="00DF00ED"/>
    <w:pPr>
      <w:numPr>
        <w:numId w:val="24"/>
      </w:numPr>
      <w:tabs>
        <w:tab w:val="num" w:pos="926"/>
      </w:tabs>
    </w:pPr>
  </w:style>
  <w:style w:type="paragraph" w:customStyle="1" w:styleId="VVKSOKop3ZonderTitel">
    <w:name w:val="VVKSOKop3ZonderTitel"/>
    <w:uiPriority w:val="99"/>
    <w:rsid w:val="00DF00ED"/>
    <w:pPr>
      <w:numPr>
        <w:ilvl w:val="5"/>
        <w:numId w:val="26"/>
      </w:numPr>
      <w:spacing w:after="240" w:line="240" w:lineRule="atLeast"/>
      <w:jc w:val="both"/>
    </w:pPr>
    <w:rPr>
      <w:rFonts w:ascii="Arial" w:hAnsi="Arial"/>
      <w:sz w:val="20"/>
      <w:szCs w:val="20"/>
      <w:lang w:val="nl-NL" w:eastAsia="nl-NL"/>
    </w:rPr>
  </w:style>
  <w:style w:type="paragraph" w:customStyle="1" w:styleId="VVKSOKop2ZonderTitel">
    <w:name w:val="VVKSOKop2ZonderTitel"/>
    <w:basedOn w:val="Normal"/>
    <w:uiPriority w:val="99"/>
    <w:rsid w:val="00DF00ED"/>
    <w:pPr>
      <w:numPr>
        <w:ilvl w:val="4"/>
        <w:numId w:val="26"/>
      </w:numPr>
      <w:spacing w:line="240" w:lineRule="atLeast"/>
    </w:pPr>
  </w:style>
  <w:style w:type="paragraph" w:customStyle="1" w:styleId="VVKSOInhoudTitel">
    <w:name w:val="VVKSOInhoudTitel"/>
    <w:basedOn w:val="VVKSOOnderwerp"/>
    <w:uiPriority w:val="99"/>
    <w:rsid w:val="00E81CDE"/>
  </w:style>
  <w:style w:type="paragraph" w:customStyle="1" w:styleId="LessentabelVeldhoofding">
    <w:name w:val="LessentabelVeldhoofding"/>
    <w:uiPriority w:val="99"/>
    <w:rsid w:val="009A3F94"/>
    <w:pPr>
      <w:tabs>
        <w:tab w:val="left" w:pos="1304"/>
        <w:tab w:val="left" w:pos="3969"/>
        <w:tab w:val="left" w:pos="5273"/>
        <w:tab w:val="left" w:pos="6237"/>
      </w:tabs>
      <w:spacing w:before="312"/>
    </w:pPr>
    <w:rPr>
      <w:rFonts w:ascii="Arial" w:hAnsi="Arial"/>
      <w:b/>
      <w:bCs/>
      <w:i/>
      <w:iCs/>
      <w:szCs w:val="20"/>
      <w:lang w:val="nl-BE" w:eastAsia="nl-BE"/>
    </w:rPr>
  </w:style>
  <w:style w:type="paragraph" w:customStyle="1" w:styleId="LessentabelBFC">
    <w:name w:val="Lessentabel_B/F/C"/>
    <w:autoRedefine/>
    <w:uiPriority w:val="99"/>
    <w:rsid w:val="009A3F94"/>
    <w:pPr>
      <w:keepNext/>
      <w:tabs>
        <w:tab w:val="left" w:pos="90"/>
        <w:tab w:val="left" w:pos="5727"/>
      </w:tabs>
      <w:spacing w:before="260"/>
    </w:pPr>
    <w:rPr>
      <w:b/>
      <w:bCs/>
      <w:i/>
      <w:iCs/>
      <w:sz w:val="20"/>
      <w:szCs w:val="20"/>
      <w:lang w:val="nl-BE" w:eastAsia="nl-BE"/>
    </w:rPr>
  </w:style>
  <w:style w:type="paragraph" w:customStyle="1" w:styleId="Lessentabelregel">
    <w:name w:val="Lessentabel_regel"/>
    <w:uiPriority w:val="99"/>
    <w:rsid w:val="009A3F94"/>
    <w:pPr>
      <w:tabs>
        <w:tab w:val="left" w:pos="1304"/>
        <w:tab w:val="right" w:pos="4253"/>
        <w:tab w:val="right" w:pos="4820"/>
        <w:tab w:val="right" w:pos="5273"/>
        <w:tab w:val="right" w:pos="5727"/>
        <w:tab w:val="left" w:pos="6237"/>
      </w:tabs>
      <w:spacing w:before="60"/>
    </w:pPr>
    <w:rPr>
      <w:color w:val="000000"/>
      <w:sz w:val="20"/>
      <w:szCs w:val="20"/>
      <w:lang w:val="nl-BE" w:eastAsia="nl-BE"/>
    </w:rPr>
  </w:style>
  <w:style w:type="paragraph" w:customStyle="1" w:styleId="leerplanopmaakprofiel">
    <w:name w:val="leerplanopmaakprofiel"/>
    <w:basedOn w:val="Normal"/>
    <w:uiPriority w:val="99"/>
    <w:rsid w:val="009A3F94"/>
    <w:pPr>
      <w:numPr>
        <w:numId w:val="27"/>
      </w:numPr>
    </w:pPr>
  </w:style>
  <w:style w:type="paragraph" w:customStyle="1" w:styleId="VVKSOKop3ZonderTitelChar">
    <w:name w:val="VVKSOKop3ZonderTitel Char"/>
    <w:autoRedefine/>
    <w:uiPriority w:val="99"/>
    <w:rsid w:val="009A3F94"/>
    <w:pPr>
      <w:tabs>
        <w:tab w:val="num" w:pos="1331"/>
      </w:tabs>
      <w:spacing w:after="260" w:line="260" w:lineRule="exact"/>
      <w:ind w:left="1331" w:hanging="851"/>
      <w:jc w:val="both"/>
    </w:pPr>
    <w:rPr>
      <w:rFonts w:ascii="Arial" w:hAnsi="Arial"/>
      <w:sz w:val="20"/>
      <w:szCs w:val="24"/>
      <w:lang w:val="nl-NL" w:eastAsia="nl-NL"/>
    </w:rPr>
  </w:style>
  <w:style w:type="paragraph" w:customStyle="1" w:styleId="inspringen1">
    <w:name w:val="inspringen1"/>
    <w:basedOn w:val="BodyText3"/>
    <w:next w:val="BodyText3"/>
    <w:uiPriority w:val="99"/>
    <w:rsid w:val="009A3F94"/>
    <w:pPr>
      <w:spacing w:after="0" w:line="240" w:lineRule="auto"/>
    </w:pPr>
    <w:rPr>
      <w:rFonts w:ascii="Tahoma" w:hAnsi="Tahoma" w:cs="Tahoma"/>
      <w:bCs/>
      <w:sz w:val="20"/>
      <w:szCs w:val="20"/>
    </w:rPr>
  </w:style>
  <w:style w:type="paragraph" w:customStyle="1" w:styleId="V">
    <w:name w:val="V"/>
    <w:basedOn w:val="Normal"/>
    <w:uiPriority w:val="99"/>
    <w:rsid w:val="009A3F94"/>
  </w:style>
  <w:style w:type="character" w:customStyle="1" w:styleId="VVKSOOpsomming1Char">
    <w:name w:val="VVKSOOpsomming1 Char"/>
    <w:basedOn w:val="DefaultParagraphFont"/>
    <w:link w:val="VVKSOOpsomming1"/>
    <w:uiPriority w:val="99"/>
    <w:locked/>
    <w:rsid w:val="00BD35BD"/>
    <w:rPr>
      <w:rFonts w:ascii="Arial" w:hAnsi="Arial"/>
      <w:sz w:val="20"/>
      <w:szCs w:val="20"/>
      <w:lang w:val="nl-NL" w:eastAsia="nl-NL"/>
    </w:rPr>
  </w:style>
</w:styles>
</file>

<file path=word/webSettings.xml><?xml version="1.0" encoding="utf-8"?>
<w:webSettings xmlns:r="http://schemas.openxmlformats.org/officeDocument/2006/relationships" xmlns:w="http://schemas.openxmlformats.org/wordprocessingml/2006/main">
  <w:divs>
    <w:div w:id="102721532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4.xml"/><Relationship Id="rId18" Type="http://schemas.openxmlformats.org/officeDocument/2006/relationships/hyperlink" Target="http://www.vilt.be" TargetMode="External"/><Relationship Id="rId26" Type="http://schemas.openxmlformats.org/officeDocument/2006/relationships/hyperlink" Target="http://www.ontwikkelcentrum.nl" TargetMode="External"/><Relationship Id="rId3" Type="http://schemas.openxmlformats.org/officeDocument/2006/relationships/settings" Target="settings.xml"/><Relationship Id="rId21" Type="http://schemas.openxmlformats.org/officeDocument/2006/relationships/hyperlink" Target="http://www.ebg.be" TargetMode="External"/><Relationship Id="rId7" Type="http://schemas.openxmlformats.org/officeDocument/2006/relationships/footer" Target="footer1.xml"/><Relationship Id="rId12" Type="http://schemas.openxmlformats.org/officeDocument/2006/relationships/header" Target="header2.xml"/><Relationship Id="rId17" Type="http://schemas.openxmlformats.org/officeDocument/2006/relationships/hyperlink" Target="mailto:leerplannen@vvkso.vsko.be" TargetMode="External"/><Relationship Id="rId25" Type="http://schemas.openxmlformats.org/officeDocument/2006/relationships/hyperlink" Target="mailto:info@ontwikkelcentrum.nl" TargetMode="External"/><Relationship Id="rId2" Type="http://schemas.openxmlformats.org/officeDocument/2006/relationships/styles" Target="styles.xml"/><Relationship Id="rId16" Type="http://schemas.openxmlformats.org/officeDocument/2006/relationships/footer" Target="footer7.xml"/><Relationship Id="rId20" Type="http://schemas.openxmlformats.org/officeDocument/2006/relationships/hyperlink" Target="mailto:boseducatie@vlaanderen.be" TargetMode="External"/><Relationship Id="rId29" Type="http://schemas.openxmlformats.org/officeDocument/2006/relationships/hyperlink" Target="mailto:info@bdb.b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24" Type="http://schemas.openxmlformats.org/officeDocument/2006/relationships/hyperlink" Target="http://www.spv.be" TargetMode="External"/><Relationship Id="rId5" Type="http://schemas.openxmlformats.org/officeDocument/2006/relationships/footnotes" Target="footnotes.xml"/><Relationship Id="rId15" Type="http://schemas.openxmlformats.org/officeDocument/2006/relationships/footer" Target="footer6.xml"/><Relationship Id="rId23" Type="http://schemas.openxmlformats.org/officeDocument/2006/relationships/hyperlink" Target="http://www.vilt.be" TargetMode="External"/><Relationship Id="rId28" Type="http://schemas.openxmlformats.org/officeDocument/2006/relationships/hyperlink" Target="http://www.vlam.be" TargetMode="External"/><Relationship Id="rId10" Type="http://schemas.openxmlformats.org/officeDocument/2006/relationships/footer" Target="footer2.xml"/><Relationship Id="rId19" Type="http://schemas.openxmlformats.org/officeDocument/2006/relationships/hyperlink" Target="http://landentuinbouw.vvkso.be"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5.xml"/><Relationship Id="rId22" Type="http://schemas.openxmlformats.org/officeDocument/2006/relationships/hyperlink" Target="mailto:info@vilt.be" TargetMode="External"/><Relationship Id="rId27" Type="http://schemas.openxmlformats.org/officeDocument/2006/relationships/hyperlink" Target="mailto:Vlam@vlam.be" TargetMode="Externa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1" Type="http://schemas.openxmlformats.org/officeDocument/2006/relationships/image" Target="media/image1.png"/></Relationships>
</file>

<file path=word/_rels/footer5.xml.rels><?xml version="1.0" encoding="UTF-8" standalone="yes"?>
<Relationships xmlns="http://schemas.openxmlformats.org/package/2006/relationships"><Relationship Id="rId1" Type="http://schemas.openxmlformats.org/officeDocument/2006/relationships/image" Target="media/image1.png"/></Relationships>
</file>

<file path=word/_rels/footer6.xml.rels><?xml version="1.0" encoding="UTF-8" standalone="yes"?>
<Relationships xmlns="http://schemas.openxmlformats.org/package/2006/relationships"><Relationship Id="rId1" Type="http://schemas.openxmlformats.org/officeDocument/2006/relationships/image" Target="media/image1.png"/></Relationships>
</file>

<file path=word/_rels/footer7.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O:\Sjablonen\VVKSO%20Leerplannen\Leerplanbrochur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Leerplanbrochure.dot</Template>
  <TotalTime>1</TotalTime>
  <Pages>37</Pages>
  <Words>10768</Words>
  <Characters>-32766</Characters>
  <Application>Microsoft Office Outlook</Application>
  <DocSecurity>0</DocSecurity>
  <Lines>0</Lines>
  <Paragraphs>0</Paragraphs>
  <ScaleCrop>false</ScaleCrop>
  <Company>VVKSO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Huisstijlsjablonen VVKSO</dc:title>
  <dc:subject/>
  <dc:creator>Informatica</dc:creator>
  <cp:keywords/>
  <dc:description/>
  <cp:lastModifiedBy>gdmeest</cp:lastModifiedBy>
  <cp:revision>2</cp:revision>
  <cp:lastPrinted>2005-08-18T09:51:00Z</cp:lastPrinted>
  <dcterms:created xsi:type="dcterms:W3CDTF">2010-10-05T10:38:00Z</dcterms:created>
  <dcterms:modified xsi:type="dcterms:W3CDTF">2010-10-05T10:38:00Z</dcterms:modified>
</cp:coreProperties>
</file>